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1BF83" w14:textId="1B9D351C" w:rsidR="6F9EF776" w:rsidRDefault="6F9EF776" w:rsidP="4F75E30C">
      <w:pPr>
        <w:spacing w:line="276" w:lineRule="auto"/>
        <w:jc w:val="center"/>
      </w:pPr>
      <w:r w:rsidRPr="4F75E30C">
        <w:rPr>
          <w:rFonts w:ascii="Calibri" w:eastAsia="Calibri" w:hAnsi="Calibri" w:cs="Calibri"/>
          <w:b/>
          <w:bCs/>
        </w:rPr>
        <w:t xml:space="preserve">Termes de </w:t>
      </w:r>
      <w:proofErr w:type="spellStart"/>
      <w:r w:rsidRPr="4F75E30C">
        <w:rPr>
          <w:rFonts w:ascii="Calibri" w:eastAsia="Calibri" w:hAnsi="Calibri" w:cs="Calibri"/>
          <w:b/>
          <w:bCs/>
        </w:rPr>
        <w:t>Référence</w:t>
      </w:r>
      <w:proofErr w:type="spellEnd"/>
    </w:p>
    <w:p w14:paraId="18B55AA4" w14:textId="719899D7" w:rsidR="5E0C7B89" w:rsidRDefault="5E0C7B89" w:rsidP="18CC414B">
      <w:pPr>
        <w:spacing w:line="276" w:lineRule="auto"/>
        <w:jc w:val="center"/>
      </w:pPr>
      <w:proofErr w:type="gramStart"/>
      <w:r w:rsidRPr="18CC414B">
        <w:rPr>
          <w:rFonts w:ascii="Calibri" w:eastAsia="Calibri" w:hAnsi="Calibri" w:cs="Calibri"/>
          <w:b/>
          <w:bCs/>
        </w:rPr>
        <w:t>Consultant(s)</w:t>
      </w:r>
      <w:proofErr w:type="gramEnd"/>
      <w:r w:rsidRPr="18CC414B">
        <w:rPr>
          <w:rFonts w:ascii="Calibri" w:eastAsia="Calibri" w:hAnsi="Calibri" w:cs="Calibri"/>
          <w:b/>
          <w:bCs/>
        </w:rPr>
        <w:t xml:space="preserve"> pour la </w:t>
      </w:r>
      <w:proofErr w:type="spellStart"/>
      <w:r w:rsidRPr="18CC414B">
        <w:rPr>
          <w:rFonts w:ascii="Calibri" w:eastAsia="Calibri" w:hAnsi="Calibri" w:cs="Calibri"/>
          <w:b/>
          <w:bCs/>
        </w:rPr>
        <w:t>contextualisation</w:t>
      </w:r>
      <w:proofErr w:type="spellEnd"/>
      <w:r w:rsidRPr="18CC414B">
        <w:rPr>
          <w:rFonts w:ascii="Calibri" w:eastAsia="Calibri" w:hAnsi="Calibri" w:cs="Calibri"/>
          <w:b/>
          <w:bCs/>
        </w:rPr>
        <w:t xml:space="preserve"> du « Better Learning </w:t>
      </w:r>
      <w:proofErr w:type="spellStart"/>
      <w:r w:rsidRPr="18CC414B">
        <w:rPr>
          <w:rFonts w:ascii="Calibri" w:eastAsia="Calibri" w:hAnsi="Calibri" w:cs="Calibri"/>
          <w:b/>
          <w:bCs/>
        </w:rPr>
        <w:t>Programme</w:t>
      </w:r>
      <w:proofErr w:type="spellEnd"/>
      <w:r w:rsidRPr="18CC414B">
        <w:rPr>
          <w:rFonts w:ascii="Calibri" w:eastAsia="Calibri" w:hAnsi="Calibri" w:cs="Calibri"/>
          <w:b/>
          <w:bCs/>
        </w:rPr>
        <w:t xml:space="preserve"> » (BLP) </w:t>
      </w:r>
      <w:proofErr w:type="spellStart"/>
      <w:r w:rsidRPr="18CC414B">
        <w:rPr>
          <w:rFonts w:ascii="Calibri" w:eastAsia="Calibri" w:hAnsi="Calibri" w:cs="Calibri"/>
          <w:b/>
          <w:bCs/>
        </w:rPr>
        <w:t>en</w:t>
      </w:r>
      <w:proofErr w:type="spellEnd"/>
      <w:r w:rsidRPr="18CC414B">
        <w:rPr>
          <w:rFonts w:ascii="Calibri" w:eastAsia="Calibri" w:hAnsi="Calibri" w:cs="Calibri"/>
          <w:b/>
          <w:bCs/>
        </w:rPr>
        <w:t xml:space="preserve"> </w:t>
      </w:r>
      <w:proofErr w:type="spellStart"/>
      <w:r w:rsidRPr="18CC414B">
        <w:rPr>
          <w:rFonts w:ascii="Calibri" w:eastAsia="Calibri" w:hAnsi="Calibri" w:cs="Calibri"/>
          <w:b/>
          <w:bCs/>
        </w:rPr>
        <w:t>Haïti</w:t>
      </w:r>
      <w:proofErr w:type="spellEnd"/>
      <w:r w:rsidRPr="18CC414B">
        <w:rPr>
          <w:rFonts w:ascii="Calibri" w:eastAsia="Calibri" w:hAnsi="Calibri" w:cs="Calibri"/>
          <w:b/>
          <w:bCs/>
        </w:rPr>
        <w:t xml:space="preserve"> 1</w:t>
      </w:r>
    </w:p>
    <w:p w14:paraId="5216F741" w14:textId="0F06A171" w:rsidR="36D4FCBF" w:rsidRDefault="36D4FCBF" w:rsidP="36D4FCBF">
      <w:pPr>
        <w:spacing w:line="276" w:lineRule="auto"/>
        <w:rPr>
          <w:rFonts w:ascii="Calibri" w:eastAsia="Calibri" w:hAnsi="Calibri" w:cs="Calibri"/>
        </w:rPr>
      </w:pPr>
    </w:p>
    <w:p w14:paraId="51296F43" w14:textId="7CB49C2C" w:rsidR="213F137F" w:rsidRDefault="213F137F" w:rsidP="18CC414B">
      <w:pPr>
        <w:spacing w:line="276" w:lineRule="auto"/>
      </w:pPr>
      <w:r w:rsidRPr="18CC414B">
        <w:rPr>
          <w:rFonts w:ascii="Calibri" w:eastAsia="Calibri" w:hAnsi="Calibri" w:cs="Calibri"/>
          <w:b/>
          <w:bCs/>
        </w:rPr>
        <w:t xml:space="preserve">1. </w:t>
      </w:r>
      <w:proofErr w:type="spellStart"/>
      <w:proofErr w:type="gramStart"/>
      <w:r w:rsidR="526E79BF" w:rsidRPr="18CC414B">
        <w:rPr>
          <w:rFonts w:ascii="Calibri" w:eastAsia="Calibri" w:hAnsi="Calibri" w:cs="Calibri"/>
          <w:b/>
          <w:bCs/>
        </w:rPr>
        <w:t>Context</w:t>
      </w:r>
      <w:r w:rsidR="22A256B1" w:rsidRPr="18CC414B">
        <w:rPr>
          <w:rFonts w:ascii="Calibri" w:eastAsia="Calibri" w:hAnsi="Calibri" w:cs="Calibri"/>
          <w:b/>
          <w:bCs/>
        </w:rPr>
        <w:t>e</w:t>
      </w:r>
      <w:proofErr w:type="spellEnd"/>
      <w:r w:rsidR="22A256B1" w:rsidRPr="18CC414B">
        <w:rPr>
          <w:rFonts w:ascii="Calibri" w:eastAsia="Calibri" w:hAnsi="Calibri" w:cs="Calibri"/>
          <w:b/>
          <w:bCs/>
        </w:rPr>
        <w:t xml:space="preserve"> </w:t>
      </w:r>
      <w:r w:rsidR="526E79BF" w:rsidRPr="18CC414B">
        <w:rPr>
          <w:rFonts w:ascii="Calibri" w:eastAsia="Calibri" w:hAnsi="Calibri" w:cs="Calibri"/>
          <w:b/>
          <w:bCs/>
        </w:rPr>
        <w:t>:</w:t>
      </w:r>
      <w:proofErr w:type="gramEnd"/>
    </w:p>
    <w:p w14:paraId="149DFC1D" w14:textId="170E0E90" w:rsidR="527F7740" w:rsidRPr="00831917" w:rsidRDefault="527F7740" w:rsidP="18CC414B">
      <w:pPr>
        <w:spacing w:line="276" w:lineRule="auto"/>
        <w:jc w:val="both"/>
        <w:rPr>
          <w:lang w:val="fr-FR"/>
        </w:rPr>
      </w:pPr>
      <w:r w:rsidRPr="18CC414B">
        <w:rPr>
          <w:rFonts w:ascii="Calibri" w:eastAsia="Calibri" w:hAnsi="Calibri" w:cs="Calibri"/>
          <w:lang w:val="fr-FR"/>
        </w:rPr>
        <w:t xml:space="preserve">Haïti traverse l'une des crises humanitaires les plus graves de son histoire récente, avec plus de 1,4 million de personnes déplacées à l'intérieur du pays et 6,4 millions de personnes estimées avoir besoin d'une aide humanitaire (Source : Haïti Besoins Humanitaires et Plan de Réponse 2026). La violence armée, les déplacements de population, l'accès limité aux services et les perturbations prolongées de la scolarité continuent d'affecter les enfants et les jeunes, en particulier dans la zone métropolitaine de Port-au-Prince et, de plus en plus, dans le département de l'Artibonite. Depuis le début de ses opérations en Haïti, le NRC a fait de l'éducation l'un de ses domaines de </w:t>
      </w:r>
      <w:r w:rsidR="4AE50A81" w:rsidRPr="18CC414B">
        <w:rPr>
          <w:rFonts w:ascii="Calibri" w:eastAsia="Calibri" w:hAnsi="Calibri" w:cs="Calibri"/>
          <w:lang w:val="fr-FR"/>
        </w:rPr>
        <w:t>compétences</w:t>
      </w:r>
      <w:r w:rsidRPr="18CC414B">
        <w:rPr>
          <w:rFonts w:ascii="Calibri" w:eastAsia="Calibri" w:hAnsi="Calibri" w:cs="Calibri"/>
          <w:lang w:val="fr-FR"/>
        </w:rPr>
        <w:t xml:space="preserve"> (</w:t>
      </w:r>
      <w:proofErr w:type="spellStart"/>
      <w:r w:rsidRPr="18CC414B">
        <w:rPr>
          <w:rFonts w:ascii="Calibri" w:eastAsia="Calibri" w:hAnsi="Calibri" w:cs="Calibri"/>
          <w:lang w:val="fr-FR"/>
        </w:rPr>
        <w:t>Core</w:t>
      </w:r>
      <w:proofErr w:type="spellEnd"/>
      <w:r w:rsidRPr="18CC414B">
        <w:rPr>
          <w:rFonts w:ascii="Calibri" w:eastAsia="Calibri" w:hAnsi="Calibri" w:cs="Calibri"/>
          <w:lang w:val="fr-FR"/>
        </w:rPr>
        <w:t xml:space="preserve"> </w:t>
      </w:r>
      <w:proofErr w:type="spellStart"/>
      <w:r w:rsidRPr="18CC414B">
        <w:rPr>
          <w:rFonts w:ascii="Calibri" w:eastAsia="Calibri" w:hAnsi="Calibri" w:cs="Calibri"/>
          <w:lang w:val="fr-FR"/>
        </w:rPr>
        <w:t>Competencies</w:t>
      </w:r>
      <w:proofErr w:type="spellEnd"/>
      <w:r w:rsidRPr="18CC414B">
        <w:rPr>
          <w:rFonts w:ascii="Calibri" w:eastAsia="Calibri" w:hAnsi="Calibri" w:cs="Calibri"/>
          <w:lang w:val="fr-FR"/>
        </w:rPr>
        <w:t xml:space="preserve">) et a élaboré un programme </w:t>
      </w:r>
      <w:r w:rsidR="4FE24200" w:rsidRPr="18CC414B">
        <w:rPr>
          <w:rFonts w:ascii="Calibri" w:eastAsia="Calibri" w:hAnsi="Calibri" w:cs="Calibri"/>
          <w:lang w:val="fr-FR"/>
        </w:rPr>
        <w:t>Education</w:t>
      </w:r>
      <w:r w:rsidRPr="18CC414B">
        <w:rPr>
          <w:rFonts w:ascii="Calibri" w:eastAsia="Calibri" w:hAnsi="Calibri" w:cs="Calibri"/>
          <w:lang w:val="fr-FR"/>
        </w:rPr>
        <w:t xml:space="preserve"> visant à garantir aux enfants et adolescents touchés par la crise l'accès à des opportunités d'apprentissage sûres, inclusives et protectrices. Les interventions actuelles comprennent le soutien au maintien et à la réinsertion scolaires, des cours de rattrapage pour les enfants déscolarisés, </w:t>
      </w:r>
      <w:r w:rsidR="4FACA702" w:rsidRPr="18CC414B">
        <w:rPr>
          <w:rFonts w:ascii="Calibri" w:eastAsia="Calibri" w:hAnsi="Calibri" w:cs="Calibri"/>
          <w:lang w:val="fr-FR"/>
        </w:rPr>
        <w:t>l'appui</w:t>
      </w:r>
      <w:r w:rsidRPr="18CC414B">
        <w:rPr>
          <w:rFonts w:ascii="Calibri" w:eastAsia="Calibri" w:hAnsi="Calibri" w:cs="Calibri"/>
          <w:lang w:val="fr-FR"/>
        </w:rPr>
        <w:t xml:space="preserve"> psychosocial, la formation des enseignants, la fourniture de matériel éducatif ainsi que la réhabilitation et l'aménagement à petite échelle d'espaces d'apprentissage.</w:t>
      </w:r>
    </w:p>
    <w:p w14:paraId="52FFAD37" w14:textId="08981408" w:rsidR="641069D6" w:rsidRPr="00831917" w:rsidRDefault="641069D6" w:rsidP="18CC414B">
      <w:pPr>
        <w:spacing w:before="240" w:after="240" w:line="276" w:lineRule="auto"/>
        <w:jc w:val="both"/>
        <w:rPr>
          <w:lang w:val="es-CO"/>
        </w:rPr>
      </w:pPr>
      <w:r w:rsidRPr="00831917">
        <w:rPr>
          <w:rFonts w:ascii="Calibri" w:eastAsia="Calibri" w:hAnsi="Calibri" w:cs="Calibri"/>
          <w:lang w:val="fr-FR"/>
        </w:rPr>
        <w:t xml:space="preserve">Dans le cadre de ce programme, NRC Haïti met en œuvre le « Better Learning Programme » (BLP) 1 pour répondre aux besoins psychosociaux des enfants en âge scolaire, touchés par le déplacement et la violence dans le pays. Le BLP du NRC est une initiative d’appui psychosocial en milieu scolaire, conçue pour aider les enfants et les jeunes issus de communautés touchées par des crises ou déplacées à surmonter le stress et les traumatismes. Il associe des méthodes psychosociales et éducatives, permettant aux enseignants d'aider les enfants souffrant de stress et de traumatismes. Le BLP-1 constitue le premier module de ce programme ; il s'agit d'une approche générale menée en classe, qui permet à tous les élèves d'apprendre des techniques de détection et de régulation du stress intégrées à l'apprentissage quotidien. </w:t>
      </w:r>
      <w:r w:rsidRPr="00831917">
        <w:rPr>
          <w:rFonts w:ascii="Calibri" w:eastAsia="Calibri" w:hAnsi="Calibri" w:cs="Calibri"/>
          <w:lang w:val="es-CO"/>
        </w:rPr>
        <w:t xml:space="preserve">NRC </w:t>
      </w:r>
      <w:proofErr w:type="spellStart"/>
      <w:r w:rsidRPr="00831917">
        <w:rPr>
          <w:rFonts w:ascii="Calibri" w:eastAsia="Calibri" w:hAnsi="Calibri" w:cs="Calibri"/>
          <w:lang w:val="es-CO"/>
        </w:rPr>
        <w:t>met</w:t>
      </w:r>
      <w:proofErr w:type="spellEnd"/>
      <w:r w:rsidRPr="00831917">
        <w:rPr>
          <w:rFonts w:ascii="Calibri" w:eastAsia="Calibri" w:hAnsi="Calibri" w:cs="Calibri"/>
          <w:lang w:val="es-CO"/>
        </w:rPr>
        <w:t xml:space="preserve"> en </w:t>
      </w:r>
      <w:proofErr w:type="spellStart"/>
      <w:r w:rsidRPr="00831917">
        <w:rPr>
          <w:rFonts w:ascii="Calibri" w:eastAsia="Calibri" w:hAnsi="Calibri" w:cs="Calibri"/>
          <w:lang w:val="es-CO"/>
        </w:rPr>
        <w:t>œuvre</w:t>
      </w:r>
      <w:proofErr w:type="spellEnd"/>
      <w:r w:rsidRPr="00831917">
        <w:rPr>
          <w:rFonts w:ascii="Calibri" w:eastAsia="Calibri" w:hAnsi="Calibri" w:cs="Calibri"/>
          <w:lang w:val="es-CO"/>
        </w:rPr>
        <w:t xml:space="preserve"> l</w:t>
      </w:r>
      <w:r w:rsidR="5CE2F923" w:rsidRPr="00831917">
        <w:rPr>
          <w:rFonts w:ascii="Calibri" w:eastAsia="Calibri" w:hAnsi="Calibri" w:cs="Calibri"/>
          <w:lang w:val="es-CO"/>
        </w:rPr>
        <w:t>e</w:t>
      </w:r>
      <w:r w:rsidRPr="00831917">
        <w:rPr>
          <w:rFonts w:ascii="Calibri" w:eastAsia="Calibri" w:hAnsi="Calibri" w:cs="Calibri"/>
          <w:lang w:val="es-CO"/>
        </w:rPr>
        <w:t xml:space="preserve"> BLP-1 </w:t>
      </w:r>
      <w:proofErr w:type="spellStart"/>
      <w:r w:rsidRPr="00831917">
        <w:rPr>
          <w:rFonts w:ascii="Calibri" w:eastAsia="Calibri" w:hAnsi="Calibri" w:cs="Calibri"/>
          <w:lang w:val="es-CO"/>
        </w:rPr>
        <w:t>auprès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d'enfants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scolarisés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dans</w:t>
      </w:r>
      <w:proofErr w:type="spellEnd"/>
      <w:r w:rsidRPr="00831917">
        <w:rPr>
          <w:rFonts w:ascii="Calibri" w:eastAsia="Calibri" w:hAnsi="Calibri" w:cs="Calibri"/>
          <w:lang w:val="es-CO"/>
        </w:rPr>
        <w:t xml:space="preserve"> la </w:t>
      </w:r>
      <w:proofErr w:type="spellStart"/>
      <w:r w:rsidRPr="00831917">
        <w:rPr>
          <w:rFonts w:ascii="Calibri" w:eastAsia="Calibri" w:hAnsi="Calibri" w:cs="Calibri"/>
          <w:lang w:val="es-CO"/>
        </w:rPr>
        <w:t>zone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métropolitaine</w:t>
      </w:r>
      <w:proofErr w:type="spellEnd"/>
      <w:r w:rsidRPr="00831917">
        <w:rPr>
          <w:rFonts w:ascii="Calibri" w:eastAsia="Calibri" w:hAnsi="Calibri" w:cs="Calibri"/>
          <w:lang w:val="es-CO"/>
        </w:rPr>
        <w:t xml:space="preserve"> de Port-</w:t>
      </w:r>
      <w:proofErr w:type="spellStart"/>
      <w:r w:rsidRPr="00831917">
        <w:rPr>
          <w:rFonts w:ascii="Calibri" w:eastAsia="Calibri" w:hAnsi="Calibri" w:cs="Calibri"/>
          <w:lang w:val="es-CO"/>
        </w:rPr>
        <w:t>au</w:t>
      </w:r>
      <w:proofErr w:type="spellEnd"/>
      <w:r w:rsidRPr="00831917">
        <w:rPr>
          <w:rFonts w:ascii="Calibri" w:eastAsia="Calibri" w:hAnsi="Calibri" w:cs="Calibri"/>
          <w:lang w:val="es-CO"/>
        </w:rPr>
        <w:t xml:space="preserve">-Prince. Le BLP-1 </w:t>
      </w:r>
      <w:proofErr w:type="spellStart"/>
      <w:r w:rsidRPr="00831917">
        <w:rPr>
          <w:rFonts w:ascii="Calibri" w:eastAsia="Calibri" w:hAnsi="Calibri" w:cs="Calibri"/>
          <w:lang w:val="es-CO"/>
        </w:rPr>
        <w:t>est</w:t>
      </w:r>
      <w:proofErr w:type="spellEnd"/>
      <w:r w:rsidRPr="00831917">
        <w:rPr>
          <w:rFonts w:ascii="Calibri" w:eastAsia="Calibri" w:hAnsi="Calibri" w:cs="Calibri"/>
          <w:lang w:val="es-CO"/>
        </w:rPr>
        <w:t xml:space="preserve"> un </w:t>
      </w:r>
      <w:proofErr w:type="spellStart"/>
      <w:r w:rsidRPr="00831917">
        <w:rPr>
          <w:rFonts w:ascii="Calibri" w:eastAsia="Calibri" w:hAnsi="Calibri" w:cs="Calibri"/>
          <w:lang w:val="es-CO"/>
        </w:rPr>
        <w:t>programme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mondial</w:t>
      </w:r>
      <w:proofErr w:type="spellEnd"/>
      <w:r w:rsidRPr="00831917">
        <w:rPr>
          <w:rFonts w:ascii="Calibri" w:eastAsia="Calibri" w:hAnsi="Calibri" w:cs="Calibri"/>
          <w:lang w:val="es-CO"/>
        </w:rPr>
        <w:t xml:space="preserve"> qui </w:t>
      </w:r>
      <w:proofErr w:type="spellStart"/>
      <w:r w:rsidRPr="00831917">
        <w:rPr>
          <w:rFonts w:ascii="Calibri" w:eastAsia="Calibri" w:hAnsi="Calibri" w:cs="Calibri"/>
          <w:lang w:val="es-CO"/>
        </w:rPr>
        <w:t>doit</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être</w:t>
      </w:r>
      <w:proofErr w:type="spellEnd"/>
      <w:r w:rsidRPr="00831917">
        <w:rPr>
          <w:rFonts w:ascii="Calibri" w:eastAsia="Calibri" w:hAnsi="Calibri" w:cs="Calibri"/>
          <w:lang w:val="es-CO"/>
        </w:rPr>
        <w:t xml:space="preserve"> adapté </w:t>
      </w:r>
      <w:proofErr w:type="spellStart"/>
      <w:r w:rsidRPr="00831917">
        <w:rPr>
          <w:rFonts w:ascii="Calibri" w:eastAsia="Calibri" w:hAnsi="Calibri" w:cs="Calibri"/>
          <w:lang w:val="es-CO"/>
        </w:rPr>
        <w:t>aux</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spécificités</w:t>
      </w:r>
      <w:proofErr w:type="spellEnd"/>
      <w:r w:rsidRPr="00831917">
        <w:rPr>
          <w:rFonts w:ascii="Calibri" w:eastAsia="Calibri" w:hAnsi="Calibri" w:cs="Calibri"/>
          <w:lang w:val="es-CO"/>
        </w:rPr>
        <w:t xml:space="preserve"> du </w:t>
      </w:r>
      <w:proofErr w:type="spellStart"/>
      <w:r w:rsidRPr="00831917">
        <w:rPr>
          <w:rFonts w:ascii="Calibri" w:eastAsia="Calibri" w:hAnsi="Calibri" w:cs="Calibri"/>
          <w:lang w:val="es-CO"/>
        </w:rPr>
        <w:t>contexte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haïtien</w:t>
      </w:r>
      <w:proofErr w:type="spellEnd"/>
      <w:r w:rsidRPr="00831917">
        <w:rPr>
          <w:rFonts w:ascii="Calibri" w:eastAsia="Calibri" w:hAnsi="Calibri" w:cs="Calibri"/>
          <w:lang w:val="es-CO"/>
        </w:rPr>
        <w:t xml:space="preserve">. Au </w:t>
      </w:r>
      <w:proofErr w:type="spellStart"/>
      <w:r w:rsidRPr="00831917">
        <w:rPr>
          <w:rFonts w:ascii="Calibri" w:eastAsia="Calibri" w:hAnsi="Calibri" w:cs="Calibri"/>
          <w:lang w:val="es-CO"/>
        </w:rPr>
        <w:t>cours</w:t>
      </w:r>
      <w:proofErr w:type="spellEnd"/>
      <w:r w:rsidRPr="00831917">
        <w:rPr>
          <w:rFonts w:ascii="Calibri" w:eastAsia="Calibri" w:hAnsi="Calibri" w:cs="Calibri"/>
          <w:lang w:val="es-CO"/>
        </w:rPr>
        <w:t xml:space="preserve"> de la mise en </w:t>
      </w:r>
      <w:proofErr w:type="spellStart"/>
      <w:r w:rsidRPr="00831917">
        <w:rPr>
          <w:rFonts w:ascii="Calibri" w:eastAsia="Calibri" w:hAnsi="Calibri" w:cs="Calibri"/>
          <w:lang w:val="es-CO"/>
        </w:rPr>
        <w:t>œuvre</w:t>
      </w:r>
      <w:proofErr w:type="spellEnd"/>
      <w:r w:rsidRPr="00831917">
        <w:rPr>
          <w:rFonts w:ascii="Calibri" w:eastAsia="Calibri" w:hAnsi="Calibri" w:cs="Calibri"/>
          <w:lang w:val="es-CO"/>
        </w:rPr>
        <w:t xml:space="preserve">, les </w:t>
      </w:r>
      <w:proofErr w:type="spellStart"/>
      <w:r w:rsidRPr="00831917">
        <w:rPr>
          <w:rFonts w:ascii="Calibri" w:eastAsia="Calibri" w:hAnsi="Calibri" w:cs="Calibri"/>
          <w:lang w:val="es-CO"/>
        </w:rPr>
        <w:t>expériences</w:t>
      </w:r>
      <w:proofErr w:type="spellEnd"/>
      <w:r w:rsidRPr="00831917">
        <w:rPr>
          <w:rFonts w:ascii="Calibri" w:eastAsia="Calibri" w:hAnsi="Calibri" w:cs="Calibri"/>
          <w:lang w:val="es-CO"/>
        </w:rPr>
        <w:t xml:space="preserve"> pertinentes, les </w:t>
      </w:r>
      <w:proofErr w:type="spellStart"/>
      <w:r w:rsidRPr="00831917">
        <w:rPr>
          <w:rFonts w:ascii="Calibri" w:eastAsia="Calibri" w:hAnsi="Calibri" w:cs="Calibri"/>
          <w:lang w:val="es-CO"/>
        </w:rPr>
        <w:t>leçons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apprises</w:t>
      </w:r>
      <w:proofErr w:type="spellEnd"/>
      <w:r w:rsidRPr="00831917">
        <w:rPr>
          <w:rFonts w:ascii="Calibri" w:eastAsia="Calibri" w:hAnsi="Calibri" w:cs="Calibri"/>
          <w:lang w:val="es-CO"/>
        </w:rPr>
        <w:t xml:space="preserve">, les </w:t>
      </w:r>
      <w:proofErr w:type="spellStart"/>
      <w:r w:rsidRPr="00831917">
        <w:rPr>
          <w:rFonts w:ascii="Calibri" w:eastAsia="Calibri" w:hAnsi="Calibri" w:cs="Calibri"/>
          <w:lang w:val="es-CO"/>
        </w:rPr>
        <w:t>pratiques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prometteuses</w:t>
      </w:r>
      <w:proofErr w:type="spellEnd"/>
      <w:r w:rsidRPr="00831917">
        <w:rPr>
          <w:rFonts w:ascii="Calibri" w:eastAsia="Calibri" w:hAnsi="Calibri" w:cs="Calibri"/>
          <w:lang w:val="es-CO"/>
        </w:rPr>
        <w:t xml:space="preserve"> et les </w:t>
      </w:r>
      <w:proofErr w:type="spellStart"/>
      <w:r w:rsidRPr="00831917">
        <w:rPr>
          <w:rFonts w:ascii="Calibri" w:eastAsia="Calibri" w:hAnsi="Calibri" w:cs="Calibri"/>
          <w:lang w:val="es-CO"/>
        </w:rPr>
        <w:t>recommandations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ont</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été</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recueillies</w:t>
      </w:r>
      <w:proofErr w:type="spellEnd"/>
      <w:r w:rsidRPr="00831917">
        <w:rPr>
          <w:rFonts w:ascii="Calibri" w:eastAsia="Calibri" w:hAnsi="Calibri" w:cs="Calibri"/>
          <w:lang w:val="es-CO"/>
        </w:rPr>
        <w:t xml:space="preserve"> par le </w:t>
      </w:r>
      <w:proofErr w:type="spellStart"/>
      <w:r w:rsidRPr="00831917">
        <w:rPr>
          <w:rFonts w:ascii="Calibri" w:eastAsia="Calibri" w:hAnsi="Calibri" w:cs="Calibri"/>
          <w:lang w:val="es-CO"/>
        </w:rPr>
        <w:t>personnel</w:t>
      </w:r>
      <w:proofErr w:type="spellEnd"/>
      <w:r w:rsidRPr="00831917">
        <w:rPr>
          <w:rFonts w:ascii="Calibri" w:eastAsia="Calibri" w:hAnsi="Calibri" w:cs="Calibri"/>
          <w:lang w:val="es-CO"/>
        </w:rPr>
        <w:t xml:space="preserve"> du </w:t>
      </w:r>
      <w:proofErr w:type="spellStart"/>
      <w:r w:rsidRPr="00831917">
        <w:rPr>
          <w:rFonts w:ascii="Calibri" w:eastAsia="Calibri" w:hAnsi="Calibri" w:cs="Calibri"/>
          <w:lang w:val="es-CO"/>
        </w:rPr>
        <w:t>projet</w:t>
      </w:r>
      <w:proofErr w:type="spellEnd"/>
      <w:r w:rsidRPr="00831917">
        <w:rPr>
          <w:rFonts w:ascii="Calibri" w:eastAsia="Calibri" w:hAnsi="Calibri" w:cs="Calibri"/>
          <w:lang w:val="es-CO"/>
        </w:rPr>
        <w:t xml:space="preserve"> et les </w:t>
      </w:r>
      <w:proofErr w:type="spellStart"/>
      <w:r w:rsidRPr="00831917">
        <w:rPr>
          <w:rFonts w:ascii="Calibri" w:eastAsia="Calibri" w:hAnsi="Calibri" w:cs="Calibri"/>
          <w:lang w:val="es-CO"/>
        </w:rPr>
        <w:t>enseignants</w:t>
      </w:r>
      <w:proofErr w:type="spellEnd"/>
      <w:r w:rsidRPr="00831917">
        <w:rPr>
          <w:rFonts w:ascii="Calibri" w:eastAsia="Calibri" w:hAnsi="Calibri" w:cs="Calibri"/>
          <w:lang w:val="es-CO"/>
        </w:rPr>
        <w:t>.</w:t>
      </w:r>
    </w:p>
    <w:p w14:paraId="29F7B41C" w14:textId="4154AE7F" w:rsidR="062E711E" w:rsidRPr="00831917" w:rsidRDefault="062E711E" w:rsidP="18CC414B">
      <w:pPr>
        <w:spacing w:before="240" w:after="240" w:line="276" w:lineRule="auto"/>
        <w:jc w:val="both"/>
        <w:rPr>
          <w:lang w:val="es-CO"/>
        </w:rPr>
      </w:pPr>
      <w:r w:rsidRPr="00831917">
        <w:rPr>
          <w:rFonts w:ascii="Calibri" w:eastAsia="Calibri" w:hAnsi="Calibri" w:cs="Calibri"/>
          <w:lang w:val="es-CO"/>
        </w:rPr>
        <w:t xml:space="preserve">Pour </w:t>
      </w:r>
      <w:proofErr w:type="spellStart"/>
      <w:r w:rsidRPr="00831917">
        <w:rPr>
          <w:rFonts w:ascii="Calibri" w:eastAsia="Calibri" w:hAnsi="Calibri" w:cs="Calibri"/>
          <w:lang w:val="es-CO"/>
        </w:rPr>
        <w:t>maximiser</w:t>
      </w:r>
      <w:proofErr w:type="spellEnd"/>
      <w:r w:rsidRPr="00831917">
        <w:rPr>
          <w:rFonts w:ascii="Calibri" w:eastAsia="Calibri" w:hAnsi="Calibri" w:cs="Calibri"/>
          <w:lang w:val="es-CO"/>
        </w:rPr>
        <w:t xml:space="preserve"> son </w:t>
      </w:r>
      <w:proofErr w:type="spellStart"/>
      <w:r w:rsidRPr="00831917">
        <w:rPr>
          <w:rFonts w:ascii="Calibri" w:eastAsia="Calibri" w:hAnsi="Calibri" w:cs="Calibri"/>
          <w:lang w:val="es-CO"/>
        </w:rPr>
        <w:t>impact</w:t>
      </w:r>
      <w:proofErr w:type="spellEnd"/>
      <w:r w:rsidRPr="00831917">
        <w:rPr>
          <w:rFonts w:ascii="Calibri" w:eastAsia="Calibri" w:hAnsi="Calibri" w:cs="Calibri"/>
          <w:lang w:val="es-CO"/>
        </w:rPr>
        <w:t xml:space="preserve">, le BLP-1 </w:t>
      </w:r>
      <w:proofErr w:type="spellStart"/>
      <w:r w:rsidRPr="00831917">
        <w:rPr>
          <w:rFonts w:ascii="Calibri" w:eastAsia="Calibri" w:hAnsi="Calibri" w:cs="Calibri"/>
          <w:lang w:val="es-CO"/>
        </w:rPr>
        <w:t>doit</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mieux</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s'aligner</w:t>
      </w:r>
      <w:proofErr w:type="spellEnd"/>
      <w:r w:rsidRPr="00831917">
        <w:rPr>
          <w:rFonts w:ascii="Calibri" w:eastAsia="Calibri" w:hAnsi="Calibri" w:cs="Calibri"/>
          <w:lang w:val="es-CO"/>
        </w:rPr>
        <w:t xml:space="preserve"> sur les </w:t>
      </w:r>
      <w:proofErr w:type="spellStart"/>
      <w:r w:rsidRPr="00831917">
        <w:rPr>
          <w:rFonts w:ascii="Calibri" w:eastAsia="Calibri" w:hAnsi="Calibri" w:cs="Calibri"/>
          <w:lang w:val="es-CO"/>
        </w:rPr>
        <w:t>conceptions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culturelles</w:t>
      </w:r>
      <w:proofErr w:type="spellEnd"/>
      <w:r w:rsidRPr="00831917">
        <w:rPr>
          <w:rFonts w:ascii="Calibri" w:eastAsia="Calibri" w:hAnsi="Calibri" w:cs="Calibri"/>
          <w:lang w:val="es-CO"/>
        </w:rPr>
        <w:t xml:space="preserve"> et </w:t>
      </w:r>
      <w:proofErr w:type="spellStart"/>
      <w:r w:rsidRPr="00831917">
        <w:rPr>
          <w:rFonts w:ascii="Calibri" w:eastAsia="Calibri" w:hAnsi="Calibri" w:cs="Calibri"/>
          <w:lang w:val="es-CO"/>
        </w:rPr>
        <w:t>sociétales</w:t>
      </w:r>
      <w:proofErr w:type="spellEnd"/>
      <w:r w:rsidRPr="00831917">
        <w:rPr>
          <w:rFonts w:ascii="Calibri" w:eastAsia="Calibri" w:hAnsi="Calibri" w:cs="Calibri"/>
          <w:lang w:val="es-CO"/>
        </w:rPr>
        <w:t xml:space="preserve"> locales du bien-</w:t>
      </w:r>
      <w:proofErr w:type="spellStart"/>
      <w:r w:rsidRPr="00831917">
        <w:rPr>
          <w:rFonts w:ascii="Calibri" w:eastAsia="Calibri" w:hAnsi="Calibri" w:cs="Calibri"/>
          <w:lang w:val="es-CO"/>
        </w:rPr>
        <w:t>être</w:t>
      </w:r>
      <w:proofErr w:type="spellEnd"/>
      <w:r w:rsidRPr="00831917">
        <w:rPr>
          <w:rFonts w:ascii="Calibri" w:eastAsia="Calibri" w:hAnsi="Calibri" w:cs="Calibri"/>
          <w:lang w:val="es-CO"/>
        </w:rPr>
        <w:t xml:space="preserve"> mental, de la </w:t>
      </w:r>
      <w:proofErr w:type="spellStart"/>
      <w:r w:rsidRPr="00831917">
        <w:rPr>
          <w:rFonts w:ascii="Calibri" w:eastAsia="Calibri" w:hAnsi="Calibri" w:cs="Calibri"/>
          <w:lang w:val="es-CO"/>
        </w:rPr>
        <w:t>détresse</w:t>
      </w:r>
      <w:proofErr w:type="spellEnd"/>
      <w:r w:rsidRPr="00831917">
        <w:rPr>
          <w:rFonts w:ascii="Calibri" w:eastAsia="Calibri" w:hAnsi="Calibri" w:cs="Calibri"/>
          <w:lang w:val="es-CO"/>
        </w:rPr>
        <w:t xml:space="preserve"> et du </w:t>
      </w:r>
      <w:proofErr w:type="spellStart"/>
      <w:r w:rsidRPr="00831917">
        <w:rPr>
          <w:rFonts w:ascii="Calibri" w:eastAsia="Calibri" w:hAnsi="Calibri" w:cs="Calibri"/>
          <w:lang w:val="es-CO"/>
        </w:rPr>
        <w:t>rétablissement</w:t>
      </w:r>
      <w:proofErr w:type="spellEnd"/>
      <w:r w:rsidRPr="00831917">
        <w:rPr>
          <w:rFonts w:ascii="Calibri" w:eastAsia="Calibri" w:hAnsi="Calibri" w:cs="Calibri"/>
          <w:lang w:val="es-CO"/>
        </w:rPr>
        <w:t xml:space="preserve">. Cela </w:t>
      </w:r>
      <w:proofErr w:type="spellStart"/>
      <w:r w:rsidRPr="00831917">
        <w:rPr>
          <w:rFonts w:ascii="Calibri" w:eastAsia="Calibri" w:hAnsi="Calibri" w:cs="Calibri"/>
          <w:lang w:val="es-CO"/>
        </w:rPr>
        <w:t>inclut</w:t>
      </w:r>
      <w:proofErr w:type="spellEnd"/>
      <w:r w:rsidRPr="00831917">
        <w:rPr>
          <w:rFonts w:ascii="Calibri" w:eastAsia="Calibri" w:hAnsi="Calibri" w:cs="Calibri"/>
          <w:lang w:val="es-CO"/>
        </w:rPr>
        <w:t xml:space="preserve"> la </w:t>
      </w:r>
      <w:proofErr w:type="spellStart"/>
      <w:r w:rsidRPr="00831917">
        <w:rPr>
          <w:rFonts w:ascii="Calibri" w:eastAsia="Calibri" w:hAnsi="Calibri" w:cs="Calibri"/>
          <w:lang w:val="es-CO"/>
        </w:rPr>
        <w:t>terminologie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utilisée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pour</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aborder</w:t>
      </w:r>
      <w:proofErr w:type="spellEnd"/>
      <w:r w:rsidRPr="00831917">
        <w:rPr>
          <w:rFonts w:ascii="Calibri" w:eastAsia="Calibri" w:hAnsi="Calibri" w:cs="Calibri"/>
          <w:lang w:val="es-CO"/>
        </w:rPr>
        <w:t xml:space="preserve"> la </w:t>
      </w:r>
      <w:proofErr w:type="spellStart"/>
      <w:r w:rsidRPr="00831917">
        <w:rPr>
          <w:rFonts w:ascii="Calibri" w:eastAsia="Calibri" w:hAnsi="Calibri" w:cs="Calibri"/>
          <w:lang w:val="es-CO"/>
        </w:rPr>
        <w:t>détresse</w:t>
      </w:r>
      <w:proofErr w:type="spellEnd"/>
      <w:r w:rsidRPr="00831917">
        <w:rPr>
          <w:rFonts w:ascii="Calibri" w:eastAsia="Calibri" w:hAnsi="Calibri" w:cs="Calibri"/>
          <w:lang w:val="es-CO"/>
        </w:rPr>
        <w:t xml:space="preserve">, la </w:t>
      </w:r>
      <w:proofErr w:type="spellStart"/>
      <w:r w:rsidRPr="00831917">
        <w:rPr>
          <w:rFonts w:ascii="Calibri" w:eastAsia="Calibri" w:hAnsi="Calibri" w:cs="Calibri"/>
          <w:lang w:val="es-CO"/>
        </w:rPr>
        <w:t>santé</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mentale</w:t>
      </w:r>
      <w:proofErr w:type="spellEnd"/>
      <w:r w:rsidRPr="00831917">
        <w:rPr>
          <w:rFonts w:ascii="Calibri" w:eastAsia="Calibri" w:hAnsi="Calibri" w:cs="Calibri"/>
          <w:lang w:val="es-CO"/>
        </w:rPr>
        <w:t xml:space="preserve"> et le bien-</w:t>
      </w:r>
      <w:proofErr w:type="spellStart"/>
      <w:r w:rsidRPr="00831917">
        <w:rPr>
          <w:rFonts w:ascii="Calibri" w:eastAsia="Calibri" w:hAnsi="Calibri" w:cs="Calibri"/>
          <w:lang w:val="es-CO"/>
        </w:rPr>
        <w:t>être</w:t>
      </w:r>
      <w:proofErr w:type="spellEnd"/>
      <w:r w:rsidRPr="00831917">
        <w:rPr>
          <w:rFonts w:ascii="Calibri" w:eastAsia="Calibri" w:hAnsi="Calibri" w:cs="Calibri"/>
          <w:lang w:val="es-CO"/>
        </w:rPr>
        <w:t xml:space="preserve">, les </w:t>
      </w:r>
      <w:proofErr w:type="spellStart"/>
      <w:r w:rsidRPr="00831917">
        <w:rPr>
          <w:rFonts w:ascii="Calibri" w:eastAsia="Calibri" w:hAnsi="Calibri" w:cs="Calibri"/>
          <w:lang w:val="es-CO"/>
        </w:rPr>
        <w:t>comportements</w:t>
      </w:r>
      <w:proofErr w:type="spellEnd"/>
      <w:r w:rsidRPr="00831917">
        <w:rPr>
          <w:rFonts w:ascii="Calibri" w:eastAsia="Calibri" w:hAnsi="Calibri" w:cs="Calibri"/>
          <w:lang w:val="es-CO"/>
        </w:rPr>
        <w:t xml:space="preserve"> de </w:t>
      </w:r>
      <w:proofErr w:type="spellStart"/>
      <w:r w:rsidRPr="00831917">
        <w:rPr>
          <w:rFonts w:ascii="Calibri" w:eastAsia="Calibri" w:hAnsi="Calibri" w:cs="Calibri"/>
          <w:lang w:val="es-CO"/>
        </w:rPr>
        <w:t>recherche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d'aide</w:t>
      </w:r>
      <w:proofErr w:type="spellEnd"/>
      <w:r w:rsidRPr="00831917">
        <w:rPr>
          <w:rFonts w:ascii="Calibri" w:eastAsia="Calibri" w:hAnsi="Calibri" w:cs="Calibri"/>
          <w:lang w:val="es-CO"/>
        </w:rPr>
        <w:t xml:space="preserve">, les </w:t>
      </w:r>
      <w:proofErr w:type="spellStart"/>
      <w:r w:rsidRPr="00831917">
        <w:rPr>
          <w:rFonts w:ascii="Calibri" w:eastAsia="Calibri" w:hAnsi="Calibri" w:cs="Calibri"/>
          <w:lang w:val="es-CO"/>
        </w:rPr>
        <w:t>obstacles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aux</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soins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ainsi</w:t>
      </w:r>
      <w:proofErr w:type="spellEnd"/>
      <w:r w:rsidRPr="00831917">
        <w:rPr>
          <w:rFonts w:ascii="Calibri" w:eastAsia="Calibri" w:hAnsi="Calibri" w:cs="Calibri"/>
          <w:lang w:val="es-CO"/>
        </w:rPr>
        <w:t xml:space="preserve"> que les </w:t>
      </w:r>
      <w:proofErr w:type="spellStart"/>
      <w:r w:rsidRPr="00831917">
        <w:rPr>
          <w:rFonts w:ascii="Calibri" w:eastAsia="Calibri" w:hAnsi="Calibri" w:cs="Calibri"/>
          <w:lang w:val="es-CO"/>
        </w:rPr>
        <w:t>attentes</w:t>
      </w:r>
      <w:proofErr w:type="spellEnd"/>
      <w:r w:rsidRPr="00831917">
        <w:rPr>
          <w:rFonts w:ascii="Calibri" w:eastAsia="Calibri" w:hAnsi="Calibri" w:cs="Calibri"/>
          <w:lang w:val="es-CO"/>
        </w:rPr>
        <w:t xml:space="preserve"> des membres </w:t>
      </w:r>
      <w:r w:rsidRPr="00831917">
        <w:rPr>
          <w:rFonts w:ascii="Calibri" w:eastAsia="Calibri" w:hAnsi="Calibri" w:cs="Calibri"/>
          <w:lang w:val="es-CO"/>
        </w:rPr>
        <w:lastRenderedPageBreak/>
        <w:t xml:space="preserve">de la </w:t>
      </w:r>
      <w:proofErr w:type="spellStart"/>
      <w:r w:rsidRPr="00831917">
        <w:rPr>
          <w:rFonts w:ascii="Calibri" w:eastAsia="Calibri" w:hAnsi="Calibri" w:cs="Calibri"/>
          <w:lang w:val="es-CO"/>
        </w:rPr>
        <w:t>communauté</w:t>
      </w:r>
      <w:proofErr w:type="spellEnd"/>
      <w:r w:rsidRPr="00831917">
        <w:rPr>
          <w:rFonts w:ascii="Calibri" w:eastAsia="Calibri" w:hAnsi="Calibri" w:cs="Calibri"/>
          <w:lang w:val="es-CO"/>
        </w:rPr>
        <w:t xml:space="preserve">, en </w:t>
      </w:r>
      <w:proofErr w:type="spellStart"/>
      <w:r w:rsidRPr="00831917">
        <w:rPr>
          <w:rFonts w:ascii="Calibri" w:eastAsia="Calibri" w:hAnsi="Calibri" w:cs="Calibri"/>
          <w:lang w:val="es-CO"/>
        </w:rPr>
        <w:t>particulier</w:t>
      </w:r>
      <w:proofErr w:type="spellEnd"/>
      <w:r w:rsidRPr="00831917">
        <w:rPr>
          <w:rFonts w:ascii="Calibri" w:eastAsia="Calibri" w:hAnsi="Calibri" w:cs="Calibri"/>
          <w:lang w:val="es-CO"/>
        </w:rPr>
        <w:t xml:space="preserve"> des </w:t>
      </w:r>
      <w:proofErr w:type="spellStart"/>
      <w:r w:rsidRPr="00831917">
        <w:rPr>
          <w:rFonts w:ascii="Calibri" w:eastAsia="Calibri" w:hAnsi="Calibri" w:cs="Calibri"/>
          <w:lang w:val="es-CO"/>
        </w:rPr>
        <w:t>enfants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ayant</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vécu</w:t>
      </w:r>
      <w:proofErr w:type="spellEnd"/>
      <w:r w:rsidRPr="00831917">
        <w:rPr>
          <w:rFonts w:ascii="Calibri" w:eastAsia="Calibri" w:hAnsi="Calibri" w:cs="Calibri"/>
          <w:lang w:val="es-CO"/>
        </w:rPr>
        <w:t xml:space="preserve"> des </w:t>
      </w:r>
      <w:proofErr w:type="spellStart"/>
      <w:r w:rsidRPr="00831917">
        <w:rPr>
          <w:rFonts w:ascii="Calibri" w:eastAsia="Calibri" w:hAnsi="Calibri" w:cs="Calibri"/>
          <w:lang w:val="es-CO"/>
        </w:rPr>
        <w:t>situations</w:t>
      </w:r>
      <w:proofErr w:type="spellEnd"/>
      <w:r w:rsidRPr="00831917">
        <w:rPr>
          <w:rFonts w:ascii="Calibri" w:eastAsia="Calibri" w:hAnsi="Calibri" w:cs="Calibri"/>
          <w:lang w:val="es-CO"/>
        </w:rPr>
        <w:t xml:space="preserve"> de </w:t>
      </w:r>
      <w:proofErr w:type="spellStart"/>
      <w:r w:rsidRPr="00831917">
        <w:rPr>
          <w:rFonts w:ascii="Calibri" w:eastAsia="Calibri" w:hAnsi="Calibri" w:cs="Calibri"/>
          <w:lang w:val="es-CO"/>
        </w:rPr>
        <w:t>crise</w:t>
      </w:r>
      <w:proofErr w:type="spellEnd"/>
      <w:r w:rsidRPr="00831917">
        <w:rPr>
          <w:rFonts w:ascii="Calibri" w:eastAsia="Calibri" w:hAnsi="Calibri" w:cs="Calibri"/>
          <w:lang w:val="es-CO"/>
        </w:rPr>
        <w:t xml:space="preserve"> et de </w:t>
      </w:r>
      <w:proofErr w:type="spellStart"/>
      <w:r w:rsidRPr="00831917">
        <w:rPr>
          <w:rFonts w:ascii="Calibri" w:eastAsia="Calibri" w:hAnsi="Calibri" w:cs="Calibri"/>
          <w:lang w:val="es-CO"/>
        </w:rPr>
        <w:t>déplacement</w:t>
      </w:r>
      <w:proofErr w:type="spellEnd"/>
      <w:r w:rsidRPr="00831917">
        <w:rPr>
          <w:rFonts w:ascii="Calibri" w:eastAsia="Calibri" w:hAnsi="Calibri" w:cs="Calibri"/>
          <w:lang w:val="es-CO"/>
        </w:rPr>
        <w:t>.</w:t>
      </w:r>
    </w:p>
    <w:p w14:paraId="61009784" w14:textId="76E4A478" w:rsidR="062E711E" w:rsidRPr="00831917" w:rsidRDefault="062E711E" w:rsidP="18CC414B">
      <w:pPr>
        <w:spacing w:before="240" w:after="240" w:line="276" w:lineRule="auto"/>
        <w:jc w:val="both"/>
        <w:rPr>
          <w:lang w:val="es-CO"/>
        </w:rPr>
      </w:pPr>
      <w:r w:rsidRPr="00831917">
        <w:rPr>
          <w:rFonts w:ascii="Calibri" w:eastAsia="Calibri" w:hAnsi="Calibri" w:cs="Calibri"/>
          <w:lang w:val="es-CO"/>
        </w:rPr>
        <w:t xml:space="preserve">En </w:t>
      </w:r>
      <w:proofErr w:type="spellStart"/>
      <w:r w:rsidRPr="00831917">
        <w:rPr>
          <w:rFonts w:ascii="Calibri" w:eastAsia="Calibri" w:hAnsi="Calibri" w:cs="Calibri"/>
          <w:lang w:val="es-CO"/>
        </w:rPr>
        <w:t>tant</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qu'intervention</w:t>
      </w:r>
      <w:proofErr w:type="spellEnd"/>
      <w:r w:rsidRPr="00831917">
        <w:rPr>
          <w:rFonts w:ascii="Calibri" w:eastAsia="Calibri" w:hAnsi="Calibri" w:cs="Calibri"/>
          <w:lang w:val="es-CO"/>
        </w:rPr>
        <w:t xml:space="preserve"> de </w:t>
      </w:r>
      <w:proofErr w:type="spellStart"/>
      <w:r w:rsidRPr="00831917">
        <w:rPr>
          <w:rFonts w:ascii="Calibri" w:eastAsia="Calibri" w:hAnsi="Calibri" w:cs="Calibri"/>
          <w:lang w:val="es-CO"/>
        </w:rPr>
        <w:t>soutien</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psychosocial</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menée</w:t>
      </w:r>
      <w:proofErr w:type="spellEnd"/>
      <w:r w:rsidRPr="00831917">
        <w:rPr>
          <w:rFonts w:ascii="Calibri" w:eastAsia="Calibri" w:hAnsi="Calibri" w:cs="Calibri"/>
          <w:lang w:val="es-CO"/>
        </w:rPr>
        <w:t xml:space="preserve"> en </w:t>
      </w:r>
      <w:proofErr w:type="spellStart"/>
      <w:r w:rsidRPr="00831917">
        <w:rPr>
          <w:rFonts w:ascii="Calibri" w:eastAsia="Calibri" w:hAnsi="Calibri" w:cs="Calibri"/>
          <w:lang w:val="es-CO"/>
        </w:rPr>
        <w:t>classe</w:t>
      </w:r>
      <w:proofErr w:type="spellEnd"/>
      <w:r w:rsidRPr="00831917">
        <w:rPr>
          <w:rFonts w:ascii="Calibri" w:eastAsia="Calibri" w:hAnsi="Calibri" w:cs="Calibri"/>
          <w:lang w:val="es-CO"/>
        </w:rPr>
        <w:t xml:space="preserve">, le BLP </w:t>
      </w:r>
      <w:proofErr w:type="spellStart"/>
      <w:r w:rsidRPr="00831917">
        <w:rPr>
          <w:rFonts w:ascii="Calibri" w:eastAsia="Calibri" w:hAnsi="Calibri" w:cs="Calibri"/>
          <w:lang w:val="es-CO"/>
        </w:rPr>
        <w:t>doit</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s'aligner</w:t>
      </w:r>
      <w:proofErr w:type="spellEnd"/>
      <w:r w:rsidRPr="00831917">
        <w:rPr>
          <w:rFonts w:ascii="Calibri" w:eastAsia="Calibri" w:hAnsi="Calibri" w:cs="Calibri"/>
          <w:lang w:val="es-CO"/>
        </w:rPr>
        <w:t xml:space="preserve"> sur les normes </w:t>
      </w:r>
      <w:proofErr w:type="spellStart"/>
      <w:r w:rsidRPr="00831917">
        <w:rPr>
          <w:rFonts w:ascii="Calibri" w:eastAsia="Calibri" w:hAnsi="Calibri" w:cs="Calibri"/>
          <w:lang w:val="es-CO"/>
        </w:rPr>
        <w:t>pédagogiques</w:t>
      </w:r>
      <w:proofErr w:type="spellEnd"/>
      <w:r w:rsidRPr="00831917">
        <w:rPr>
          <w:rFonts w:ascii="Calibri" w:eastAsia="Calibri" w:hAnsi="Calibri" w:cs="Calibri"/>
          <w:lang w:val="es-CO"/>
        </w:rPr>
        <w:t xml:space="preserve"> et les </w:t>
      </w:r>
      <w:proofErr w:type="spellStart"/>
      <w:r w:rsidRPr="00831917">
        <w:rPr>
          <w:rFonts w:ascii="Calibri" w:eastAsia="Calibri" w:hAnsi="Calibri" w:cs="Calibri"/>
          <w:lang w:val="es-CO"/>
        </w:rPr>
        <w:t>environnements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scolaires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Il</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est</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donc</w:t>
      </w:r>
      <w:proofErr w:type="spellEnd"/>
      <w:r w:rsidRPr="00831917">
        <w:rPr>
          <w:rFonts w:ascii="Calibri" w:eastAsia="Calibri" w:hAnsi="Calibri" w:cs="Calibri"/>
          <w:lang w:val="es-CO"/>
        </w:rPr>
        <w:t xml:space="preserve"> primordial de </w:t>
      </w:r>
      <w:proofErr w:type="spellStart"/>
      <w:r w:rsidRPr="00831917">
        <w:rPr>
          <w:rFonts w:ascii="Calibri" w:eastAsia="Calibri" w:hAnsi="Calibri" w:cs="Calibri"/>
          <w:lang w:val="es-CO"/>
        </w:rPr>
        <w:t>collaborer</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avec</w:t>
      </w:r>
      <w:proofErr w:type="spellEnd"/>
      <w:r w:rsidRPr="00831917">
        <w:rPr>
          <w:rFonts w:ascii="Calibri" w:eastAsia="Calibri" w:hAnsi="Calibri" w:cs="Calibri"/>
          <w:lang w:val="es-CO"/>
        </w:rPr>
        <w:t xml:space="preserve"> les </w:t>
      </w:r>
      <w:proofErr w:type="spellStart"/>
      <w:r w:rsidRPr="00831917">
        <w:rPr>
          <w:rFonts w:ascii="Calibri" w:eastAsia="Calibri" w:hAnsi="Calibri" w:cs="Calibri"/>
          <w:lang w:val="es-CO"/>
        </w:rPr>
        <w:t>autorités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éducatives</w:t>
      </w:r>
      <w:proofErr w:type="spellEnd"/>
      <w:r w:rsidRPr="00831917">
        <w:rPr>
          <w:rFonts w:ascii="Calibri" w:eastAsia="Calibri" w:hAnsi="Calibri" w:cs="Calibri"/>
          <w:lang w:val="es-CO"/>
        </w:rPr>
        <w:t xml:space="preserve"> et les </w:t>
      </w:r>
      <w:proofErr w:type="spellStart"/>
      <w:r w:rsidRPr="00831917">
        <w:rPr>
          <w:rFonts w:ascii="Calibri" w:eastAsia="Calibri" w:hAnsi="Calibri" w:cs="Calibri"/>
          <w:lang w:val="es-CO"/>
        </w:rPr>
        <w:t>professionnels</w:t>
      </w:r>
      <w:proofErr w:type="spellEnd"/>
      <w:r w:rsidRPr="00831917">
        <w:rPr>
          <w:rFonts w:ascii="Calibri" w:eastAsia="Calibri" w:hAnsi="Calibri" w:cs="Calibri"/>
          <w:lang w:val="es-CO"/>
        </w:rPr>
        <w:t xml:space="preserve"> du </w:t>
      </w:r>
      <w:proofErr w:type="spellStart"/>
      <w:r w:rsidRPr="00831917">
        <w:rPr>
          <w:rFonts w:ascii="Calibri" w:eastAsia="Calibri" w:hAnsi="Calibri" w:cs="Calibri"/>
          <w:lang w:val="es-CO"/>
        </w:rPr>
        <w:t>secteur</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afin</w:t>
      </w:r>
      <w:proofErr w:type="spellEnd"/>
      <w:r w:rsidRPr="00831917">
        <w:rPr>
          <w:rFonts w:ascii="Calibri" w:eastAsia="Calibri" w:hAnsi="Calibri" w:cs="Calibri"/>
          <w:lang w:val="es-CO"/>
        </w:rPr>
        <w:t xml:space="preserve"> de bien </w:t>
      </w:r>
      <w:proofErr w:type="spellStart"/>
      <w:r w:rsidRPr="00831917">
        <w:rPr>
          <w:rFonts w:ascii="Calibri" w:eastAsia="Calibri" w:hAnsi="Calibri" w:cs="Calibri"/>
          <w:lang w:val="es-CO"/>
        </w:rPr>
        <w:t>comprendre</w:t>
      </w:r>
      <w:proofErr w:type="spellEnd"/>
      <w:r w:rsidRPr="00831917">
        <w:rPr>
          <w:rFonts w:ascii="Calibri" w:eastAsia="Calibri" w:hAnsi="Calibri" w:cs="Calibri"/>
          <w:lang w:val="es-CO"/>
        </w:rPr>
        <w:t xml:space="preserve"> les cadres de la </w:t>
      </w:r>
      <w:proofErr w:type="spellStart"/>
      <w:r w:rsidRPr="00831917">
        <w:rPr>
          <w:rFonts w:ascii="Calibri" w:eastAsia="Calibri" w:hAnsi="Calibri" w:cs="Calibri"/>
          <w:lang w:val="es-CO"/>
        </w:rPr>
        <w:t>politique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éducative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nationale</w:t>
      </w:r>
      <w:proofErr w:type="spellEnd"/>
      <w:r w:rsidRPr="00831917">
        <w:rPr>
          <w:rFonts w:ascii="Calibri" w:eastAsia="Calibri" w:hAnsi="Calibri" w:cs="Calibri"/>
          <w:lang w:val="es-CO"/>
        </w:rPr>
        <w:t>.</w:t>
      </w:r>
    </w:p>
    <w:p w14:paraId="751BC45F" w14:textId="50C8C800" w:rsidR="333354BC" w:rsidRPr="00831917" w:rsidRDefault="333354BC" w:rsidP="18CC414B">
      <w:pPr>
        <w:spacing w:before="240" w:after="240" w:line="276" w:lineRule="auto"/>
        <w:jc w:val="both"/>
        <w:rPr>
          <w:lang w:val="es-CO"/>
        </w:rPr>
      </w:pPr>
      <w:r w:rsidRPr="00831917">
        <w:rPr>
          <w:rFonts w:ascii="Calibri" w:eastAsia="Calibri" w:hAnsi="Calibri" w:cs="Calibri"/>
          <w:lang w:val="es-CO"/>
        </w:rPr>
        <w:t xml:space="preserve">En </w:t>
      </w:r>
      <w:proofErr w:type="spellStart"/>
      <w:r w:rsidRPr="00831917">
        <w:rPr>
          <w:rFonts w:ascii="Calibri" w:eastAsia="Calibri" w:hAnsi="Calibri" w:cs="Calibri"/>
          <w:lang w:val="es-CO"/>
        </w:rPr>
        <w:t>tant</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qu'intervention</w:t>
      </w:r>
      <w:proofErr w:type="spellEnd"/>
      <w:r w:rsidRPr="00831917">
        <w:rPr>
          <w:rFonts w:ascii="Calibri" w:eastAsia="Calibri" w:hAnsi="Calibri" w:cs="Calibri"/>
          <w:lang w:val="es-CO"/>
        </w:rPr>
        <w:t xml:space="preserve"> de </w:t>
      </w:r>
      <w:proofErr w:type="spellStart"/>
      <w:r w:rsidRPr="00831917">
        <w:rPr>
          <w:rFonts w:ascii="Calibri" w:eastAsia="Calibri" w:hAnsi="Calibri" w:cs="Calibri"/>
          <w:lang w:val="es-CO"/>
        </w:rPr>
        <w:t>soutien</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psychosocial</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menée</w:t>
      </w:r>
      <w:proofErr w:type="spellEnd"/>
      <w:r w:rsidRPr="00831917">
        <w:rPr>
          <w:rFonts w:ascii="Calibri" w:eastAsia="Calibri" w:hAnsi="Calibri" w:cs="Calibri"/>
          <w:lang w:val="es-CO"/>
        </w:rPr>
        <w:t xml:space="preserve"> en </w:t>
      </w:r>
      <w:proofErr w:type="spellStart"/>
      <w:r w:rsidRPr="00831917">
        <w:rPr>
          <w:rFonts w:ascii="Calibri" w:eastAsia="Calibri" w:hAnsi="Calibri" w:cs="Calibri"/>
          <w:lang w:val="es-CO"/>
        </w:rPr>
        <w:t>classe</w:t>
      </w:r>
      <w:proofErr w:type="spellEnd"/>
      <w:r w:rsidRPr="00831917">
        <w:rPr>
          <w:rFonts w:ascii="Calibri" w:eastAsia="Calibri" w:hAnsi="Calibri" w:cs="Calibri"/>
          <w:lang w:val="es-CO"/>
        </w:rPr>
        <w:t xml:space="preserve">, le BLP </w:t>
      </w:r>
      <w:proofErr w:type="spellStart"/>
      <w:r w:rsidRPr="00831917">
        <w:rPr>
          <w:rFonts w:ascii="Calibri" w:eastAsia="Calibri" w:hAnsi="Calibri" w:cs="Calibri"/>
          <w:lang w:val="es-CO"/>
        </w:rPr>
        <w:t>doit</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s'aligner</w:t>
      </w:r>
      <w:proofErr w:type="spellEnd"/>
      <w:r w:rsidRPr="00831917">
        <w:rPr>
          <w:rFonts w:ascii="Calibri" w:eastAsia="Calibri" w:hAnsi="Calibri" w:cs="Calibri"/>
          <w:lang w:val="es-CO"/>
        </w:rPr>
        <w:t xml:space="preserve"> sur les normes </w:t>
      </w:r>
      <w:proofErr w:type="spellStart"/>
      <w:r w:rsidRPr="00831917">
        <w:rPr>
          <w:rFonts w:ascii="Calibri" w:eastAsia="Calibri" w:hAnsi="Calibri" w:cs="Calibri"/>
          <w:lang w:val="es-CO"/>
        </w:rPr>
        <w:t>pédagogiques</w:t>
      </w:r>
      <w:proofErr w:type="spellEnd"/>
      <w:r w:rsidRPr="00831917">
        <w:rPr>
          <w:rFonts w:ascii="Calibri" w:eastAsia="Calibri" w:hAnsi="Calibri" w:cs="Calibri"/>
          <w:lang w:val="es-CO"/>
        </w:rPr>
        <w:t xml:space="preserve"> et les </w:t>
      </w:r>
      <w:proofErr w:type="spellStart"/>
      <w:r w:rsidRPr="00831917">
        <w:rPr>
          <w:rFonts w:ascii="Calibri" w:eastAsia="Calibri" w:hAnsi="Calibri" w:cs="Calibri"/>
          <w:lang w:val="es-CO"/>
        </w:rPr>
        <w:t>environnements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scolaires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Il</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est</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donc</w:t>
      </w:r>
      <w:proofErr w:type="spellEnd"/>
      <w:r w:rsidRPr="00831917">
        <w:rPr>
          <w:rFonts w:ascii="Calibri" w:eastAsia="Calibri" w:hAnsi="Calibri" w:cs="Calibri"/>
          <w:lang w:val="es-CO"/>
        </w:rPr>
        <w:t xml:space="preserve"> primordial de </w:t>
      </w:r>
      <w:proofErr w:type="spellStart"/>
      <w:r w:rsidRPr="00831917">
        <w:rPr>
          <w:rFonts w:ascii="Calibri" w:eastAsia="Calibri" w:hAnsi="Calibri" w:cs="Calibri"/>
          <w:lang w:val="es-CO"/>
        </w:rPr>
        <w:t>collaborer</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avec</w:t>
      </w:r>
      <w:proofErr w:type="spellEnd"/>
      <w:r w:rsidRPr="00831917">
        <w:rPr>
          <w:rFonts w:ascii="Calibri" w:eastAsia="Calibri" w:hAnsi="Calibri" w:cs="Calibri"/>
          <w:lang w:val="es-CO"/>
        </w:rPr>
        <w:t xml:space="preserve"> les </w:t>
      </w:r>
      <w:proofErr w:type="spellStart"/>
      <w:r w:rsidRPr="00831917">
        <w:rPr>
          <w:rFonts w:ascii="Calibri" w:eastAsia="Calibri" w:hAnsi="Calibri" w:cs="Calibri"/>
          <w:lang w:val="es-CO"/>
        </w:rPr>
        <w:t>autorités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éducatives</w:t>
      </w:r>
      <w:proofErr w:type="spellEnd"/>
      <w:r w:rsidRPr="00831917">
        <w:rPr>
          <w:rFonts w:ascii="Calibri" w:eastAsia="Calibri" w:hAnsi="Calibri" w:cs="Calibri"/>
          <w:lang w:val="es-CO"/>
        </w:rPr>
        <w:t xml:space="preserve"> et les </w:t>
      </w:r>
      <w:proofErr w:type="spellStart"/>
      <w:r w:rsidRPr="00831917">
        <w:rPr>
          <w:rFonts w:ascii="Calibri" w:eastAsia="Calibri" w:hAnsi="Calibri" w:cs="Calibri"/>
          <w:lang w:val="es-CO"/>
        </w:rPr>
        <w:t>professionnels</w:t>
      </w:r>
      <w:proofErr w:type="spellEnd"/>
      <w:r w:rsidRPr="00831917">
        <w:rPr>
          <w:rFonts w:ascii="Calibri" w:eastAsia="Calibri" w:hAnsi="Calibri" w:cs="Calibri"/>
          <w:lang w:val="es-CO"/>
        </w:rPr>
        <w:t xml:space="preserve"> du </w:t>
      </w:r>
      <w:proofErr w:type="spellStart"/>
      <w:r w:rsidRPr="00831917">
        <w:rPr>
          <w:rFonts w:ascii="Calibri" w:eastAsia="Calibri" w:hAnsi="Calibri" w:cs="Calibri"/>
          <w:lang w:val="es-CO"/>
        </w:rPr>
        <w:t>secteur</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afin</w:t>
      </w:r>
      <w:proofErr w:type="spellEnd"/>
      <w:r w:rsidRPr="00831917">
        <w:rPr>
          <w:rFonts w:ascii="Calibri" w:eastAsia="Calibri" w:hAnsi="Calibri" w:cs="Calibri"/>
          <w:lang w:val="es-CO"/>
        </w:rPr>
        <w:t xml:space="preserve"> de bien </w:t>
      </w:r>
      <w:proofErr w:type="spellStart"/>
      <w:r w:rsidRPr="00831917">
        <w:rPr>
          <w:rFonts w:ascii="Calibri" w:eastAsia="Calibri" w:hAnsi="Calibri" w:cs="Calibri"/>
          <w:lang w:val="es-CO"/>
        </w:rPr>
        <w:t>comprendre</w:t>
      </w:r>
      <w:proofErr w:type="spellEnd"/>
      <w:r w:rsidRPr="00831917">
        <w:rPr>
          <w:rFonts w:ascii="Calibri" w:eastAsia="Calibri" w:hAnsi="Calibri" w:cs="Calibri"/>
          <w:lang w:val="es-CO"/>
        </w:rPr>
        <w:t xml:space="preserve"> les cadres de la </w:t>
      </w:r>
      <w:proofErr w:type="spellStart"/>
      <w:r w:rsidRPr="00831917">
        <w:rPr>
          <w:rFonts w:ascii="Calibri" w:eastAsia="Calibri" w:hAnsi="Calibri" w:cs="Calibri"/>
          <w:lang w:val="es-CO"/>
        </w:rPr>
        <w:t>politique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éducative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nationale</w:t>
      </w:r>
      <w:proofErr w:type="spellEnd"/>
      <w:r w:rsidRPr="00831917">
        <w:rPr>
          <w:rFonts w:ascii="Calibri" w:eastAsia="Calibri" w:hAnsi="Calibri" w:cs="Calibri"/>
          <w:lang w:val="es-CO"/>
        </w:rPr>
        <w:t>.</w:t>
      </w:r>
    </w:p>
    <w:p w14:paraId="0F03BAEA" w14:textId="3E04BBB8" w:rsidR="36D4FCBF" w:rsidRPr="00831917" w:rsidRDefault="36D4FCBF" w:rsidP="36D4FCBF">
      <w:pPr>
        <w:spacing w:line="276" w:lineRule="auto"/>
        <w:rPr>
          <w:lang w:val="es-CO"/>
        </w:rPr>
      </w:pPr>
      <w:r w:rsidRPr="00831917">
        <w:rPr>
          <w:lang w:val="es-CO"/>
        </w:rPr>
        <w:br/>
      </w:r>
      <w:r w:rsidR="66A777BF" w:rsidRPr="00831917">
        <w:rPr>
          <w:rFonts w:ascii="Calibri" w:eastAsia="Calibri" w:hAnsi="Calibri" w:cs="Calibri"/>
          <w:b/>
          <w:bCs/>
          <w:lang w:val="es-CO"/>
        </w:rPr>
        <w:t xml:space="preserve">2. </w:t>
      </w:r>
      <w:proofErr w:type="spellStart"/>
      <w:r w:rsidR="1BF15B0C" w:rsidRPr="00831917">
        <w:rPr>
          <w:rFonts w:ascii="Calibri" w:eastAsia="Calibri" w:hAnsi="Calibri" w:cs="Calibri"/>
          <w:b/>
          <w:bCs/>
          <w:lang w:val="es-CO"/>
        </w:rPr>
        <w:t>Objet</w:t>
      </w:r>
      <w:proofErr w:type="spellEnd"/>
      <w:r w:rsidR="1BF15B0C" w:rsidRPr="00831917">
        <w:rPr>
          <w:rFonts w:ascii="Calibri" w:eastAsia="Calibri" w:hAnsi="Calibri" w:cs="Calibri"/>
          <w:b/>
          <w:bCs/>
          <w:lang w:val="es-CO"/>
        </w:rPr>
        <w:t xml:space="preserve"> de la </w:t>
      </w:r>
      <w:proofErr w:type="spellStart"/>
      <w:proofErr w:type="gramStart"/>
      <w:r w:rsidR="5FC4A679" w:rsidRPr="00831917">
        <w:rPr>
          <w:rFonts w:ascii="Calibri" w:eastAsia="Calibri" w:hAnsi="Calibri" w:cs="Calibri"/>
          <w:b/>
          <w:bCs/>
          <w:lang w:val="es-CO"/>
        </w:rPr>
        <w:t>consultance</w:t>
      </w:r>
      <w:proofErr w:type="spellEnd"/>
      <w:r w:rsidR="1BF15B0C" w:rsidRPr="00831917">
        <w:rPr>
          <w:rFonts w:ascii="Calibri" w:eastAsia="Calibri" w:hAnsi="Calibri" w:cs="Calibri"/>
          <w:b/>
          <w:bCs/>
          <w:lang w:val="es-CO"/>
        </w:rPr>
        <w:t xml:space="preserve"> :</w:t>
      </w:r>
      <w:proofErr w:type="gramEnd"/>
    </w:p>
    <w:p w14:paraId="6D1A7781" w14:textId="52745544" w:rsidR="36D4FCBF" w:rsidRDefault="2B6664A3" w:rsidP="18CC414B">
      <w:pPr>
        <w:spacing w:line="276" w:lineRule="auto"/>
        <w:jc w:val="both"/>
        <w:rPr>
          <w:rFonts w:ascii="Calibri" w:eastAsia="Calibri" w:hAnsi="Calibri" w:cs="Calibri"/>
          <w:lang w:val="fr-FR"/>
        </w:rPr>
      </w:pPr>
      <w:r w:rsidRPr="18CC414B">
        <w:rPr>
          <w:rFonts w:ascii="Calibri" w:eastAsia="Calibri" w:hAnsi="Calibri" w:cs="Calibri"/>
          <w:lang w:val="fr-FR"/>
        </w:rPr>
        <w:t xml:space="preserve">L'objectif de cette consultance est de réviser et d'adapter l'ensemble des </w:t>
      </w:r>
      <w:r w:rsidR="25225140" w:rsidRPr="18CC414B">
        <w:rPr>
          <w:rFonts w:ascii="Calibri" w:eastAsia="Calibri" w:hAnsi="Calibri" w:cs="Calibri"/>
          <w:lang w:val="fr-FR"/>
        </w:rPr>
        <w:t>matériels</w:t>
      </w:r>
      <w:r w:rsidRPr="18CC414B">
        <w:rPr>
          <w:rFonts w:ascii="Calibri" w:eastAsia="Calibri" w:hAnsi="Calibri" w:cs="Calibri"/>
          <w:lang w:val="fr-FR"/>
        </w:rPr>
        <w:t xml:space="preserve"> BLP-1 au contexte éducatif, culturel et linguistique haïtien actuel, en tenant compte de l'expérience de mise en œuvre et en intégrant les </w:t>
      </w:r>
      <w:r w:rsidR="442177A5" w:rsidRPr="18CC414B">
        <w:rPr>
          <w:rFonts w:ascii="Calibri" w:eastAsia="Calibri" w:hAnsi="Calibri" w:cs="Calibri"/>
          <w:lang w:val="fr-FR"/>
        </w:rPr>
        <w:t>leçons apprise</w:t>
      </w:r>
      <w:r w:rsidRPr="18CC414B">
        <w:rPr>
          <w:rFonts w:ascii="Calibri" w:eastAsia="Calibri" w:hAnsi="Calibri" w:cs="Calibri"/>
          <w:lang w:val="fr-FR"/>
        </w:rPr>
        <w:t>s.</w:t>
      </w:r>
      <w:r w:rsidR="36D4FCBF" w:rsidRPr="00831917">
        <w:rPr>
          <w:lang w:val="es-CO"/>
        </w:rPr>
        <w:br/>
      </w:r>
    </w:p>
    <w:p w14:paraId="2D7B577B" w14:textId="17A5EAEC" w:rsidR="792EC1B9" w:rsidRDefault="792EC1B9" w:rsidP="36D4FCBF">
      <w:pPr>
        <w:spacing w:line="276" w:lineRule="auto"/>
        <w:jc w:val="both"/>
      </w:pPr>
      <w:r w:rsidRPr="18CC414B">
        <w:rPr>
          <w:rFonts w:ascii="Calibri" w:eastAsia="Calibri" w:hAnsi="Calibri" w:cs="Calibri"/>
          <w:b/>
          <w:bCs/>
        </w:rPr>
        <w:t xml:space="preserve">3. </w:t>
      </w:r>
      <w:proofErr w:type="spellStart"/>
      <w:r w:rsidR="1C884E95" w:rsidRPr="18CC414B">
        <w:rPr>
          <w:rFonts w:ascii="Calibri" w:eastAsia="Calibri" w:hAnsi="Calibri" w:cs="Calibri"/>
          <w:b/>
          <w:bCs/>
        </w:rPr>
        <w:t>Objectifs</w:t>
      </w:r>
      <w:proofErr w:type="spellEnd"/>
      <w:r w:rsidR="1C884E95" w:rsidRPr="18CC414B">
        <w:rPr>
          <w:rFonts w:ascii="Calibri" w:eastAsia="Calibri" w:hAnsi="Calibri" w:cs="Calibri"/>
          <w:b/>
          <w:bCs/>
        </w:rPr>
        <w:t xml:space="preserve"> </w:t>
      </w:r>
      <w:proofErr w:type="spellStart"/>
      <w:proofErr w:type="gramStart"/>
      <w:r w:rsidR="1C884E95" w:rsidRPr="18CC414B">
        <w:rPr>
          <w:rFonts w:ascii="Calibri" w:eastAsia="Calibri" w:hAnsi="Calibri" w:cs="Calibri"/>
          <w:b/>
          <w:bCs/>
        </w:rPr>
        <w:t>spécifiques</w:t>
      </w:r>
      <w:proofErr w:type="spellEnd"/>
      <w:r w:rsidR="1C884E95" w:rsidRPr="18CC414B">
        <w:rPr>
          <w:rFonts w:ascii="Calibri" w:eastAsia="Calibri" w:hAnsi="Calibri" w:cs="Calibri"/>
          <w:b/>
          <w:bCs/>
        </w:rPr>
        <w:t xml:space="preserve"> :</w:t>
      </w:r>
      <w:proofErr w:type="gramEnd"/>
    </w:p>
    <w:p w14:paraId="245B6272" w14:textId="1AEA651D" w:rsidR="1C884E95" w:rsidRDefault="1C884E95" w:rsidP="18CC414B">
      <w:pPr>
        <w:spacing w:line="276" w:lineRule="auto"/>
        <w:jc w:val="both"/>
      </w:pPr>
      <w:r w:rsidRPr="18CC414B">
        <w:rPr>
          <w:rFonts w:ascii="Calibri" w:eastAsia="Calibri" w:hAnsi="Calibri" w:cs="Calibri"/>
        </w:rPr>
        <w:t xml:space="preserve">Le </w:t>
      </w:r>
      <w:proofErr w:type="spellStart"/>
      <w:r w:rsidRPr="18CC414B">
        <w:rPr>
          <w:rFonts w:ascii="Calibri" w:eastAsia="Calibri" w:hAnsi="Calibri" w:cs="Calibri"/>
        </w:rPr>
        <w:t>ou</w:t>
      </w:r>
      <w:proofErr w:type="spellEnd"/>
      <w:r w:rsidRPr="18CC414B">
        <w:rPr>
          <w:rFonts w:ascii="Calibri" w:eastAsia="Calibri" w:hAnsi="Calibri" w:cs="Calibri"/>
        </w:rPr>
        <w:t xml:space="preserve"> les consultants </w:t>
      </w:r>
      <w:proofErr w:type="spellStart"/>
      <w:r w:rsidRPr="18CC414B">
        <w:rPr>
          <w:rFonts w:ascii="Calibri" w:eastAsia="Calibri" w:hAnsi="Calibri" w:cs="Calibri"/>
        </w:rPr>
        <w:t>auront</w:t>
      </w:r>
      <w:proofErr w:type="spellEnd"/>
      <w:r w:rsidRPr="18CC414B">
        <w:rPr>
          <w:rFonts w:ascii="Calibri" w:eastAsia="Calibri" w:hAnsi="Calibri" w:cs="Calibri"/>
        </w:rPr>
        <w:t xml:space="preserve"> les </w:t>
      </w:r>
      <w:proofErr w:type="spellStart"/>
      <w:r w:rsidRPr="18CC414B">
        <w:rPr>
          <w:rFonts w:ascii="Calibri" w:eastAsia="Calibri" w:hAnsi="Calibri" w:cs="Calibri"/>
        </w:rPr>
        <w:t>objectifs</w:t>
      </w:r>
      <w:proofErr w:type="spellEnd"/>
      <w:r w:rsidRPr="18CC414B">
        <w:rPr>
          <w:rFonts w:ascii="Calibri" w:eastAsia="Calibri" w:hAnsi="Calibri" w:cs="Calibri"/>
        </w:rPr>
        <w:t xml:space="preserve"> </w:t>
      </w:r>
      <w:proofErr w:type="spellStart"/>
      <w:r w:rsidRPr="18CC414B">
        <w:rPr>
          <w:rFonts w:ascii="Calibri" w:eastAsia="Calibri" w:hAnsi="Calibri" w:cs="Calibri"/>
        </w:rPr>
        <w:t>spécifiques</w:t>
      </w:r>
      <w:proofErr w:type="spellEnd"/>
      <w:r w:rsidRPr="18CC414B">
        <w:rPr>
          <w:rFonts w:ascii="Calibri" w:eastAsia="Calibri" w:hAnsi="Calibri" w:cs="Calibri"/>
        </w:rPr>
        <w:t xml:space="preserve"> </w:t>
      </w:r>
      <w:proofErr w:type="spellStart"/>
      <w:proofErr w:type="gramStart"/>
      <w:r w:rsidRPr="18CC414B">
        <w:rPr>
          <w:rFonts w:ascii="Calibri" w:eastAsia="Calibri" w:hAnsi="Calibri" w:cs="Calibri"/>
        </w:rPr>
        <w:t>suivants</w:t>
      </w:r>
      <w:proofErr w:type="spellEnd"/>
      <w:r w:rsidRPr="18CC414B">
        <w:rPr>
          <w:rFonts w:ascii="Calibri" w:eastAsia="Calibri" w:hAnsi="Calibri" w:cs="Calibri"/>
        </w:rPr>
        <w:t xml:space="preserve"> :</w:t>
      </w:r>
      <w:proofErr w:type="gramEnd"/>
    </w:p>
    <w:p w14:paraId="1ED65B1D" w14:textId="4EF6D89C" w:rsidR="5C4EDD50" w:rsidRDefault="5C4EDD50" w:rsidP="18CC414B">
      <w:pPr>
        <w:pStyle w:val="Prrafodelista"/>
        <w:numPr>
          <w:ilvl w:val="0"/>
          <w:numId w:val="9"/>
        </w:numPr>
        <w:spacing w:line="276" w:lineRule="auto"/>
        <w:jc w:val="both"/>
      </w:pPr>
      <w:r w:rsidRPr="18CC414B">
        <w:rPr>
          <w:rFonts w:ascii="Calibri" w:eastAsia="Calibri" w:hAnsi="Calibri" w:cs="Calibri"/>
          <w:lang w:val="fr-FR"/>
        </w:rPr>
        <w:t xml:space="preserve">Réaliser une analyse documentaire portant sur les </w:t>
      </w:r>
      <w:proofErr w:type="spellStart"/>
      <w:r w:rsidRPr="18CC414B">
        <w:rPr>
          <w:rFonts w:ascii="Calibri" w:eastAsia="Calibri" w:hAnsi="Calibri" w:cs="Calibri"/>
          <w:lang w:val="fr-FR"/>
        </w:rPr>
        <w:t>materiels</w:t>
      </w:r>
      <w:proofErr w:type="spellEnd"/>
      <w:r w:rsidRPr="18CC414B">
        <w:rPr>
          <w:rFonts w:ascii="Calibri" w:eastAsia="Calibri" w:hAnsi="Calibri" w:cs="Calibri"/>
          <w:lang w:val="fr-FR"/>
        </w:rPr>
        <w:t xml:space="preserve"> du programme BLP-1 du NRC, la littérature existante sur la santé mentale et l’appui psychosocial (SMSPS) en Haïti, les conceptions culturelles du stress et du rétablissement, ainsi que sur d'autres interventions, supports et documents connexes (tels que « Vision of the </w:t>
      </w:r>
      <w:proofErr w:type="spellStart"/>
      <w:r w:rsidRPr="18CC414B">
        <w:rPr>
          <w:rFonts w:ascii="Calibri" w:eastAsia="Calibri" w:hAnsi="Calibri" w:cs="Calibri"/>
          <w:lang w:val="fr-FR"/>
        </w:rPr>
        <w:t>Haitian</w:t>
      </w:r>
      <w:proofErr w:type="spellEnd"/>
      <w:r w:rsidRPr="18CC414B">
        <w:rPr>
          <w:rFonts w:ascii="Calibri" w:eastAsia="Calibri" w:hAnsi="Calibri" w:cs="Calibri"/>
          <w:lang w:val="fr-FR"/>
        </w:rPr>
        <w:t xml:space="preserve"> Child » et « </w:t>
      </w:r>
      <w:proofErr w:type="spellStart"/>
      <w:r w:rsidRPr="18CC414B">
        <w:rPr>
          <w:rFonts w:ascii="Calibri" w:eastAsia="Calibri" w:hAnsi="Calibri" w:cs="Calibri"/>
          <w:lang w:val="fr-FR"/>
        </w:rPr>
        <w:t>Sèk</w:t>
      </w:r>
      <w:proofErr w:type="spellEnd"/>
      <w:r w:rsidRPr="18CC414B">
        <w:rPr>
          <w:rFonts w:ascii="Calibri" w:eastAsia="Calibri" w:hAnsi="Calibri" w:cs="Calibri"/>
          <w:lang w:val="fr-FR"/>
        </w:rPr>
        <w:t xml:space="preserve"> Matine ») et les rapports d'évaluation relatifs à Haïti.</w:t>
      </w:r>
    </w:p>
    <w:p w14:paraId="1673D8C9" w14:textId="23EE644E" w:rsidR="5C4EDD50" w:rsidRDefault="5C4EDD50" w:rsidP="18CC414B">
      <w:pPr>
        <w:pStyle w:val="Prrafodelista"/>
        <w:numPr>
          <w:ilvl w:val="0"/>
          <w:numId w:val="9"/>
        </w:numPr>
        <w:spacing w:line="276" w:lineRule="auto"/>
        <w:jc w:val="both"/>
      </w:pPr>
      <w:proofErr w:type="spellStart"/>
      <w:r w:rsidRPr="18CC414B">
        <w:rPr>
          <w:rFonts w:ascii="Calibri" w:eastAsia="Calibri" w:hAnsi="Calibri" w:cs="Calibri"/>
        </w:rPr>
        <w:t>Mener</w:t>
      </w:r>
      <w:proofErr w:type="spellEnd"/>
      <w:r w:rsidRPr="18CC414B">
        <w:rPr>
          <w:rFonts w:ascii="Calibri" w:eastAsia="Calibri" w:hAnsi="Calibri" w:cs="Calibri"/>
        </w:rPr>
        <w:t xml:space="preserve"> des consultations </w:t>
      </w:r>
      <w:proofErr w:type="spellStart"/>
      <w:r w:rsidRPr="18CC414B">
        <w:rPr>
          <w:rFonts w:ascii="Calibri" w:eastAsia="Calibri" w:hAnsi="Calibri" w:cs="Calibri"/>
        </w:rPr>
        <w:t>auprès</w:t>
      </w:r>
      <w:proofErr w:type="spellEnd"/>
      <w:r w:rsidRPr="18CC414B">
        <w:rPr>
          <w:rFonts w:ascii="Calibri" w:eastAsia="Calibri" w:hAnsi="Calibri" w:cs="Calibri"/>
        </w:rPr>
        <w:t xml:space="preserve"> des parties </w:t>
      </w:r>
      <w:proofErr w:type="spellStart"/>
      <w:r w:rsidRPr="18CC414B">
        <w:rPr>
          <w:rFonts w:ascii="Calibri" w:eastAsia="Calibri" w:hAnsi="Calibri" w:cs="Calibri"/>
        </w:rPr>
        <w:t>prenantes</w:t>
      </w:r>
      <w:proofErr w:type="spellEnd"/>
      <w:r w:rsidRPr="18CC414B">
        <w:rPr>
          <w:rFonts w:ascii="Calibri" w:eastAsia="Calibri" w:hAnsi="Calibri" w:cs="Calibri"/>
        </w:rPr>
        <w:t xml:space="preserve">, </w:t>
      </w:r>
      <w:proofErr w:type="spellStart"/>
      <w:r w:rsidRPr="18CC414B">
        <w:rPr>
          <w:rFonts w:ascii="Calibri" w:eastAsia="Calibri" w:hAnsi="Calibri" w:cs="Calibri"/>
        </w:rPr>
        <w:t>notamment</w:t>
      </w:r>
      <w:proofErr w:type="spellEnd"/>
      <w:r w:rsidRPr="18CC414B">
        <w:rPr>
          <w:rFonts w:ascii="Calibri" w:eastAsia="Calibri" w:hAnsi="Calibri" w:cs="Calibri"/>
        </w:rPr>
        <w:t xml:space="preserve"> les enfants, les parents, les </w:t>
      </w:r>
      <w:proofErr w:type="spellStart"/>
      <w:r w:rsidRPr="18CC414B">
        <w:rPr>
          <w:rFonts w:ascii="Calibri" w:eastAsia="Calibri" w:hAnsi="Calibri" w:cs="Calibri"/>
        </w:rPr>
        <w:t>éducateurs</w:t>
      </w:r>
      <w:proofErr w:type="spellEnd"/>
      <w:r w:rsidRPr="18CC414B">
        <w:rPr>
          <w:rFonts w:ascii="Calibri" w:eastAsia="Calibri" w:hAnsi="Calibri" w:cs="Calibri"/>
        </w:rPr>
        <w:t xml:space="preserve"> et les </w:t>
      </w:r>
      <w:proofErr w:type="spellStart"/>
      <w:r w:rsidRPr="18CC414B">
        <w:rPr>
          <w:rFonts w:ascii="Calibri" w:eastAsia="Calibri" w:hAnsi="Calibri" w:cs="Calibri"/>
        </w:rPr>
        <w:t>professionnels</w:t>
      </w:r>
      <w:proofErr w:type="spellEnd"/>
      <w:r w:rsidRPr="18CC414B">
        <w:rPr>
          <w:rFonts w:ascii="Calibri" w:eastAsia="Calibri" w:hAnsi="Calibri" w:cs="Calibri"/>
        </w:rPr>
        <w:t xml:space="preserve"> de </w:t>
      </w:r>
      <w:proofErr w:type="spellStart"/>
      <w:r w:rsidRPr="18CC414B">
        <w:rPr>
          <w:rFonts w:ascii="Calibri" w:eastAsia="Calibri" w:hAnsi="Calibri" w:cs="Calibri"/>
        </w:rPr>
        <w:t>l'appui</w:t>
      </w:r>
      <w:proofErr w:type="spellEnd"/>
      <w:r w:rsidRPr="18CC414B">
        <w:rPr>
          <w:rFonts w:ascii="Calibri" w:eastAsia="Calibri" w:hAnsi="Calibri" w:cs="Calibri"/>
        </w:rPr>
        <w:t xml:space="preserve"> psychosocial, </w:t>
      </w:r>
      <w:proofErr w:type="spellStart"/>
      <w:r w:rsidRPr="18CC414B">
        <w:rPr>
          <w:rFonts w:ascii="Calibri" w:eastAsia="Calibri" w:hAnsi="Calibri" w:cs="Calibri"/>
        </w:rPr>
        <w:t>afin</w:t>
      </w:r>
      <w:proofErr w:type="spellEnd"/>
      <w:r w:rsidRPr="18CC414B">
        <w:rPr>
          <w:rFonts w:ascii="Calibri" w:eastAsia="Calibri" w:hAnsi="Calibri" w:cs="Calibri"/>
        </w:rPr>
        <w:t xml:space="preserve"> de </w:t>
      </w:r>
      <w:proofErr w:type="spellStart"/>
      <w:r w:rsidRPr="18CC414B">
        <w:rPr>
          <w:rFonts w:ascii="Calibri" w:eastAsia="Calibri" w:hAnsi="Calibri" w:cs="Calibri"/>
        </w:rPr>
        <w:t>recueillir</w:t>
      </w:r>
      <w:proofErr w:type="spellEnd"/>
      <w:r w:rsidRPr="18CC414B">
        <w:rPr>
          <w:rFonts w:ascii="Calibri" w:eastAsia="Calibri" w:hAnsi="Calibri" w:cs="Calibri"/>
        </w:rPr>
        <w:t xml:space="preserve"> </w:t>
      </w:r>
      <w:proofErr w:type="spellStart"/>
      <w:r w:rsidRPr="18CC414B">
        <w:rPr>
          <w:rFonts w:ascii="Calibri" w:eastAsia="Calibri" w:hAnsi="Calibri" w:cs="Calibri"/>
        </w:rPr>
        <w:t>leurs</w:t>
      </w:r>
      <w:proofErr w:type="spellEnd"/>
      <w:r w:rsidRPr="18CC414B">
        <w:rPr>
          <w:rFonts w:ascii="Calibri" w:eastAsia="Calibri" w:hAnsi="Calibri" w:cs="Calibri"/>
        </w:rPr>
        <w:t xml:space="preserve"> avis, de </w:t>
      </w:r>
      <w:proofErr w:type="spellStart"/>
      <w:r w:rsidRPr="18CC414B">
        <w:rPr>
          <w:rFonts w:ascii="Calibri" w:eastAsia="Calibri" w:hAnsi="Calibri" w:cs="Calibri"/>
        </w:rPr>
        <w:t>mieux</w:t>
      </w:r>
      <w:proofErr w:type="spellEnd"/>
      <w:r w:rsidRPr="18CC414B">
        <w:rPr>
          <w:rFonts w:ascii="Calibri" w:eastAsia="Calibri" w:hAnsi="Calibri" w:cs="Calibri"/>
        </w:rPr>
        <w:t xml:space="preserve"> </w:t>
      </w:r>
      <w:proofErr w:type="spellStart"/>
      <w:r w:rsidRPr="18CC414B">
        <w:rPr>
          <w:rFonts w:ascii="Calibri" w:eastAsia="Calibri" w:hAnsi="Calibri" w:cs="Calibri"/>
        </w:rPr>
        <w:t>comprendre</w:t>
      </w:r>
      <w:proofErr w:type="spellEnd"/>
      <w:r w:rsidRPr="18CC414B">
        <w:rPr>
          <w:rFonts w:ascii="Calibri" w:eastAsia="Calibri" w:hAnsi="Calibri" w:cs="Calibri"/>
        </w:rPr>
        <w:t xml:space="preserve"> le </w:t>
      </w:r>
      <w:proofErr w:type="spellStart"/>
      <w:r w:rsidRPr="18CC414B">
        <w:rPr>
          <w:rFonts w:ascii="Calibri" w:eastAsia="Calibri" w:hAnsi="Calibri" w:cs="Calibri"/>
        </w:rPr>
        <w:t>contexte</w:t>
      </w:r>
      <w:proofErr w:type="spellEnd"/>
      <w:r w:rsidRPr="18CC414B">
        <w:rPr>
          <w:rFonts w:ascii="Calibri" w:eastAsia="Calibri" w:hAnsi="Calibri" w:cs="Calibri"/>
        </w:rPr>
        <w:t xml:space="preserve"> de mise </w:t>
      </w:r>
      <w:proofErr w:type="spellStart"/>
      <w:r w:rsidRPr="18CC414B">
        <w:rPr>
          <w:rFonts w:ascii="Calibri" w:eastAsia="Calibri" w:hAnsi="Calibri" w:cs="Calibri"/>
        </w:rPr>
        <w:t>en</w:t>
      </w:r>
      <w:proofErr w:type="spellEnd"/>
      <w:r w:rsidRPr="18CC414B">
        <w:rPr>
          <w:rFonts w:ascii="Calibri" w:eastAsia="Calibri" w:hAnsi="Calibri" w:cs="Calibri"/>
        </w:rPr>
        <w:t xml:space="preserve"> </w:t>
      </w:r>
      <w:proofErr w:type="spellStart"/>
      <w:r w:rsidRPr="18CC414B">
        <w:rPr>
          <w:rFonts w:ascii="Calibri" w:eastAsia="Calibri" w:hAnsi="Calibri" w:cs="Calibri"/>
        </w:rPr>
        <w:t>œuvre</w:t>
      </w:r>
      <w:proofErr w:type="spellEnd"/>
      <w:r w:rsidRPr="18CC414B">
        <w:rPr>
          <w:rFonts w:ascii="Calibri" w:eastAsia="Calibri" w:hAnsi="Calibri" w:cs="Calibri"/>
        </w:rPr>
        <w:t xml:space="preserve"> du BLP-1 </w:t>
      </w:r>
      <w:proofErr w:type="spellStart"/>
      <w:r w:rsidRPr="18CC414B">
        <w:rPr>
          <w:rFonts w:ascii="Calibri" w:eastAsia="Calibri" w:hAnsi="Calibri" w:cs="Calibri"/>
        </w:rPr>
        <w:t>en</w:t>
      </w:r>
      <w:proofErr w:type="spellEnd"/>
      <w:r w:rsidRPr="18CC414B">
        <w:rPr>
          <w:rFonts w:ascii="Calibri" w:eastAsia="Calibri" w:hAnsi="Calibri" w:cs="Calibri"/>
        </w:rPr>
        <w:t xml:space="preserve"> </w:t>
      </w:r>
      <w:proofErr w:type="spellStart"/>
      <w:r w:rsidRPr="18CC414B">
        <w:rPr>
          <w:rFonts w:ascii="Calibri" w:eastAsia="Calibri" w:hAnsi="Calibri" w:cs="Calibri"/>
        </w:rPr>
        <w:t>Haïti</w:t>
      </w:r>
      <w:proofErr w:type="spellEnd"/>
      <w:r w:rsidRPr="18CC414B">
        <w:rPr>
          <w:rFonts w:ascii="Calibri" w:eastAsia="Calibri" w:hAnsi="Calibri" w:cs="Calibri"/>
        </w:rPr>
        <w:t xml:space="preserve"> et </w:t>
      </w:r>
      <w:proofErr w:type="spellStart"/>
      <w:r w:rsidRPr="18CC414B">
        <w:rPr>
          <w:rFonts w:ascii="Calibri" w:eastAsia="Calibri" w:hAnsi="Calibri" w:cs="Calibri"/>
        </w:rPr>
        <w:t>d'identifier</w:t>
      </w:r>
      <w:proofErr w:type="spellEnd"/>
      <w:r w:rsidRPr="18CC414B">
        <w:rPr>
          <w:rFonts w:ascii="Calibri" w:eastAsia="Calibri" w:hAnsi="Calibri" w:cs="Calibri"/>
        </w:rPr>
        <w:t xml:space="preserve"> les </w:t>
      </w:r>
      <w:proofErr w:type="spellStart"/>
      <w:r w:rsidRPr="18CC414B">
        <w:rPr>
          <w:rFonts w:ascii="Calibri" w:eastAsia="Calibri" w:hAnsi="Calibri" w:cs="Calibri"/>
        </w:rPr>
        <w:t>éléments</w:t>
      </w:r>
      <w:proofErr w:type="spellEnd"/>
      <w:r w:rsidRPr="18CC414B">
        <w:rPr>
          <w:rFonts w:ascii="Calibri" w:eastAsia="Calibri" w:hAnsi="Calibri" w:cs="Calibri"/>
        </w:rPr>
        <w:t xml:space="preserve"> à prendre </w:t>
      </w:r>
      <w:proofErr w:type="spellStart"/>
      <w:r w:rsidRPr="18CC414B">
        <w:rPr>
          <w:rFonts w:ascii="Calibri" w:eastAsia="Calibri" w:hAnsi="Calibri" w:cs="Calibri"/>
        </w:rPr>
        <w:t>en</w:t>
      </w:r>
      <w:proofErr w:type="spellEnd"/>
      <w:r w:rsidRPr="18CC414B">
        <w:rPr>
          <w:rFonts w:ascii="Calibri" w:eastAsia="Calibri" w:hAnsi="Calibri" w:cs="Calibri"/>
        </w:rPr>
        <w:t xml:space="preserve"> compte, à </w:t>
      </w:r>
      <w:proofErr w:type="spellStart"/>
      <w:r w:rsidRPr="18CC414B">
        <w:rPr>
          <w:rFonts w:ascii="Calibri" w:eastAsia="Calibri" w:hAnsi="Calibri" w:cs="Calibri"/>
        </w:rPr>
        <w:t>traiter</w:t>
      </w:r>
      <w:proofErr w:type="spellEnd"/>
      <w:r w:rsidRPr="18CC414B">
        <w:rPr>
          <w:rFonts w:ascii="Calibri" w:eastAsia="Calibri" w:hAnsi="Calibri" w:cs="Calibri"/>
        </w:rPr>
        <w:t xml:space="preserve"> </w:t>
      </w:r>
      <w:proofErr w:type="spellStart"/>
      <w:r w:rsidRPr="18CC414B">
        <w:rPr>
          <w:rFonts w:ascii="Calibri" w:eastAsia="Calibri" w:hAnsi="Calibri" w:cs="Calibri"/>
        </w:rPr>
        <w:t>ou</w:t>
      </w:r>
      <w:proofErr w:type="spellEnd"/>
      <w:r w:rsidRPr="18CC414B">
        <w:rPr>
          <w:rFonts w:ascii="Calibri" w:eastAsia="Calibri" w:hAnsi="Calibri" w:cs="Calibri"/>
        </w:rPr>
        <w:t xml:space="preserve"> à modifier dans le cadre de la </w:t>
      </w:r>
      <w:proofErr w:type="spellStart"/>
      <w:r w:rsidRPr="18CC414B">
        <w:rPr>
          <w:rFonts w:ascii="Calibri" w:eastAsia="Calibri" w:hAnsi="Calibri" w:cs="Calibri"/>
        </w:rPr>
        <w:t>contextualisation</w:t>
      </w:r>
      <w:proofErr w:type="spellEnd"/>
      <w:r w:rsidRPr="18CC414B">
        <w:rPr>
          <w:rFonts w:ascii="Calibri" w:eastAsia="Calibri" w:hAnsi="Calibri" w:cs="Calibri"/>
        </w:rPr>
        <w:t>.</w:t>
      </w:r>
    </w:p>
    <w:p w14:paraId="2ED3A8EB" w14:textId="70A4CC34" w:rsidR="5C4EDD50" w:rsidRPr="00831917" w:rsidRDefault="5C4EDD50" w:rsidP="18CC414B">
      <w:pPr>
        <w:pStyle w:val="Prrafodelista"/>
        <w:numPr>
          <w:ilvl w:val="0"/>
          <w:numId w:val="9"/>
        </w:numPr>
        <w:spacing w:line="276" w:lineRule="auto"/>
        <w:jc w:val="both"/>
        <w:rPr>
          <w:lang w:val="es-CO"/>
        </w:rPr>
      </w:pPr>
      <w:proofErr w:type="spellStart"/>
      <w:r w:rsidRPr="00831917">
        <w:rPr>
          <w:rFonts w:ascii="Calibri" w:eastAsia="Calibri" w:hAnsi="Calibri" w:cs="Calibri"/>
          <w:lang w:val="es-CO"/>
        </w:rPr>
        <w:t>Animer</w:t>
      </w:r>
      <w:proofErr w:type="spellEnd"/>
      <w:r w:rsidRPr="00831917">
        <w:rPr>
          <w:rFonts w:ascii="Calibri" w:eastAsia="Calibri" w:hAnsi="Calibri" w:cs="Calibri"/>
          <w:lang w:val="es-CO"/>
        </w:rPr>
        <w:t xml:space="preserve"> un atelier de </w:t>
      </w:r>
      <w:proofErr w:type="spellStart"/>
      <w:r w:rsidRPr="00831917">
        <w:rPr>
          <w:rFonts w:ascii="Calibri" w:eastAsia="Calibri" w:hAnsi="Calibri" w:cs="Calibri"/>
          <w:lang w:val="es-CO"/>
        </w:rPr>
        <w:t>contextualisation</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avec</w:t>
      </w:r>
      <w:proofErr w:type="spellEnd"/>
      <w:r w:rsidRPr="00831917">
        <w:rPr>
          <w:rFonts w:ascii="Calibri" w:eastAsia="Calibri" w:hAnsi="Calibri" w:cs="Calibri"/>
          <w:lang w:val="es-CO"/>
        </w:rPr>
        <w:t xml:space="preserve"> le </w:t>
      </w:r>
      <w:proofErr w:type="spellStart"/>
      <w:r w:rsidRPr="00831917">
        <w:rPr>
          <w:rFonts w:ascii="Calibri" w:eastAsia="Calibri" w:hAnsi="Calibri" w:cs="Calibri"/>
          <w:lang w:val="es-CO"/>
        </w:rPr>
        <w:t>personnel</w:t>
      </w:r>
      <w:proofErr w:type="spellEnd"/>
      <w:r w:rsidRPr="00831917">
        <w:rPr>
          <w:rFonts w:ascii="Calibri" w:eastAsia="Calibri" w:hAnsi="Calibri" w:cs="Calibri"/>
          <w:lang w:val="es-CO"/>
        </w:rPr>
        <w:t xml:space="preserve"> du NRC </w:t>
      </w:r>
      <w:proofErr w:type="spellStart"/>
      <w:r w:rsidRPr="00831917">
        <w:rPr>
          <w:rFonts w:ascii="Calibri" w:eastAsia="Calibri" w:hAnsi="Calibri" w:cs="Calibri"/>
          <w:lang w:val="es-CO"/>
        </w:rPr>
        <w:t>pour</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examiner</w:t>
      </w:r>
      <w:proofErr w:type="spellEnd"/>
      <w:r w:rsidRPr="00831917">
        <w:rPr>
          <w:rFonts w:ascii="Calibri" w:eastAsia="Calibri" w:hAnsi="Calibri" w:cs="Calibri"/>
          <w:lang w:val="es-CO"/>
        </w:rPr>
        <w:t xml:space="preserve"> page par page le </w:t>
      </w:r>
      <w:proofErr w:type="spellStart"/>
      <w:r w:rsidRPr="00831917">
        <w:rPr>
          <w:rFonts w:ascii="Calibri" w:eastAsia="Calibri" w:hAnsi="Calibri" w:cs="Calibri"/>
          <w:lang w:val="es-CO"/>
        </w:rPr>
        <w:t>manuel</w:t>
      </w:r>
      <w:proofErr w:type="spellEnd"/>
      <w:r w:rsidRPr="00831917">
        <w:rPr>
          <w:rFonts w:ascii="Calibri" w:eastAsia="Calibri" w:hAnsi="Calibri" w:cs="Calibri"/>
          <w:lang w:val="es-CO"/>
        </w:rPr>
        <w:t xml:space="preserve"> et les </w:t>
      </w:r>
      <w:proofErr w:type="spellStart"/>
      <w:r w:rsidRPr="00831917">
        <w:rPr>
          <w:rFonts w:ascii="Calibri" w:eastAsia="Calibri" w:hAnsi="Calibri" w:cs="Calibri"/>
          <w:lang w:val="es-CO"/>
        </w:rPr>
        <w:t>supports</w:t>
      </w:r>
      <w:proofErr w:type="spellEnd"/>
      <w:r w:rsidRPr="00831917">
        <w:rPr>
          <w:rFonts w:ascii="Calibri" w:eastAsia="Calibri" w:hAnsi="Calibri" w:cs="Calibri"/>
          <w:lang w:val="es-CO"/>
        </w:rPr>
        <w:t xml:space="preserve"> du BLP-1, </w:t>
      </w:r>
      <w:proofErr w:type="spellStart"/>
      <w:r w:rsidRPr="00831917">
        <w:rPr>
          <w:rFonts w:ascii="Calibri" w:eastAsia="Calibri" w:hAnsi="Calibri" w:cs="Calibri"/>
          <w:lang w:val="es-CO"/>
        </w:rPr>
        <w:t>afin</w:t>
      </w:r>
      <w:proofErr w:type="spellEnd"/>
      <w:r w:rsidRPr="00831917">
        <w:rPr>
          <w:rFonts w:ascii="Calibri" w:eastAsia="Calibri" w:hAnsi="Calibri" w:cs="Calibri"/>
          <w:lang w:val="es-CO"/>
        </w:rPr>
        <w:t xml:space="preserve"> de </w:t>
      </w:r>
      <w:proofErr w:type="spellStart"/>
      <w:r w:rsidRPr="00831917">
        <w:rPr>
          <w:rFonts w:ascii="Calibri" w:eastAsia="Calibri" w:hAnsi="Calibri" w:cs="Calibri"/>
          <w:lang w:val="es-CO"/>
        </w:rPr>
        <w:t>consigner</w:t>
      </w:r>
      <w:proofErr w:type="spellEnd"/>
      <w:r w:rsidRPr="00831917">
        <w:rPr>
          <w:rFonts w:ascii="Calibri" w:eastAsia="Calibri" w:hAnsi="Calibri" w:cs="Calibri"/>
          <w:lang w:val="es-CO"/>
        </w:rPr>
        <w:t xml:space="preserve"> les </w:t>
      </w:r>
      <w:proofErr w:type="spellStart"/>
      <w:r w:rsidRPr="00831917">
        <w:rPr>
          <w:rFonts w:ascii="Calibri" w:eastAsia="Calibri" w:hAnsi="Calibri" w:cs="Calibri"/>
          <w:lang w:val="es-CO"/>
        </w:rPr>
        <w:t>modifications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clés</w:t>
      </w:r>
      <w:proofErr w:type="spellEnd"/>
      <w:r w:rsidRPr="00831917">
        <w:rPr>
          <w:rFonts w:ascii="Calibri" w:eastAsia="Calibri" w:hAnsi="Calibri" w:cs="Calibri"/>
          <w:lang w:val="es-CO"/>
        </w:rPr>
        <w:t xml:space="preserve"> à y </w:t>
      </w:r>
      <w:proofErr w:type="spellStart"/>
      <w:r w:rsidRPr="00831917">
        <w:rPr>
          <w:rFonts w:ascii="Calibri" w:eastAsia="Calibri" w:hAnsi="Calibri" w:cs="Calibri"/>
          <w:lang w:val="es-CO"/>
        </w:rPr>
        <w:t>apporter</w:t>
      </w:r>
      <w:proofErr w:type="spellEnd"/>
      <w:r w:rsidRPr="00831917">
        <w:rPr>
          <w:rFonts w:ascii="Calibri" w:eastAsia="Calibri" w:hAnsi="Calibri" w:cs="Calibri"/>
          <w:lang w:val="es-CO"/>
        </w:rPr>
        <w:t>.</w:t>
      </w:r>
    </w:p>
    <w:p w14:paraId="6177E4A8" w14:textId="695BA2C7" w:rsidR="5C4EDD50" w:rsidRPr="00831917" w:rsidRDefault="5C4EDD50" w:rsidP="18CC414B">
      <w:pPr>
        <w:pStyle w:val="Prrafodelista"/>
        <w:numPr>
          <w:ilvl w:val="0"/>
          <w:numId w:val="9"/>
        </w:numPr>
        <w:spacing w:line="276" w:lineRule="auto"/>
        <w:jc w:val="both"/>
        <w:rPr>
          <w:lang w:val="es-CO"/>
        </w:rPr>
      </w:pPr>
      <w:proofErr w:type="spellStart"/>
      <w:r w:rsidRPr="00831917">
        <w:rPr>
          <w:rFonts w:ascii="Calibri" w:eastAsia="Calibri" w:hAnsi="Calibri" w:cs="Calibri"/>
          <w:lang w:val="es-CO"/>
        </w:rPr>
        <w:t>Élaborer</w:t>
      </w:r>
      <w:proofErr w:type="spellEnd"/>
      <w:r w:rsidRPr="00831917">
        <w:rPr>
          <w:rFonts w:ascii="Calibri" w:eastAsia="Calibri" w:hAnsi="Calibri" w:cs="Calibri"/>
          <w:lang w:val="es-CO"/>
        </w:rPr>
        <w:t xml:space="preserve"> un </w:t>
      </w:r>
      <w:proofErr w:type="spellStart"/>
      <w:r w:rsidRPr="00831917">
        <w:rPr>
          <w:rFonts w:ascii="Calibri" w:eastAsia="Calibri" w:hAnsi="Calibri" w:cs="Calibri"/>
          <w:lang w:val="es-CO"/>
        </w:rPr>
        <w:t>journal</w:t>
      </w:r>
      <w:proofErr w:type="spellEnd"/>
      <w:r w:rsidRPr="00831917">
        <w:rPr>
          <w:rFonts w:ascii="Calibri" w:eastAsia="Calibri" w:hAnsi="Calibri" w:cs="Calibri"/>
          <w:lang w:val="es-CO"/>
        </w:rPr>
        <w:t xml:space="preserve"> de </w:t>
      </w:r>
      <w:proofErr w:type="spellStart"/>
      <w:r w:rsidRPr="00831917">
        <w:rPr>
          <w:rFonts w:ascii="Calibri" w:eastAsia="Calibri" w:hAnsi="Calibri" w:cs="Calibri"/>
          <w:lang w:val="es-CO"/>
        </w:rPr>
        <w:t>bord</w:t>
      </w:r>
      <w:proofErr w:type="spellEnd"/>
      <w:r w:rsidRPr="00831917">
        <w:rPr>
          <w:rFonts w:ascii="Calibri" w:eastAsia="Calibri" w:hAnsi="Calibri" w:cs="Calibri"/>
          <w:lang w:val="es-CO"/>
        </w:rPr>
        <w:t xml:space="preserve"> de la </w:t>
      </w:r>
      <w:proofErr w:type="spellStart"/>
      <w:r w:rsidRPr="00831917">
        <w:rPr>
          <w:rFonts w:ascii="Calibri" w:eastAsia="Calibri" w:hAnsi="Calibri" w:cs="Calibri"/>
          <w:lang w:val="es-CO"/>
        </w:rPr>
        <w:t>contextualisation</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notant</w:t>
      </w:r>
      <w:proofErr w:type="spellEnd"/>
      <w:r w:rsidRPr="00831917">
        <w:rPr>
          <w:rFonts w:ascii="Calibri" w:eastAsia="Calibri" w:hAnsi="Calibri" w:cs="Calibri"/>
          <w:lang w:val="es-CO"/>
        </w:rPr>
        <w:t xml:space="preserve"> les </w:t>
      </w:r>
      <w:proofErr w:type="spellStart"/>
      <w:r w:rsidRPr="00831917">
        <w:rPr>
          <w:rFonts w:ascii="Calibri" w:eastAsia="Calibri" w:hAnsi="Calibri" w:cs="Calibri"/>
          <w:lang w:val="es-CO"/>
        </w:rPr>
        <w:t>justifications</w:t>
      </w:r>
      <w:proofErr w:type="spellEnd"/>
      <w:r w:rsidRPr="00831917">
        <w:rPr>
          <w:rFonts w:ascii="Calibri" w:eastAsia="Calibri" w:hAnsi="Calibri" w:cs="Calibri"/>
          <w:lang w:val="es-CO"/>
        </w:rPr>
        <w:t xml:space="preserve"> des </w:t>
      </w:r>
      <w:proofErr w:type="spellStart"/>
      <w:r w:rsidRPr="00831917">
        <w:rPr>
          <w:rFonts w:ascii="Calibri" w:eastAsia="Calibri" w:hAnsi="Calibri" w:cs="Calibri"/>
          <w:lang w:val="es-CO"/>
        </w:rPr>
        <w:t>adaptations</w:t>
      </w:r>
      <w:proofErr w:type="spellEnd"/>
      <w:r w:rsidRPr="00831917">
        <w:rPr>
          <w:rFonts w:ascii="Calibri" w:eastAsia="Calibri" w:hAnsi="Calibri" w:cs="Calibri"/>
          <w:lang w:val="es-CO"/>
        </w:rPr>
        <w:t xml:space="preserve"> et </w:t>
      </w:r>
      <w:proofErr w:type="spellStart"/>
      <w:r w:rsidRPr="00831917">
        <w:rPr>
          <w:rFonts w:ascii="Calibri" w:eastAsia="Calibri" w:hAnsi="Calibri" w:cs="Calibri"/>
          <w:lang w:val="es-CO"/>
        </w:rPr>
        <w:t>changements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proposés</w:t>
      </w:r>
      <w:proofErr w:type="spellEnd"/>
      <w:r w:rsidRPr="00831917">
        <w:rPr>
          <w:rFonts w:ascii="Calibri" w:eastAsia="Calibri" w:hAnsi="Calibri" w:cs="Calibri"/>
          <w:lang w:val="es-CO"/>
        </w:rPr>
        <w:t xml:space="preserve">, y </w:t>
      </w:r>
      <w:proofErr w:type="spellStart"/>
      <w:r w:rsidRPr="00831917">
        <w:rPr>
          <w:rFonts w:ascii="Calibri" w:eastAsia="Calibri" w:hAnsi="Calibri" w:cs="Calibri"/>
          <w:lang w:val="es-CO"/>
        </w:rPr>
        <w:t>compris</w:t>
      </w:r>
      <w:proofErr w:type="spellEnd"/>
      <w:r w:rsidRPr="00831917">
        <w:rPr>
          <w:rFonts w:ascii="Calibri" w:eastAsia="Calibri" w:hAnsi="Calibri" w:cs="Calibri"/>
          <w:lang w:val="es-CO"/>
        </w:rPr>
        <w:t xml:space="preserve"> des </w:t>
      </w:r>
      <w:proofErr w:type="spellStart"/>
      <w:r w:rsidRPr="00831917">
        <w:rPr>
          <w:rFonts w:ascii="Calibri" w:eastAsia="Calibri" w:hAnsi="Calibri" w:cs="Calibri"/>
          <w:lang w:val="es-CO"/>
        </w:rPr>
        <w:t>suggestions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d'ordre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culturel</w:t>
      </w:r>
      <w:proofErr w:type="spellEnd"/>
      <w:r w:rsidRPr="00831917">
        <w:rPr>
          <w:rFonts w:ascii="Calibri" w:eastAsia="Calibri" w:hAnsi="Calibri" w:cs="Calibri"/>
          <w:lang w:val="es-CO"/>
        </w:rPr>
        <w:t xml:space="preserve"> et </w:t>
      </w:r>
      <w:proofErr w:type="spellStart"/>
      <w:r w:rsidRPr="00831917">
        <w:rPr>
          <w:rFonts w:ascii="Calibri" w:eastAsia="Calibri" w:hAnsi="Calibri" w:cs="Calibri"/>
          <w:lang w:val="es-CO"/>
        </w:rPr>
        <w:t>linguistique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visant</w:t>
      </w:r>
      <w:proofErr w:type="spellEnd"/>
      <w:r w:rsidRPr="00831917">
        <w:rPr>
          <w:rFonts w:ascii="Calibri" w:eastAsia="Calibri" w:hAnsi="Calibri" w:cs="Calibri"/>
          <w:lang w:val="es-CO"/>
        </w:rPr>
        <w:t xml:space="preserve"> à </w:t>
      </w:r>
      <w:proofErr w:type="spellStart"/>
      <w:r w:rsidRPr="00831917">
        <w:rPr>
          <w:rFonts w:ascii="Calibri" w:eastAsia="Calibri" w:hAnsi="Calibri" w:cs="Calibri"/>
          <w:lang w:val="es-CO"/>
        </w:rPr>
        <w:t>enrichir</w:t>
      </w:r>
      <w:proofErr w:type="spellEnd"/>
      <w:r w:rsidRPr="00831917">
        <w:rPr>
          <w:rFonts w:ascii="Calibri" w:eastAsia="Calibri" w:hAnsi="Calibri" w:cs="Calibri"/>
          <w:lang w:val="es-CO"/>
        </w:rPr>
        <w:t xml:space="preserve"> la </w:t>
      </w:r>
      <w:proofErr w:type="spellStart"/>
      <w:r w:rsidRPr="00831917">
        <w:rPr>
          <w:rFonts w:ascii="Calibri" w:eastAsia="Calibri" w:hAnsi="Calibri" w:cs="Calibri"/>
          <w:lang w:val="es-CO"/>
        </w:rPr>
        <w:t>formation</w:t>
      </w:r>
      <w:proofErr w:type="spellEnd"/>
      <w:r w:rsidRPr="00831917">
        <w:rPr>
          <w:rFonts w:ascii="Calibri" w:eastAsia="Calibri" w:hAnsi="Calibri" w:cs="Calibri"/>
          <w:lang w:val="es-CO"/>
        </w:rPr>
        <w:t xml:space="preserve"> et les </w:t>
      </w:r>
      <w:proofErr w:type="spellStart"/>
      <w:r w:rsidRPr="00831917">
        <w:rPr>
          <w:rFonts w:ascii="Calibri" w:eastAsia="Calibri" w:hAnsi="Calibri" w:cs="Calibri"/>
          <w:lang w:val="es-CO"/>
        </w:rPr>
        <w:t>séances</w:t>
      </w:r>
      <w:proofErr w:type="spellEnd"/>
      <w:r w:rsidRPr="00831917">
        <w:rPr>
          <w:rFonts w:ascii="Calibri" w:eastAsia="Calibri" w:hAnsi="Calibri" w:cs="Calibri"/>
          <w:lang w:val="es-CO"/>
        </w:rPr>
        <w:t>.</w:t>
      </w:r>
    </w:p>
    <w:p w14:paraId="29D1D42D" w14:textId="35017F73" w:rsidR="4C8BF6B6" w:rsidRPr="00831917" w:rsidRDefault="4C8BF6B6" w:rsidP="18CC414B">
      <w:pPr>
        <w:pStyle w:val="Prrafodelista"/>
        <w:numPr>
          <w:ilvl w:val="0"/>
          <w:numId w:val="9"/>
        </w:numPr>
        <w:spacing w:line="276" w:lineRule="auto"/>
        <w:jc w:val="both"/>
        <w:rPr>
          <w:lang w:val="es-CO"/>
        </w:rPr>
      </w:pPr>
      <w:r w:rsidRPr="18CC414B">
        <w:rPr>
          <w:rFonts w:ascii="Calibri" w:eastAsia="Calibri" w:hAnsi="Calibri" w:cs="Calibri"/>
          <w:lang w:val="fr-FR"/>
        </w:rPr>
        <w:lastRenderedPageBreak/>
        <w:t>Adapter le contenu et la formulation du manuel et des autres matériels du BLP-1 au contexte éducatif, culturel et linguistique national, ainsi qu'aux besoins des enfants déplacés et de ceux des communautés d'accueil.</w:t>
      </w:r>
    </w:p>
    <w:p w14:paraId="39B91C30" w14:textId="5836A56D" w:rsidR="039C9D4F" w:rsidRDefault="039C9D4F" w:rsidP="18CC414B">
      <w:pPr>
        <w:pStyle w:val="Prrafodelista"/>
        <w:numPr>
          <w:ilvl w:val="0"/>
          <w:numId w:val="9"/>
        </w:numPr>
        <w:spacing w:line="276" w:lineRule="auto"/>
        <w:jc w:val="both"/>
        <w:rPr>
          <w:rFonts w:ascii="Calibri" w:eastAsia="Calibri" w:hAnsi="Calibri" w:cs="Calibri"/>
          <w:lang w:val="fr-FR"/>
        </w:rPr>
      </w:pPr>
      <w:r w:rsidRPr="18CC414B">
        <w:rPr>
          <w:rFonts w:ascii="Calibri" w:eastAsia="Calibri" w:hAnsi="Calibri" w:cs="Calibri"/>
          <w:lang w:val="fr-FR"/>
        </w:rPr>
        <w:t xml:space="preserve">Rédiger les versions finales révisées de l'ensemble des matériels du BLP-1 en français et en </w:t>
      </w:r>
      <w:proofErr w:type="spellStart"/>
      <w:r w:rsidRPr="18CC414B">
        <w:rPr>
          <w:rFonts w:ascii="Calibri" w:eastAsia="Calibri" w:hAnsi="Calibri" w:cs="Calibri"/>
          <w:lang w:val="fr-FR"/>
        </w:rPr>
        <w:t>Kréyol</w:t>
      </w:r>
      <w:proofErr w:type="spellEnd"/>
      <w:r w:rsidRPr="18CC414B">
        <w:rPr>
          <w:rFonts w:ascii="Calibri" w:eastAsia="Calibri" w:hAnsi="Calibri" w:cs="Calibri"/>
          <w:lang w:val="fr-FR"/>
        </w:rPr>
        <w:t xml:space="preserve"> Haïtien, prêtes à être utilisées pour la formation et la mise en œuvre du programme.</w:t>
      </w:r>
    </w:p>
    <w:p w14:paraId="3C173117" w14:textId="5D133DAB" w:rsidR="736F8968" w:rsidRPr="00831917" w:rsidRDefault="736F8968" w:rsidP="36D4FCBF">
      <w:pPr>
        <w:spacing w:line="276" w:lineRule="auto"/>
        <w:jc w:val="both"/>
        <w:rPr>
          <w:lang w:val="fr-FR"/>
        </w:rPr>
      </w:pPr>
      <w:r w:rsidRPr="00831917">
        <w:rPr>
          <w:rFonts w:ascii="Calibri" w:eastAsia="Calibri" w:hAnsi="Calibri" w:cs="Calibri"/>
          <w:b/>
          <w:bCs/>
          <w:lang w:val="fr-FR"/>
        </w:rPr>
        <w:t xml:space="preserve">4. </w:t>
      </w:r>
      <w:r w:rsidR="2DAFAAF2" w:rsidRPr="00831917">
        <w:rPr>
          <w:rFonts w:ascii="Calibri" w:eastAsia="Calibri" w:hAnsi="Calibri" w:cs="Calibri"/>
          <w:b/>
          <w:bCs/>
          <w:lang w:val="fr-FR"/>
        </w:rPr>
        <w:t>Tâches du ou des consultants :</w:t>
      </w:r>
    </w:p>
    <w:p w14:paraId="3246059B" w14:textId="30592CA4" w:rsidR="627D1B86" w:rsidRPr="00831917" w:rsidRDefault="627D1B86" w:rsidP="2D03E0DC">
      <w:pPr>
        <w:spacing w:line="276" w:lineRule="auto"/>
        <w:jc w:val="both"/>
        <w:rPr>
          <w:rFonts w:ascii="Calibri" w:eastAsia="Calibri" w:hAnsi="Calibri" w:cs="Calibri"/>
          <w:u w:val="single"/>
          <w:lang w:val="fr-FR"/>
        </w:rPr>
      </w:pPr>
      <w:r w:rsidRPr="00831917">
        <w:rPr>
          <w:rFonts w:ascii="Calibri" w:eastAsia="Calibri" w:hAnsi="Calibri" w:cs="Calibri"/>
          <w:b/>
          <w:bCs/>
          <w:u w:val="single"/>
          <w:lang w:val="fr-FR"/>
        </w:rPr>
        <w:t>4.1</w:t>
      </w:r>
      <w:r w:rsidRPr="00831917">
        <w:rPr>
          <w:rFonts w:ascii="Calibri" w:eastAsia="Calibri" w:hAnsi="Calibri" w:cs="Calibri"/>
          <w:u w:val="single"/>
          <w:lang w:val="fr-FR"/>
        </w:rPr>
        <w:t xml:space="preserve"> </w:t>
      </w:r>
      <w:r w:rsidR="3A73C3C5" w:rsidRPr="00831917">
        <w:rPr>
          <w:rFonts w:ascii="Calibri" w:eastAsia="Calibri" w:hAnsi="Calibri" w:cs="Calibri"/>
          <w:u w:val="single"/>
          <w:lang w:val="fr-FR"/>
        </w:rPr>
        <w:t>Examen documentaire</w:t>
      </w:r>
    </w:p>
    <w:p w14:paraId="7AED7A8E" w14:textId="1BDB0AD0" w:rsidR="3A73C3C5" w:rsidRDefault="3A73C3C5" w:rsidP="2D03E0DC">
      <w:pPr>
        <w:spacing w:line="276" w:lineRule="auto"/>
        <w:jc w:val="both"/>
        <w:rPr>
          <w:rFonts w:ascii="Calibri" w:eastAsia="Calibri" w:hAnsi="Calibri" w:cs="Calibri"/>
          <w:lang w:val="fr-FR"/>
        </w:rPr>
      </w:pPr>
      <w:r w:rsidRPr="2D03E0DC">
        <w:rPr>
          <w:lang w:val="fr-FR"/>
        </w:rPr>
        <w:t xml:space="preserve">Le ou les consultants effectueront, à l'échelle du pays, une analyse documentaire portant sur les publications, les évaluations et les rapports, ainsi que sur les </w:t>
      </w:r>
      <w:r w:rsidR="64151008" w:rsidRPr="2D03E0DC">
        <w:rPr>
          <w:lang w:val="fr-FR"/>
        </w:rPr>
        <w:t>matériels</w:t>
      </w:r>
      <w:r w:rsidRPr="2D03E0DC">
        <w:rPr>
          <w:lang w:val="fr-FR"/>
        </w:rPr>
        <w:t xml:space="preserve"> actuels du BLP-1, incluant notamment :</w:t>
      </w:r>
    </w:p>
    <w:p w14:paraId="0C7464B9" w14:textId="5E1CC078" w:rsidR="65FA0CF2" w:rsidRPr="00831917" w:rsidRDefault="65FA0CF2" w:rsidP="2D03E0DC">
      <w:pPr>
        <w:pStyle w:val="Prrafodelista"/>
        <w:numPr>
          <w:ilvl w:val="0"/>
          <w:numId w:val="12"/>
        </w:numPr>
        <w:spacing w:line="276" w:lineRule="auto"/>
        <w:jc w:val="both"/>
        <w:rPr>
          <w:rFonts w:ascii="Calibri" w:eastAsia="Calibri" w:hAnsi="Calibri" w:cs="Calibri"/>
          <w:color w:val="000000" w:themeColor="text1"/>
          <w:lang w:val="da-DK"/>
        </w:rPr>
      </w:pPr>
      <w:r w:rsidRPr="00831917">
        <w:rPr>
          <w:rFonts w:ascii="Calibri" w:eastAsia="Calibri" w:hAnsi="Calibri" w:cs="Calibri"/>
          <w:color w:val="000000" w:themeColor="text1"/>
          <w:lang w:val="da-DK"/>
        </w:rPr>
        <w:t>Materi</w:t>
      </w:r>
      <w:r w:rsidR="2F19D1DD" w:rsidRPr="00831917">
        <w:rPr>
          <w:rFonts w:ascii="Calibri" w:eastAsia="Calibri" w:hAnsi="Calibri" w:cs="Calibri"/>
          <w:color w:val="000000" w:themeColor="text1"/>
          <w:lang w:val="da-DK"/>
        </w:rPr>
        <w:t>e</w:t>
      </w:r>
      <w:r w:rsidRPr="00831917">
        <w:rPr>
          <w:rFonts w:ascii="Calibri" w:eastAsia="Calibri" w:hAnsi="Calibri" w:cs="Calibri"/>
          <w:color w:val="000000" w:themeColor="text1"/>
          <w:lang w:val="da-DK"/>
        </w:rPr>
        <w:t>ls</w:t>
      </w:r>
      <w:r w:rsidR="270552C9" w:rsidRPr="00831917">
        <w:rPr>
          <w:rFonts w:ascii="Calibri" w:eastAsia="Calibri" w:hAnsi="Calibri" w:cs="Calibri"/>
          <w:color w:val="000000" w:themeColor="text1"/>
          <w:lang w:val="da-DK"/>
        </w:rPr>
        <w:t xml:space="preserve"> </w:t>
      </w:r>
      <w:r w:rsidR="4E8F3C0A" w:rsidRPr="00831917">
        <w:rPr>
          <w:rFonts w:ascii="Calibri" w:eastAsia="Calibri" w:hAnsi="Calibri" w:cs="Calibri"/>
          <w:color w:val="000000" w:themeColor="text1"/>
          <w:lang w:val="da-DK"/>
        </w:rPr>
        <w:t>BLP-1 (originaux et version Haïti)</w:t>
      </w:r>
    </w:p>
    <w:p w14:paraId="5E7E90E2" w14:textId="139881D8" w:rsidR="4E8F3C0A" w:rsidRDefault="4E8F3C0A" w:rsidP="2D03E0DC">
      <w:pPr>
        <w:pStyle w:val="Prrafodelista"/>
        <w:numPr>
          <w:ilvl w:val="0"/>
          <w:numId w:val="12"/>
        </w:numPr>
        <w:spacing w:line="276" w:lineRule="auto"/>
        <w:jc w:val="both"/>
        <w:rPr>
          <w:rFonts w:ascii="Calibri" w:eastAsia="Calibri" w:hAnsi="Calibri" w:cs="Calibri"/>
          <w:color w:val="000000" w:themeColor="text1"/>
        </w:rPr>
      </w:pPr>
      <w:r w:rsidRPr="2D03E0DC">
        <w:rPr>
          <w:rFonts w:ascii="Calibri" w:eastAsia="Calibri" w:hAnsi="Calibri" w:cs="Calibri"/>
          <w:color w:val="000000" w:themeColor="text1"/>
        </w:rPr>
        <w:t xml:space="preserve">Supports et notes </w:t>
      </w:r>
      <w:proofErr w:type="spellStart"/>
      <w:r w:rsidRPr="2D03E0DC">
        <w:rPr>
          <w:rFonts w:ascii="Calibri" w:eastAsia="Calibri" w:hAnsi="Calibri" w:cs="Calibri"/>
          <w:color w:val="000000" w:themeColor="text1"/>
        </w:rPr>
        <w:t>existants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concernant</w:t>
      </w:r>
      <w:proofErr w:type="spellEnd"/>
      <w:r w:rsidRPr="2D03E0DC">
        <w:rPr>
          <w:rFonts w:ascii="Calibri" w:eastAsia="Calibri" w:hAnsi="Calibri" w:cs="Calibri"/>
          <w:color w:val="000000" w:themeColor="text1"/>
        </w:rPr>
        <w:t xml:space="preserve"> la mise </w:t>
      </w:r>
      <w:proofErr w:type="spellStart"/>
      <w:r w:rsidRPr="2D03E0DC">
        <w:rPr>
          <w:rFonts w:ascii="Calibri" w:eastAsia="Calibri" w:hAnsi="Calibri" w:cs="Calibri"/>
          <w:color w:val="000000" w:themeColor="text1"/>
        </w:rPr>
        <w:t>en</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œuvre</w:t>
      </w:r>
      <w:proofErr w:type="spellEnd"/>
      <w:r w:rsidRPr="2D03E0DC">
        <w:rPr>
          <w:rFonts w:ascii="Calibri" w:eastAsia="Calibri" w:hAnsi="Calibri" w:cs="Calibri"/>
          <w:color w:val="000000" w:themeColor="text1"/>
        </w:rPr>
        <w:t xml:space="preserve"> du BLP-1 </w:t>
      </w:r>
      <w:proofErr w:type="spellStart"/>
      <w:r w:rsidRPr="2D03E0DC">
        <w:rPr>
          <w:rFonts w:ascii="Calibri" w:eastAsia="Calibri" w:hAnsi="Calibri" w:cs="Calibri"/>
          <w:color w:val="000000" w:themeColor="text1"/>
        </w:rPr>
        <w:t>en</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Haïti</w:t>
      </w:r>
      <w:proofErr w:type="spellEnd"/>
    </w:p>
    <w:p w14:paraId="37131648" w14:textId="27236AF0" w:rsidR="2E3002D5" w:rsidRDefault="2E3002D5" w:rsidP="2D03E0DC">
      <w:pPr>
        <w:pStyle w:val="Prrafodelista"/>
        <w:numPr>
          <w:ilvl w:val="0"/>
          <w:numId w:val="12"/>
        </w:numPr>
        <w:spacing w:line="276" w:lineRule="auto"/>
        <w:jc w:val="both"/>
        <w:rPr>
          <w:rFonts w:ascii="Calibri" w:eastAsia="Calibri" w:hAnsi="Calibri" w:cs="Calibri"/>
          <w:color w:val="000000" w:themeColor="text1"/>
        </w:rPr>
      </w:pPr>
      <w:proofErr w:type="spellStart"/>
      <w:r w:rsidRPr="2D03E0DC">
        <w:rPr>
          <w:rFonts w:ascii="Calibri" w:eastAsia="Calibri" w:hAnsi="Calibri" w:cs="Calibri"/>
          <w:color w:val="000000" w:themeColor="text1"/>
        </w:rPr>
        <w:t>Recommandations</w:t>
      </w:r>
      <w:proofErr w:type="spellEnd"/>
      <w:r w:rsidRPr="2D03E0DC">
        <w:rPr>
          <w:rFonts w:ascii="Calibri" w:eastAsia="Calibri" w:hAnsi="Calibri" w:cs="Calibri"/>
          <w:color w:val="000000" w:themeColor="text1"/>
        </w:rPr>
        <w:t xml:space="preserve"> et retours </w:t>
      </w:r>
      <w:proofErr w:type="spellStart"/>
      <w:r w:rsidRPr="2D03E0DC">
        <w:rPr>
          <w:rFonts w:ascii="Calibri" w:eastAsia="Calibri" w:hAnsi="Calibri" w:cs="Calibri"/>
          <w:color w:val="000000" w:themeColor="text1"/>
        </w:rPr>
        <w:t>d'information</w:t>
      </w:r>
      <w:proofErr w:type="spellEnd"/>
      <w:r w:rsidRPr="2D03E0DC">
        <w:rPr>
          <w:rFonts w:ascii="Calibri" w:eastAsia="Calibri" w:hAnsi="Calibri" w:cs="Calibri"/>
          <w:color w:val="000000" w:themeColor="text1"/>
        </w:rPr>
        <w:t xml:space="preserve">/feedback </w:t>
      </w:r>
      <w:proofErr w:type="spellStart"/>
      <w:r w:rsidRPr="2D03E0DC">
        <w:rPr>
          <w:rFonts w:ascii="Calibri" w:eastAsia="Calibri" w:hAnsi="Calibri" w:cs="Calibri"/>
          <w:color w:val="000000" w:themeColor="text1"/>
        </w:rPr>
        <w:t>recueillis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auprès</w:t>
      </w:r>
      <w:proofErr w:type="spellEnd"/>
      <w:r w:rsidRPr="2D03E0DC">
        <w:rPr>
          <w:rFonts w:ascii="Calibri" w:eastAsia="Calibri" w:hAnsi="Calibri" w:cs="Calibri"/>
          <w:color w:val="000000" w:themeColor="text1"/>
        </w:rPr>
        <w:t xml:space="preserve"> de </w:t>
      </w:r>
      <w:proofErr w:type="spellStart"/>
      <w:r w:rsidRPr="2D03E0DC">
        <w:rPr>
          <w:rFonts w:ascii="Calibri" w:eastAsia="Calibri" w:hAnsi="Calibri" w:cs="Calibri"/>
          <w:color w:val="000000" w:themeColor="text1"/>
        </w:rPr>
        <w:t>l'équipe</w:t>
      </w:r>
      <w:proofErr w:type="spellEnd"/>
      <w:r w:rsidRPr="2D03E0DC">
        <w:rPr>
          <w:rFonts w:ascii="Calibri" w:eastAsia="Calibri" w:hAnsi="Calibri" w:cs="Calibri"/>
          <w:color w:val="000000" w:themeColor="text1"/>
        </w:rPr>
        <w:t xml:space="preserve"> du </w:t>
      </w:r>
      <w:proofErr w:type="spellStart"/>
      <w:r w:rsidRPr="2D03E0DC">
        <w:rPr>
          <w:rFonts w:ascii="Calibri" w:eastAsia="Calibri" w:hAnsi="Calibri" w:cs="Calibri"/>
          <w:color w:val="000000" w:themeColor="text1"/>
        </w:rPr>
        <w:t>projet</w:t>
      </w:r>
      <w:proofErr w:type="spellEnd"/>
      <w:r w:rsidRPr="2D03E0DC">
        <w:rPr>
          <w:rFonts w:ascii="Calibri" w:eastAsia="Calibri" w:hAnsi="Calibri" w:cs="Calibri"/>
          <w:color w:val="000000" w:themeColor="text1"/>
        </w:rPr>
        <w:t xml:space="preserve"> et des </w:t>
      </w:r>
      <w:proofErr w:type="spellStart"/>
      <w:r w:rsidRPr="2D03E0DC">
        <w:rPr>
          <w:rFonts w:ascii="Calibri" w:eastAsia="Calibri" w:hAnsi="Calibri" w:cs="Calibri"/>
          <w:color w:val="000000" w:themeColor="text1"/>
        </w:rPr>
        <w:t>enseignants</w:t>
      </w:r>
      <w:proofErr w:type="spellEnd"/>
    </w:p>
    <w:p w14:paraId="472DAAAA" w14:textId="564962C7" w:rsidR="2E3002D5" w:rsidRDefault="2E3002D5" w:rsidP="2D03E0DC">
      <w:pPr>
        <w:pStyle w:val="Prrafodelista"/>
        <w:numPr>
          <w:ilvl w:val="0"/>
          <w:numId w:val="12"/>
        </w:numPr>
        <w:spacing w:line="276" w:lineRule="auto"/>
        <w:jc w:val="both"/>
        <w:rPr>
          <w:rFonts w:ascii="Calibri" w:eastAsia="Calibri" w:hAnsi="Calibri" w:cs="Calibri"/>
          <w:color w:val="000000" w:themeColor="text1"/>
        </w:rPr>
      </w:pPr>
      <w:proofErr w:type="spellStart"/>
      <w:r w:rsidRPr="2D03E0DC">
        <w:rPr>
          <w:rFonts w:ascii="Calibri" w:eastAsia="Calibri" w:hAnsi="Calibri" w:cs="Calibri"/>
          <w:color w:val="000000" w:themeColor="text1"/>
        </w:rPr>
        <w:t>Autres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programmes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d'apprentissage</w:t>
      </w:r>
      <w:proofErr w:type="spellEnd"/>
      <w:r w:rsidRPr="2D03E0DC">
        <w:rPr>
          <w:rFonts w:ascii="Calibri" w:eastAsia="Calibri" w:hAnsi="Calibri" w:cs="Calibri"/>
          <w:color w:val="000000" w:themeColor="text1"/>
        </w:rPr>
        <w:t xml:space="preserve"> socio-</w:t>
      </w:r>
      <w:proofErr w:type="spellStart"/>
      <w:r w:rsidRPr="2D03E0DC">
        <w:rPr>
          <w:rFonts w:ascii="Calibri" w:eastAsia="Calibri" w:hAnsi="Calibri" w:cs="Calibri"/>
          <w:color w:val="000000" w:themeColor="text1"/>
        </w:rPr>
        <w:t>émotionnel</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utilisés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en</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Haïti</w:t>
      </w:r>
      <w:proofErr w:type="spellEnd"/>
    </w:p>
    <w:p w14:paraId="4B25746B" w14:textId="4600E7F2" w:rsidR="2E3002D5" w:rsidRDefault="2E3002D5" w:rsidP="2D03E0DC">
      <w:pPr>
        <w:pStyle w:val="Prrafodelista"/>
        <w:numPr>
          <w:ilvl w:val="0"/>
          <w:numId w:val="12"/>
        </w:numPr>
        <w:spacing w:line="276" w:lineRule="auto"/>
        <w:jc w:val="both"/>
        <w:rPr>
          <w:rFonts w:ascii="Calibri" w:eastAsia="Calibri" w:hAnsi="Calibri" w:cs="Calibri"/>
          <w:color w:val="000000" w:themeColor="text1"/>
          <w:lang w:val="fr-FR"/>
        </w:rPr>
      </w:pPr>
      <w:proofErr w:type="spellStart"/>
      <w:r w:rsidRPr="2D03E0DC">
        <w:rPr>
          <w:rFonts w:ascii="Calibri" w:eastAsia="Calibri" w:hAnsi="Calibri" w:cs="Calibri"/>
          <w:color w:val="000000" w:themeColor="text1"/>
          <w:lang w:val="fr-FR"/>
        </w:rPr>
        <w:t>Materiels</w:t>
      </w:r>
      <w:proofErr w:type="spellEnd"/>
      <w:r w:rsidRPr="2D03E0DC">
        <w:rPr>
          <w:rFonts w:ascii="Calibri" w:eastAsia="Calibri" w:hAnsi="Calibri" w:cs="Calibri"/>
          <w:color w:val="000000" w:themeColor="text1"/>
          <w:lang w:val="fr-FR"/>
        </w:rPr>
        <w:t xml:space="preserve"> provenant du ministère de l'Éducation (MENFP), du ministère de la Santé et du ministère des Affaires sociales</w:t>
      </w:r>
    </w:p>
    <w:p w14:paraId="5BB86231" w14:textId="29757362" w:rsidR="078ADDC2" w:rsidRDefault="078ADDC2" w:rsidP="2D03E0DC">
      <w:pPr>
        <w:pStyle w:val="Prrafodelista"/>
        <w:numPr>
          <w:ilvl w:val="0"/>
          <w:numId w:val="12"/>
        </w:numPr>
        <w:spacing w:line="276" w:lineRule="auto"/>
        <w:jc w:val="both"/>
        <w:rPr>
          <w:rFonts w:ascii="Calibri" w:eastAsia="Calibri" w:hAnsi="Calibri" w:cs="Calibri"/>
          <w:color w:val="000000" w:themeColor="text1"/>
          <w:lang w:val="fr-FR"/>
        </w:rPr>
      </w:pPr>
      <w:r w:rsidRPr="00831917">
        <w:rPr>
          <w:rFonts w:ascii="Calibri" w:eastAsia="Calibri" w:hAnsi="Calibri" w:cs="Calibri"/>
          <w:color w:val="000000" w:themeColor="text1"/>
          <w:lang w:val="fr-FR"/>
        </w:rPr>
        <w:t>Politiques, stratégies, directives, programmes scolaires ou autres ressources nationales relatifs à l'éducation, à la santé mentale, à</w:t>
      </w:r>
      <w:r w:rsidRPr="2D03E0DC">
        <w:rPr>
          <w:rFonts w:ascii="Calibri" w:eastAsia="Calibri" w:hAnsi="Calibri" w:cs="Calibri"/>
          <w:color w:val="000000" w:themeColor="text1"/>
          <w:lang w:val="fr-FR"/>
        </w:rPr>
        <w:t xml:space="preserve"> l’appui psychosocial et à la protection de l'enfance</w:t>
      </w:r>
    </w:p>
    <w:p w14:paraId="0B2C7B2D" w14:textId="3D2128F2" w:rsidR="078ADDC2" w:rsidRDefault="078ADDC2" w:rsidP="2D03E0DC">
      <w:pPr>
        <w:pStyle w:val="Prrafodelista"/>
        <w:numPr>
          <w:ilvl w:val="0"/>
          <w:numId w:val="12"/>
        </w:numPr>
        <w:spacing w:line="276" w:lineRule="auto"/>
        <w:jc w:val="both"/>
        <w:rPr>
          <w:rFonts w:ascii="Calibri" w:eastAsia="Calibri" w:hAnsi="Calibri" w:cs="Calibri"/>
          <w:color w:val="000000" w:themeColor="text1"/>
        </w:rPr>
      </w:pPr>
      <w:r w:rsidRPr="2D03E0DC">
        <w:rPr>
          <w:rFonts w:ascii="Calibri" w:eastAsia="Calibri" w:hAnsi="Calibri" w:cs="Calibri"/>
          <w:color w:val="000000" w:themeColor="text1"/>
        </w:rPr>
        <w:t xml:space="preserve">Mises à jour des clusters </w:t>
      </w:r>
      <w:proofErr w:type="spellStart"/>
      <w:r w:rsidRPr="2D03E0DC">
        <w:rPr>
          <w:rFonts w:ascii="Calibri" w:eastAsia="Calibri" w:hAnsi="Calibri" w:cs="Calibri"/>
          <w:color w:val="000000" w:themeColor="text1"/>
        </w:rPr>
        <w:t>concernés</w:t>
      </w:r>
      <w:proofErr w:type="spellEnd"/>
      <w:r w:rsidRPr="2D03E0DC">
        <w:rPr>
          <w:rFonts w:ascii="Calibri" w:eastAsia="Calibri" w:hAnsi="Calibri" w:cs="Calibri"/>
          <w:color w:val="000000" w:themeColor="text1"/>
        </w:rPr>
        <w:t xml:space="preserve"> (Protection, </w:t>
      </w:r>
      <w:proofErr w:type="spellStart"/>
      <w:r w:rsidRPr="2D03E0DC">
        <w:rPr>
          <w:rFonts w:ascii="Calibri" w:eastAsia="Calibri" w:hAnsi="Calibri" w:cs="Calibri"/>
          <w:color w:val="000000" w:themeColor="text1"/>
        </w:rPr>
        <w:t>Éducation</w:t>
      </w:r>
      <w:proofErr w:type="spellEnd"/>
      <w:r w:rsidRPr="2D03E0DC">
        <w:rPr>
          <w:rFonts w:ascii="Calibri" w:eastAsia="Calibri" w:hAnsi="Calibri" w:cs="Calibri"/>
          <w:color w:val="000000" w:themeColor="text1"/>
        </w:rPr>
        <w:t xml:space="preserve"> et Santé) et des </w:t>
      </w:r>
      <w:proofErr w:type="spellStart"/>
      <w:r w:rsidRPr="2D03E0DC">
        <w:rPr>
          <w:rFonts w:ascii="Calibri" w:eastAsia="Calibri" w:hAnsi="Calibri" w:cs="Calibri"/>
          <w:color w:val="000000" w:themeColor="text1"/>
        </w:rPr>
        <w:t>domaines</w:t>
      </w:r>
      <w:proofErr w:type="spellEnd"/>
      <w:r w:rsidRPr="2D03E0DC">
        <w:rPr>
          <w:rFonts w:ascii="Calibri" w:eastAsia="Calibri" w:hAnsi="Calibri" w:cs="Calibri"/>
          <w:color w:val="000000" w:themeColor="text1"/>
        </w:rPr>
        <w:t xml:space="preserve"> de </w:t>
      </w:r>
      <w:proofErr w:type="spellStart"/>
      <w:r w:rsidRPr="2D03E0DC">
        <w:rPr>
          <w:rFonts w:ascii="Calibri" w:eastAsia="Calibri" w:hAnsi="Calibri" w:cs="Calibri"/>
          <w:color w:val="000000" w:themeColor="text1"/>
        </w:rPr>
        <w:t>responsabilité</w:t>
      </w:r>
      <w:proofErr w:type="spellEnd"/>
      <w:r w:rsidRPr="2D03E0DC">
        <w:rPr>
          <w:rFonts w:ascii="Calibri" w:eastAsia="Calibri" w:hAnsi="Calibri" w:cs="Calibri"/>
          <w:color w:val="000000" w:themeColor="text1"/>
        </w:rPr>
        <w:t xml:space="preserve"> (Protection de </w:t>
      </w:r>
      <w:proofErr w:type="spellStart"/>
      <w:r w:rsidRPr="2D03E0DC">
        <w:rPr>
          <w:rFonts w:ascii="Calibri" w:eastAsia="Calibri" w:hAnsi="Calibri" w:cs="Calibri"/>
          <w:color w:val="000000" w:themeColor="text1"/>
        </w:rPr>
        <w:t>l'enfance</w:t>
      </w:r>
      <w:proofErr w:type="spellEnd"/>
      <w:r w:rsidRPr="2D03E0DC">
        <w:rPr>
          <w:rFonts w:ascii="Calibri" w:eastAsia="Calibri" w:hAnsi="Calibri" w:cs="Calibri"/>
          <w:color w:val="000000" w:themeColor="text1"/>
        </w:rPr>
        <w:t>)</w:t>
      </w:r>
    </w:p>
    <w:p w14:paraId="13198497" w14:textId="69B5B2C2" w:rsidR="078ADDC2" w:rsidRDefault="078ADDC2" w:rsidP="2D03E0DC">
      <w:pPr>
        <w:pStyle w:val="Prrafodelista"/>
        <w:numPr>
          <w:ilvl w:val="0"/>
          <w:numId w:val="12"/>
        </w:numPr>
        <w:spacing w:line="276" w:lineRule="auto"/>
        <w:jc w:val="both"/>
        <w:rPr>
          <w:rFonts w:ascii="Calibri" w:eastAsia="Calibri" w:hAnsi="Calibri" w:cs="Calibri"/>
          <w:color w:val="000000" w:themeColor="text1"/>
          <w:lang w:val="fr-FR"/>
        </w:rPr>
      </w:pPr>
      <w:r w:rsidRPr="2D03E0DC">
        <w:rPr>
          <w:rFonts w:ascii="Calibri" w:eastAsia="Calibri" w:hAnsi="Calibri" w:cs="Calibri"/>
          <w:color w:val="000000" w:themeColor="text1"/>
          <w:lang w:val="fr-FR"/>
        </w:rPr>
        <w:t>Haiti Besoins Humanitaires et Plan de Réponse (HNRP) et autres publications humanitaires</w:t>
      </w:r>
    </w:p>
    <w:p w14:paraId="7BB7062F" w14:textId="343BABAA" w:rsidR="7106B429" w:rsidRDefault="7106B429" w:rsidP="18CC414B">
      <w:pPr>
        <w:spacing w:line="276" w:lineRule="auto"/>
        <w:jc w:val="both"/>
        <w:rPr>
          <w:rFonts w:ascii="Aptos" w:eastAsia="Aptos" w:hAnsi="Aptos" w:cs="Aptos"/>
          <w:color w:val="000000" w:themeColor="text1"/>
          <w:sz w:val="22"/>
          <w:szCs w:val="22"/>
          <w:lang w:val="fr-FR"/>
        </w:rPr>
      </w:pPr>
      <w:r w:rsidRPr="2D03E0DC">
        <w:rPr>
          <w:rFonts w:ascii="Calibri" w:eastAsia="Calibri" w:hAnsi="Calibri" w:cs="Calibri"/>
          <w:color w:val="000000" w:themeColor="text1"/>
          <w:lang w:val="fr-FR"/>
        </w:rPr>
        <w:t xml:space="preserve">Cet examen permettra d'identifier les lacunes, d'éviter les duplications et de garantir des discussions informées orientant ainsi les consultations des parties prenantes et l'atelier de contextualisation, grâce à l'identification des thèmes clés, des défis et des facteurs contextuels. Les principales conclusions et les sources seront </w:t>
      </w:r>
      <w:r w:rsidR="043775C0" w:rsidRPr="2D03E0DC">
        <w:rPr>
          <w:rFonts w:ascii="Calibri" w:eastAsia="Calibri" w:hAnsi="Calibri" w:cs="Calibri"/>
          <w:color w:val="000000" w:themeColor="text1"/>
          <w:lang w:val="fr-FR"/>
        </w:rPr>
        <w:t>documentées</w:t>
      </w:r>
      <w:r w:rsidR="7D20F1DB" w:rsidRPr="2D03E0DC">
        <w:rPr>
          <w:rFonts w:ascii="Calibri" w:eastAsia="Calibri" w:hAnsi="Calibri" w:cs="Calibri"/>
          <w:color w:val="000000" w:themeColor="text1"/>
          <w:lang w:val="fr-FR"/>
        </w:rPr>
        <w:t>, et le</w:t>
      </w:r>
      <w:r w:rsidR="7DB608CE" w:rsidRPr="2D03E0DC">
        <w:rPr>
          <w:rFonts w:ascii="Calibri" w:eastAsia="Calibri" w:hAnsi="Calibri" w:cs="Calibri"/>
          <w:color w:val="000000" w:themeColor="text1"/>
          <w:lang w:val="fr-FR"/>
        </w:rPr>
        <w:t xml:space="preserve"> modèle pour cette analyse sera fourni par le NRC.</w:t>
      </w:r>
      <w:r w:rsidRPr="00831917">
        <w:rPr>
          <w:lang w:val="es-CO"/>
        </w:rPr>
        <w:br/>
      </w:r>
    </w:p>
    <w:p w14:paraId="602BAE5B" w14:textId="6F8111AB" w:rsidR="627D1B86" w:rsidRDefault="627D1B86" w:rsidP="2D03E0DC">
      <w:pPr>
        <w:spacing w:line="276" w:lineRule="auto"/>
        <w:jc w:val="both"/>
        <w:rPr>
          <w:rFonts w:ascii="Calibri" w:eastAsia="Calibri" w:hAnsi="Calibri" w:cs="Calibri"/>
          <w:color w:val="000000" w:themeColor="text1"/>
          <w:u w:val="single"/>
          <w:lang w:val="fr-FR"/>
        </w:rPr>
      </w:pPr>
      <w:proofErr w:type="gramStart"/>
      <w:r w:rsidRPr="2D03E0DC">
        <w:rPr>
          <w:rFonts w:ascii="Calibri" w:eastAsia="Calibri" w:hAnsi="Calibri" w:cs="Calibri"/>
          <w:color w:val="000000" w:themeColor="text1"/>
          <w:u w:val="single"/>
          <w:lang w:val="fr-FR"/>
        </w:rPr>
        <w:t xml:space="preserve">4.2 </w:t>
      </w:r>
      <w:r w:rsidR="6AF57241" w:rsidRPr="2D03E0DC">
        <w:rPr>
          <w:rFonts w:ascii="Calibri" w:eastAsia="Calibri" w:hAnsi="Calibri" w:cs="Calibri"/>
          <w:color w:val="000000" w:themeColor="text1"/>
          <w:u w:val="single"/>
          <w:lang w:val="fr-FR"/>
        </w:rPr>
        <w:t xml:space="preserve"> </w:t>
      </w:r>
      <w:r w:rsidR="65DFAE34" w:rsidRPr="2D03E0DC">
        <w:rPr>
          <w:rFonts w:ascii="Calibri" w:eastAsia="Calibri" w:hAnsi="Calibri" w:cs="Calibri"/>
          <w:color w:val="000000" w:themeColor="text1"/>
          <w:u w:val="single"/>
          <w:lang w:val="fr-FR"/>
        </w:rPr>
        <w:t>Consultations</w:t>
      </w:r>
      <w:proofErr w:type="gramEnd"/>
      <w:r w:rsidR="65DFAE34" w:rsidRPr="2D03E0DC">
        <w:rPr>
          <w:rFonts w:ascii="Calibri" w:eastAsia="Calibri" w:hAnsi="Calibri" w:cs="Calibri"/>
          <w:color w:val="000000" w:themeColor="text1"/>
          <w:u w:val="single"/>
          <w:lang w:val="fr-FR"/>
        </w:rPr>
        <w:t xml:space="preserve"> des parties prenantes à Port-au-Prince et dans l'Artibonite</w:t>
      </w:r>
    </w:p>
    <w:p w14:paraId="5B6CA30F" w14:textId="449518B4" w:rsidR="4537ADB2" w:rsidRPr="00831917" w:rsidRDefault="4537ADB2" w:rsidP="2D03E0DC">
      <w:pPr>
        <w:spacing w:line="276" w:lineRule="auto"/>
        <w:jc w:val="both"/>
        <w:rPr>
          <w:rFonts w:ascii="Calibri" w:eastAsia="Calibri" w:hAnsi="Calibri" w:cs="Calibri"/>
          <w:color w:val="000000" w:themeColor="text1"/>
          <w:lang w:val="fr-FR"/>
        </w:rPr>
      </w:pPr>
      <w:r w:rsidRPr="00831917">
        <w:rPr>
          <w:rFonts w:ascii="Calibri" w:eastAsia="Calibri" w:hAnsi="Calibri" w:cs="Calibri"/>
          <w:color w:val="000000" w:themeColor="text1"/>
          <w:lang w:val="fr-FR"/>
        </w:rPr>
        <w:t>Le consultant mènera des consultations auprès des parties prenantes des groupes suivants :</w:t>
      </w:r>
    </w:p>
    <w:p w14:paraId="602CD51E" w14:textId="2C9F7236" w:rsidR="0587688E" w:rsidRDefault="0587688E" w:rsidP="2D03E0DC">
      <w:pPr>
        <w:pStyle w:val="Prrafodelista"/>
        <w:numPr>
          <w:ilvl w:val="0"/>
          <w:numId w:val="10"/>
        </w:numPr>
        <w:spacing w:line="276" w:lineRule="auto"/>
        <w:jc w:val="both"/>
        <w:rPr>
          <w:rFonts w:ascii="Calibri" w:eastAsia="Calibri" w:hAnsi="Calibri" w:cs="Calibri"/>
          <w:color w:val="000000" w:themeColor="text1"/>
        </w:rPr>
      </w:pPr>
      <w:r w:rsidRPr="2D03E0DC">
        <w:rPr>
          <w:rFonts w:ascii="Calibri" w:eastAsia="Calibri" w:hAnsi="Calibri" w:cs="Calibri"/>
          <w:color w:val="000000" w:themeColor="text1"/>
        </w:rPr>
        <w:t xml:space="preserve">Enfants (deux </w:t>
      </w:r>
      <w:proofErr w:type="spellStart"/>
      <w:r w:rsidRPr="2D03E0DC">
        <w:rPr>
          <w:rFonts w:ascii="Calibri" w:eastAsia="Calibri" w:hAnsi="Calibri" w:cs="Calibri"/>
          <w:color w:val="000000" w:themeColor="text1"/>
        </w:rPr>
        <w:t>groupes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d'âge</w:t>
      </w:r>
      <w:proofErr w:type="spellEnd"/>
      <w:r w:rsidRPr="2D03E0DC">
        <w:rPr>
          <w:rFonts w:ascii="Calibri" w:eastAsia="Calibri" w:hAnsi="Calibri" w:cs="Calibri"/>
          <w:color w:val="000000" w:themeColor="text1"/>
        </w:rPr>
        <w:t>)</w:t>
      </w:r>
    </w:p>
    <w:p w14:paraId="26640C54" w14:textId="48F500AA" w:rsidR="0587688E" w:rsidRDefault="0587688E" w:rsidP="2D03E0DC">
      <w:pPr>
        <w:pStyle w:val="Prrafodelista"/>
        <w:numPr>
          <w:ilvl w:val="0"/>
          <w:numId w:val="10"/>
        </w:numPr>
        <w:spacing w:line="276" w:lineRule="auto"/>
        <w:jc w:val="both"/>
        <w:rPr>
          <w:rFonts w:ascii="Calibri" w:eastAsia="Calibri" w:hAnsi="Calibri" w:cs="Calibri"/>
          <w:color w:val="000000" w:themeColor="text1"/>
        </w:rPr>
      </w:pPr>
      <w:r w:rsidRPr="2D03E0DC">
        <w:rPr>
          <w:rFonts w:ascii="Calibri" w:eastAsia="Calibri" w:hAnsi="Calibri" w:cs="Calibri"/>
          <w:color w:val="000000" w:themeColor="text1"/>
        </w:rPr>
        <w:lastRenderedPageBreak/>
        <w:t xml:space="preserve">Parents et </w:t>
      </w:r>
      <w:proofErr w:type="spellStart"/>
      <w:r w:rsidRPr="2D03E0DC">
        <w:rPr>
          <w:rFonts w:ascii="Calibri" w:eastAsia="Calibri" w:hAnsi="Calibri" w:cs="Calibri"/>
          <w:color w:val="000000" w:themeColor="text1"/>
        </w:rPr>
        <w:t>tuteurs</w:t>
      </w:r>
      <w:proofErr w:type="spellEnd"/>
    </w:p>
    <w:p w14:paraId="4A631226" w14:textId="7A098748" w:rsidR="0587688E" w:rsidRDefault="0587688E" w:rsidP="2D03E0DC">
      <w:pPr>
        <w:pStyle w:val="Prrafodelista"/>
        <w:numPr>
          <w:ilvl w:val="0"/>
          <w:numId w:val="10"/>
        </w:numPr>
        <w:spacing w:line="276" w:lineRule="auto"/>
        <w:jc w:val="both"/>
        <w:rPr>
          <w:rFonts w:ascii="Calibri" w:eastAsia="Calibri" w:hAnsi="Calibri" w:cs="Calibri"/>
          <w:color w:val="000000" w:themeColor="text1"/>
        </w:rPr>
      </w:pPr>
      <w:proofErr w:type="spellStart"/>
      <w:r w:rsidRPr="2D03E0DC">
        <w:rPr>
          <w:rFonts w:ascii="Calibri" w:eastAsia="Calibri" w:hAnsi="Calibri" w:cs="Calibri"/>
          <w:color w:val="000000" w:themeColor="text1"/>
        </w:rPr>
        <w:t>Enseignants</w:t>
      </w:r>
      <w:proofErr w:type="spellEnd"/>
      <w:r w:rsidRPr="2D03E0DC">
        <w:rPr>
          <w:rFonts w:ascii="Calibri" w:eastAsia="Calibri" w:hAnsi="Calibri" w:cs="Calibri"/>
          <w:color w:val="000000" w:themeColor="text1"/>
        </w:rPr>
        <w:t xml:space="preserve"> et </w:t>
      </w:r>
      <w:proofErr w:type="spellStart"/>
      <w:r w:rsidRPr="2D03E0DC">
        <w:rPr>
          <w:rFonts w:ascii="Calibri" w:eastAsia="Calibri" w:hAnsi="Calibri" w:cs="Calibri"/>
          <w:color w:val="000000" w:themeColor="text1"/>
        </w:rPr>
        <w:t>acteurs</w:t>
      </w:r>
      <w:proofErr w:type="spellEnd"/>
      <w:r w:rsidRPr="2D03E0DC">
        <w:rPr>
          <w:rFonts w:ascii="Calibri" w:eastAsia="Calibri" w:hAnsi="Calibri" w:cs="Calibri"/>
          <w:color w:val="000000" w:themeColor="text1"/>
        </w:rPr>
        <w:t xml:space="preserve"> de </w:t>
      </w:r>
      <w:proofErr w:type="spellStart"/>
      <w:r w:rsidRPr="2D03E0DC">
        <w:rPr>
          <w:rFonts w:ascii="Calibri" w:eastAsia="Calibri" w:hAnsi="Calibri" w:cs="Calibri"/>
          <w:color w:val="000000" w:themeColor="text1"/>
        </w:rPr>
        <w:t>l'éducation</w:t>
      </w:r>
      <w:proofErr w:type="spellEnd"/>
      <w:r w:rsidRPr="2D03E0DC">
        <w:rPr>
          <w:rFonts w:ascii="Calibri" w:eastAsia="Calibri" w:hAnsi="Calibri" w:cs="Calibri"/>
          <w:color w:val="000000" w:themeColor="text1"/>
        </w:rPr>
        <w:t xml:space="preserve"> (associations de parents </w:t>
      </w:r>
      <w:proofErr w:type="spellStart"/>
      <w:r w:rsidRPr="2D03E0DC">
        <w:rPr>
          <w:rFonts w:ascii="Calibri" w:eastAsia="Calibri" w:hAnsi="Calibri" w:cs="Calibri"/>
          <w:color w:val="000000" w:themeColor="text1"/>
        </w:rPr>
        <w:t>d'élèves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comités</w:t>
      </w:r>
      <w:proofErr w:type="spellEnd"/>
      <w:r w:rsidRPr="2D03E0DC">
        <w:rPr>
          <w:rFonts w:ascii="Calibri" w:eastAsia="Calibri" w:hAnsi="Calibri" w:cs="Calibri"/>
          <w:color w:val="000000" w:themeColor="text1"/>
        </w:rPr>
        <w:t xml:space="preserve"> de gestion </w:t>
      </w:r>
      <w:proofErr w:type="spellStart"/>
      <w:r w:rsidRPr="2D03E0DC">
        <w:rPr>
          <w:rFonts w:ascii="Calibri" w:eastAsia="Calibri" w:hAnsi="Calibri" w:cs="Calibri"/>
          <w:color w:val="000000" w:themeColor="text1"/>
        </w:rPr>
        <w:t>scolaire</w:t>
      </w:r>
      <w:proofErr w:type="spellEnd"/>
      <w:r w:rsidRPr="2D03E0DC">
        <w:rPr>
          <w:rFonts w:ascii="Calibri" w:eastAsia="Calibri" w:hAnsi="Calibri" w:cs="Calibri"/>
          <w:color w:val="000000" w:themeColor="text1"/>
        </w:rPr>
        <w:t>, etc.)</w:t>
      </w:r>
    </w:p>
    <w:p w14:paraId="0299CAFC" w14:textId="4C1E342C" w:rsidR="0587688E" w:rsidRDefault="0587688E" w:rsidP="2D03E0DC">
      <w:pPr>
        <w:pStyle w:val="Prrafodelista"/>
        <w:numPr>
          <w:ilvl w:val="0"/>
          <w:numId w:val="10"/>
        </w:numPr>
        <w:spacing w:line="276" w:lineRule="auto"/>
        <w:jc w:val="both"/>
        <w:rPr>
          <w:rFonts w:ascii="Calibri" w:eastAsia="Calibri" w:hAnsi="Calibri" w:cs="Calibri"/>
          <w:color w:val="000000" w:themeColor="text1"/>
        </w:rPr>
      </w:pPr>
      <w:proofErr w:type="spellStart"/>
      <w:r w:rsidRPr="2D03E0DC">
        <w:rPr>
          <w:rFonts w:ascii="Calibri" w:eastAsia="Calibri" w:hAnsi="Calibri" w:cs="Calibri"/>
          <w:color w:val="000000" w:themeColor="text1"/>
        </w:rPr>
        <w:t>Professionnels</w:t>
      </w:r>
      <w:proofErr w:type="spellEnd"/>
      <w:r w:rsidRPr="2D03E0DC">
        <w:rPr>
          <w:rFonts w:ascii="Calibri" w:eastAsia="Calibri" w:hAnsi="Calibri" w:cs="Calibri"/>
          <w:color w:val="000000" w:themeColor="text1"/>
        </w:rPr>
        <w:t xml:space="preserve"> de la santé </w:t>
      </w:r>
      <w:proofErr w:type="spellStart"/>
      <w:r w:rsidRPr="2D03E0DC">
        <w:rPr>
          <w:rFonts w:ascii="Calibri" w:eastAsia="Calibri" w:hAnsi="Calibri" w:cs="Calibri"/>
          <w:color w:val="000000" w:themeColor="text1"/>
        </w:rPr>
        <w:t>mentale</w:t>
      </w:r>
      <w:proofErr w:type="spellEnd"/>
      <w:r w:rsidRPr="2D03E0DC">
        <w:rPr>
          <w:rFonts w:ascii="Calibri" w:eastAsia="Calibri" w:hAnsi="Calibri" w:cs="Calibri"/>
          <w:color w:val="000000" w:themeColor="text1"/>
        </w:rPr>
        <w:t xml:space="preserve">, experts </w:t>
      </w:r>
      <w:proofErr w:type="spellStart"/>
      <w:r w:rsidRPr="2D03E0DC">
        <w:rPr>
          <w:rFonts w:ascii="Calibri" w:eastAsia="Calibri" w:hAnsi="Calibri" w:cs="Calibri"/>
          <w:color w:val="000000" w:themeColor="text1"/>
        </w:rPr>
        <w:t>en</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appui</w:t>
      </w:r>
      <w:proofErr w:type="spellEnd"/>
      <w:r w:rsidRPr="2D03E0DC">
        <w:rPr>
          <w:rFonts w:ascii="Calibri" w:eastAsia="Calibri" w:hAnsi="Calibri" w:cs="Calibri"/>
          <w:color w:val="000000" w:themeColor="text1"/>
        </w:rPr>
        <w:t xml:space="preserve"> psychosocial et </w:t>
      </w:r>
      <w:proofErr w:type="spellStart"/>
      <w:r w:rsidRPr="2D03E0DC">
        <w:rPr>
          <w:rFonts w:ascii="Calibri" w:eastAsia="Calibri" w:hAnsi="Calibri" w:cs="Calibri"/>
          <w:color w:val="000000" w:themeColor="text1"/>
        </w:rPr>
        <w:t>en</w:t>
      </w:r>
      <w:proofErr w:type="spellEnd"/>
      <w:r w:rsidRPr="2D03E0DC">
        <w:rPr>
          <w:rFonts w:ascii="Calibri" w:eastAsia="Calibri" w:hAnsi="Calibri" w:cs="Calibri"/>
          <w:color w:val="000000" w:themeColor="text1"/>
        </w:rPr>
        <w:t xml:space="preserve"> protection de </w:t>
      </w:r>
      <w:proofErr w:type="spellStart"/>
      <w:r w:rsidRPr="2D03E0DC">
        <w:rPr>
          <w:rFonts w:ascii="Calibri" w:eastAsia="Calibri" w:hAnsi="Calibri" w:cs="Calibri"/>
          <w:color w:val="000000" w:themeColor="text1"/>
        </w:rPr>
        <w:t>l'enfant</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professionnels</w:t>
      </w:r>
      <w:proofErr w:type="spellEnd"/>
      <w:r w:rsidRPr="2D03E0DC">
        <w:rPr>
          <w:rFonts w:ascii="Calibri" w:eastAsia="Calibri" w:hAnsi="Calibri" w:cs="Calibri"/>
          <w:color w:val="000000" w:themeColor="text1"/>
        </w:rPr>
        <w:t xml:space="preserve"> de la santé publique et du bien-</w:t>
      </w:r>
      <w:proofErr w:type="spellStart"/>
      <w:r w:rsidRPr="2D03E0DC">
        <w:rPr>
          <w:rFonts w:ascii="Calibri" w:eastAsia="Calibri" w:hAnsi="Calibri" w:cs="Calibri"/>
          <w:color w:val="000000" w:themeColor="text1"/>
        </w:rPr>
        <w:t>être</w:t>
      </w:r>
      <w:proofErr w:type="spellEnd"/>
      <w:r w:rsidRPr="2D03E0DC">
        <w:rPr>
          <w:rFonts w:ascii="Calibri" w:eastAsia="Calibri" w:hAnsi="Calibri" w:cs="Calibri"/>
          <w:color w:val="000000" w:themeColor="text1"/>
        </w:rPr>
        <w:t xml:space="preserve"> social</w:t>
      </w:r>
    </w:p>
    <w:p w14:paraId="3C2594E7" w14:textId="748EFAA0" w:rsidR="0587688E" w:rsidRDefault="0587688E" w:rsidP="2D03E0DC">
      <w:pPr>
        <w:pStyle w:val="Prrafodelista"/>
        <w:numPr>
          <w:ilvl w:val="0"/>
          <w:numId w:val="10"/>
        </w:numPr>
        <w:spacing w:line="276" w:lineRule="auto"/>
        <w:jc w:val="both"/>
        <w:rPr>
          <w:rFonts w:ascii="Calibri" w:eastAsia="Calibri" w:hAnsi="Calibri" w:cs="Calibri"/>
          <w:color w:val="000000" w:themeColor="text1"/>
        </w:rPr>
      </w:pPr>
      <w:r w:rsidRPr="2D03E0DC">
        <w:rPr>
          <w:rFonts w:ascii="Calibri" w:eastAsia="Calibri" w:hAnsi="Calibri" w:cs="Calibri"/>
          <w:color w:val="000000" w:themeColor="text1"/>
        </w:rPr>
        <w:t xml:space="preserve">Personnel </w:t>
      </w:r>
      <w:proofErr w:type="spellStart"/>
      <w:r w:rsidRPr="2D03E0DC">
        <w:rPr>
          <w:rFonts w:ascii="Calibri" w:eastAsia="Calibri" w:hAnsi="Calibri" w:cs="Calibri"/>
          <w:color w:val="000000" w:themeColor="text1"/>
        </w:rPr>
        <w:t>d'ONG</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d'agences</w:t>
      </w:r>
      <w:proofErr w:type="spellEnd"/>
      <w:r w:rsidRPr="2D03E0DC">
        <w:rPr>
          <w:rFonts w:ascii="Calibri" w:eastAsia="Calibri" w:hAnsi="Calibri" w:cs="Calibri"/>
          <w:color w:val="000000" w:themeColor="text1"/>
        </w:rPr>
        <w:t xml:space="preserve"> des Nations </w:t>
      </w:r>
      <w:proofErr w:type="spellStart"/>
      <w:r w:rsidRPr="2D03E0DC">
        <w:rPr>
          <w:rFonts w:ascii="Calibri" w:eastAsia="Calibri" w:hAnsi="Calibri" w:cs="Calibri"/>
          <w:color w:val="000000" w:themeColor="text1"/>
        </w:rPr>
        <w:t>Unies</w:t>
      </w:r>
      <w:proofErr w:type="spellEnd"/>
      <w:r w:rsidRPr="2D03E0DC">
        <w:rPr>
          <w:rFonts w:ascii="Calibri" w:eastAsia="Calibri" w:hAnsi="Calibri" w:cs="Calibri"/>
          <w:color w:val="000000" w:themeColor="text1"/>
        </w:rPr>
        <w:t xml:space="preserve"> et </w:t>
      </w:r>
      <w:proofErr w:type="spellStart"/>
      <w:r w:rsidRPr="2D03E0DC">
        <w:rPr>
          <w:rFonts w:ascii="Calibri" w:eastAsia="Calibri" w:hAnsi="Calibri" w:cs="Calibri"/>
          <w:color w:val="000000" w:themeColor="text1"/>
        </w:rPr>
        <w:t>d'organisations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humanitaires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ou</w:t>
      </w:r>
      <w:proofErr w:type="spellEnd"/>
      <w:r w:rsidRPr="2D03E0DC">
        <w:rPr>
          <w:rFonts w:ascii="Calibri" w:eastAsia="Calibri" w:hAnsi="Calibri" w:cs="Calibri"/>
          <w:color w:val="000000" w:themeColor="text1"/>
        </w:rPr>
        <w:t xml:space="preserve"> de </w:t>
      </w:r>
      <w:proofErr w:type="spellStart"/>
      <w:r w:rsidRPr="2D03E0DC">
        <w:rPr>
          <w:rFonts w:ascii="Calibri" w:eastAsia="Calibri" w:hAnsi="Calibri" w:cs="Calibri"/>
          <w:color w:val="000000" w:themeColor="text1"/>
        </w:rPr>
        <w:t>développement</w:t>
      </w:r>
      <w:proofErr w:type="spellEnd"/>
      <w:r w:rsidRPr="2D03E0DC">
        <w:rPr>
          <w:rFonts w:ascii="Calibri" w:eastAsia="Calibri" w:hAnsi="Calibri" w:cs="Calibri"/>
          <w:color w:val="000000" w:themeColor="text1"/>
        </w:rPr>
        <w:t xml:space="preserve"> dans les </w:t>
      </w:r>
      <w:proofErr w:type="spellStart"/>
      <w:r w:rsidRPr="2D03E0DC">
        <w:rPr>
          <w:rFonts w:ascii="Calibri" w:eastAsia="Calibri" w:hAnsi="Calibri" w:cs="Calibri"/>
          <w:color w:val="000000" w:themeColor="text1"/>
        </w:rPr>
        <w:t>secteurs</w:t>
      </w:r>
      <w:proofErr w:type="spellEnd"/>
      <w:r w:rsidRPr="2D03E0DC">
        <w:rPr>
          <w:rFonts w:ascii="Calibri" w:eastAsia="Calibri" w:hAnsi="Calibri" w:cs="Calibri"/>
          <w:color w:val="000000" w:themeColor="text1"/>
        </w:rPr>
        <w:t xml:space="preserve"> de la santé, de la protection et de </w:t>
      </w:r>
      <w:proofErr w:type="spellStart"/>
      <w:r w:rsidRPr="2D03E0DC">
        <w:rPr>
          <w:rFonts w:ascii="Calibri" w:eastAsia="Calibri" w:hAnsi="Calibri" w:cs="Calibri"/>
          <w:color w:val="000000" w:themeColor="text1"/>
        </w:rPr>
        <w:t>l'éducation</w:t>
      </w:r>
      <w:proofErr w:type="spellEnd"/>
    </w:p>
    <w:p w14:paraId="68710814" w14:textId="46128108" w:rsidR="0587688E" w:rsidRDefault="0587688E" w:rsidP="2D03E0DC">
      <w:pPr>
        <w:pStyle w:val="Prrafodelista"/>
        <w:numPr>
          <w:ilvl w:val="0"/>
          <w:numId w:val="10"/>
        </w:numPr>
        <w:spacing w:line="276" w:lineRule="auto"/>
        <w:jc w:val="both"/>
        <w:rPr>
          <w:rFonts w:ascii="Calibri" w:eastAsia="Calibri" w:hAnsi="Calibri" w:cs="Calibri"/>
          <w:color w:val="000000" w:themeColor="text1"/>
        </w:rPr>
      </w:pPr>
      <w:proofErr w:type="spellStart"/>
      <w:r w:rsidRPr="2D03E0DC">
        <w:rPr>
          <w:rFonts w:ascii="Calibri" w:eastAsia="Calibri" w:hAnsi="Calibri" w:cs="Calibri"/>
          <w:color w:val="000000" w:themeColor="text1"/>
        </w:rPr>
        <w:t>Autorités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éducatives</w:t>
      </w:r>
      <w:proofErr w:type="spellEnd"/>
      <w:r w:rsidRPr="2D03E0DC">
        <w:rPr>
          <w:rFonts w:ascii="Calibri" w:eastAsia="Calibri" w:hAnsi="Calibri" w:cs="Calibri"/>
          <w:color w:val="000000" w:themeColor="text1"/>
        </w:rPr>
        <w:t xml:space="preserve"> (locales et </w:t>
      </w:r>
      <w:proofErr w:type="spellStart"/>
      <w:r w:rsidRPr="2D03E0DC">
        <w:rPr>
          <w:rFonts w:ascii="Calibri" w:eastAsia="Calibri" w:hAnsi="Calibri" w:cs="Calibri"/>
          <w:color w:val="000000" w:themeColor="text1"/>
        </w:rPr>
        <w:t>nationales</w:t>
      </w:r>
      <w:proofErr w:type="spellEnd"/>
      <w:r w:rsidRPr="2D03E0DC">
        <w:rPr>
          <w:rFonts w:ascii="Calibri" w:eastAsia="Calibri" w:hAnsi="Calibri" w:cs="Calibri"/>
          <w:color w:val="000000" w:themeColor="text1"/>
        </w:rPr>
        <w:t>)</w:t>
      </w:r>
    </w:p>
    <w:p w14:paraId="3BAA85C5" w14:textId="5C5202D4" w:rsidR="0587688E" w:rsidRDefault="0587688E" w:rsidP="2D03E0DC">
      <w:pPr>
        <w:pStyle w:val="Prrafodelista"/>
        <w:numPr>
          <w:ilvl w:val="0"/>
          <w:numId w:val="10"/>
        </w:numPr>
        <w:spacing w:line="276" w:lineRule="auto"/>
        <w:jc w:val="both"/>
        <w:rPr>
          <w:rFonts w:ascii="Calibri" w:eastAsia="Calibri" w:hAnsi="Calibri" w:cs="Calibri"/>
          <w:color w:val="000000" w:themeColor="text1"/>
        </w:rPr>
      </w:pPr>
      <w:proofErr w:type="gramStart"/>
      <w:r w:rsidRPr="2D03E0DC">
        <w:rPr>
          <w:rFonts w:ascii="Calibri" w:eastAsia="Calibri" w:hAnsi="Calibri" w:cs="Calibri"/>
          <w:color w:val="000000" w:themeColor="text1"/>
        </w:rPr>
        <w:t xml:space="preserve">Chefs </w:t>
      </w:r>
      <w:proofErr w:type="spellStart"/>
      <w:r w:rsidRPr="2D03E0DC">
        <w:rPr>
          <w:rFonts w:ascii="Calibri" w:eastAsia="Calibri" w:hAnsi="Calibri" w:cs="Calibri"/>
          <w:color w:val="000000" w:themeColor="text1"/>
        </w:rPr>
        <w:t>traditionnels</w:t>
      </w:r>
      <w:proofErr w:type="spellEnd"/>
      <w:proofErr w:type="gramEnd"/>
    </w:p>
    <w:p w14:paraId="7D3B9157" w14:textId="410ABECC" w:rsidR="0587688E" w:rsidRDefault="0587688E" w:rsidP="2D03E0DC">
      <w:pPr>
        <w:pStyle w:val="Prrafodelista"/>
        <w:numPr>
          <w:ilvl w:val="0"/>
          <w:numId w:val="10"/>
        </w:numPr>
        <w:spacing w:line="276" w:lineRule="auto"/>
        <w:jc w:val="both"/>
        <w:rPr>
          <w:rFonts w:ascii="Calibri" w:eastAsia="Calibri" w:hAnsi="Calibri" w:cs="Calibri"/>
          <w:color w:val="000000" w:themeColor="text1"/>
        </w:rPr>
      </w:pPr>
      <w:proofErr w:type="gramStart"/>
      <w:r w:rsidRPr="2D03E0DC">
        <w:rPr>
          <w:rFonts w:ascii="Calibri" w:eastAsia="Calibri" w:hAnsi="Calibri" w:cs="Calibri"/>
          <w:color w:val="000000" w:themeColor="text1"/>
        </w:rPr>
        <w:t>Chefs</w:t>
      </w:r>
      <w:proofErr w:type="gramEnd"/>
      <w:r w:rsidRPr="2D03E0DC">
        <w:rPr>
          <w:rFonts w:ascii="Calibri" w:eastAsia="Calibri" w:hAnsi="Calibri" w:cs="Calibri"/>
          <w:color w:val="000000" w:themeColor="text1"/>
        </w:rPr>
        <w:t xml:space="preserve"> religieux</w:t>
      </w:r>
    </w:p>
    <w:p w14:paraId="5AAF1AEC" w14:textId="6B0E7330" w:rsidR="0587688E" w:rsidRDefault="0587688E" w:rsidP="2D03E0DC">
      <w:pPr>
        <w:spacing w:line="276" w:lineRule="auto"/>
        <w:jc w:val="both"/>
        <w:rPr>
          <w:rFonts w:ascii="Calibri" w:eastAsia="Calibri" w:hAnsi="Calibri" w:cs="Calibri"/>
          <w:color w:val="000000" w:themeColor="text1"/>
          <w:lang w:val="fr-FR"/>
        </w:rPr>
      </w:pPr>
      <w:r w:rsidRPr="2D03E0DC">
        <w:rPr>
          <w:rFonts w:ascii="Calibri" w:eastAsia="Calibri" w:hAnsi="Calibri" w:cs="Calibri"/>
          <w:color w:val="000000" w:themeColor="text1"/>
          <w:lang w:val="fr-FR"/>
        </w:rPr>
        <w:t>Des discussions de groupe (</w:t>
      </w:r>
      <w:proofErr w:type="spellStart"/>
      <w:r w:rsidRPr="2D03E0DC">
        <w:rPr>
          <w:rFonts w:ascii="Calibri" w:eastAsia="Calibri" w:hAnsi="Calibri" w:cs="Calibri"/>
          <w:color w:val="000000" w:themeColor="text1"/>
          <w:lang w:val="fr-FR"/>
        </w:rPr>
        <w:t>FGDs</w:t>
      </w:r>
      <w:proofErr w:type="spellEnd"/>
      <w:r w:rsidRPr="2D03E0DC">
        <w:rPr>
          <w:rFonts w:ascii="Calibri" w:eastAsia="Calibri" w:hAnsi="Calibri" w:cs="Calibri"/>
          <w:color w:val="000000" w:themeColor="text1"/>
          <w:lang w:val="fr-FR"/>
        </w:rPr>
        <w:t>) seront organisées avec des enfants, des parents et des tuteurs, des enseignants et des leaders communautaires.</w:t>
      </w:r>
    </w:p>
    <w:p w14:paraId="2D981106" w14:textId="0A19BDC7" w:rsidR="0587688E" w:rsidRPr="00831917" w:rsidRDefault="0587688E" w:rsidP="2D03E0DC">
      <w:pPr>
        <w:spacing w:line="276" w:lineRule="auto"/>
        <w:jc w:val="both"/>
        <w:rPr>
          <w:rFonts w:ascii="Calibri" w:eastAsia="Calibri" w:hAnsi="Calibri" w:cs="Calibri"/>
          <w:color w:val="000000" w:themeColor="text1"/>
          <w:lang w:val="fr-FR"/>
        </w:rPr>
      </w:pPr>
      <w:r w:rsidRPr="00831917">
        <w:rPr>
          <w:rFonts w:ascii="Calibri" w:eastAsia="Calibri" w:hAnsi="Calibri" w:cs="Calibri"/>
          <w:color w:val="000000" w:themeColor="text1"/>
          <w:lang w:val="fr-FR"/>
        </w:rPr>
        <w:t>Des entretiens avec des informateurs clés (KIIs) seront menés auprès de professionnels de la santé mentale, d'experts en appui psychosocial et de la protection de l’enfant, d'autorités locales et nationales, de leaders culturels, traditionnels et religieux, ainsi que de membres du personnel d'ONG, d'agences des Nations Unies et d'organisations humanitaires ou de développement.</w:t>
      </w:r>
    </w:p>
    <w:p w14:paraId="79BB9366" w14:textId="07081515" w:rsidR="0587688E" w:rsidRPr="00831917" w:rsidRDefault="0587688E" w:rsidP="2D03E0DC">
      <w:pPr>
        <w:spacing w:line="276" w:lineRule="auto"/>
        <w:jc w:val="both"/>
        <w:rPr>
          <w:rFonts w:ascii="Calibri" w:eastAsia="Calibri" w:hAnsi="Calibri" w:cs="Calibri"/>
          <w:color w:val="000000" w:themeColor="text1"/>
          <w:lang w:val="es-CO"/>
        </w:rPr>
      </w:pPr>
      <w:r w:rsidRPr="00831917">
        <w:rPr>
          <w:rFonts w:ascii="Calibri" w:eastAsia="Calibri" w:hAnsi="Calibri" w:cs="Calibri"/>
          <w:color w:val="000000" w:themeColor="text1"/>
          <w:lang w:val="es-CO"/>
        </w:rPr>
        <w:t xml:space="preserve">Le </w:t>
      </w:r>
      <w:proofErr w:type="spellStart"/>
      <w:r w:rsidRPr="00831917">
        <w:rPr>
          <w:rFonts w:ascii="Calibri" w:eastAsia="Calibri" w:hAnsi="Calibri" w:cs="Calibri"/>
          <w:color w:val="000000" w:themeColor="text1"/>
          <w:lang w:val="es-CO"/>
        </w:rPr>
        <w:t>consultant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élaborera</w:t>
      </w:r>
      <w:proofErr w:type="spellEnd"/>
      <w:r w:rsidRPr="00831917">
        <w:rPr>
          <w:rFonts w:ascii="Calibri" w:eastAsia="Calibri" w:hAnsi="Calibri" w:cs="Calibri"/>
          <w:color w:val="000000" w:themeColor="text1"/>
          <w:lang w:val="es-CO"/>
        </w:rPr>
        <w:t xml:space="preserve"> des protocoles </w:t>
      </w:r>
      <w:proofErr w:type="spellStart"/>
      <w:r w:rsidRPr="00831917">
        <w:rPr>
          <w:rFonts w:ascii="Calibri" w:eastAsia="Calibri" w:hAnsi="Calibri" w:cs="Calibri"/>
          <w:color w:val="000000" w:themeColor="text1"/>
          <w:lang w:val="es-CO"/>
        </w:rPr>
        <w:t>pour</w:t>
      </w:r>
      <w:proofErr w:type="spellEnd"/>
      <w:r w:rsidRPr="00831917">
        <w:rPr>
          <w:rFonts w:ascii="Calibri" w:eastAsia="Calibri" w:hAnsi="Calibri" w:cs="Calibri"/>
          <w:color w:val="000000" w:themeColor="text1"/>
          <w:lang w:val="es-CO"/>
        </w:rPr>
        <w:t xml:space="preserve"> les </w:t>
      </w:r>
      <w:proofErr w:type="spellStart"/>
      <w:r w:rsidRPr="00831917">
        <w:rPr>
          <w:rFonts w:ascii="Calibri" w:eastAsia="Calibri" w:hAnsi="Calibri" w:cs="Calibri"/>
          <w:color w:val="000000" w:themeColor="text1"/>
          <w:lang w:val="es-CO"/>
        </w:rPr>
        <w:t>groupes</w:t>
      </w:r>
      <w:proofErr w:type="spellEnd"/>
      <w:r w:rsidRPr="00831917">
        <w:rPr>
          <w:rFonts w:ascii="Calibri" w:eastAsia="Calibri" w:hAnsi="Calibri" w:cs="Calibri"/>
          <w:color w:val="000000" w:themeColor="text1"/>
          <w:lang w:val="es-CO"/>
        </w:rPr>
        <w:t xml:space="preserve"> de </w:t>
      </w:r>
      <w:proofErr w:type="spellStart"/>
      <w:r w:rsidRPr="00831917">
        <w:rPr>
          <w:rFonts w:ascii="Calibri" w:eastAsia="Calibri" w:hAnsi="Calibri" w:cs="Calibri"/>
          <w:color w:val="000000" w:themeColor="text1"/>
          <w:lang w:val="es-CO"/>
        </w:rPr>
        <w:t>discussion</w:t>
      </w:r>
      <w:proofErr w:type="spellEnd"/>
      <w:r w:rsidRPr="00831917">
        <w:rPr>
          <w:rFonts w:ascii="Calibri" w:eastAsia="Calibri" w:hAnsi="Calibri" w:cs="Calibri"/>
          <w:color w:val="000000" w:themeColor="text1"/>
          <w:lang w:val="es-CO"/>
        </w:rPr>
        <w:t xml:space="preserve"> (FGD) et les </w:t>
      </w:r>
      <w:proofErr w:type="spellStart"/>
      <w:r w:rsidRPr="00831917">
        <w:rPr>
          <w:rFonts w:ascii="Calibri" w:eastAsia="Calibri" w:hAnsi="Calibri" w:cs="Calibri"/>
          <w:color w:val="000000" w:themeColor="text1"/>
          <w:lang w:val="es-CO"/>
        </w:rPr>
        <w:t>entretiens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avec</w:t>
      </w:r>
      <w:proofErr w:type="spellEnd"/>
      <w:r w:rsidRPr="00831917">
        <w:rPr>
          <w:rFonts w:ascii="Calibri" w:eastAsia="Calibri" w:hAnsi="Calibri" w:cs="Calibri"/>
          <w:color w:val="000000" w:themeColor="text1"/>
          <w:lang w:val="es-CO"/>
        </w:rPr>
        <w:t xml:space="preserve"> des </w:t>
      </w:r>
      <w:proofErr w:type="spellStart"/>
      <w:r w:rsidRPr="00831917">
        <w:rPr>
          <w:rFonts w:ascii="Calibri" w:eastAsia="Calibri" w:hAnsi="Calibri" w:cs="Calibri"/>
          <w:color w:val="000000" w:themeColor="text1"/>
          <w:lang w:val="es-CO"/>
        </w:rPr>
        <w:t>informateurs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clés</w:t>
      </w:r>
      <w:proofErr w:type="spellEnd"/>
      <w:r w:rsidRPr="00831917">
        <w:rPr>
          <w:rFonts w:ascii="Calibri" w:eastAsia="Calibri" w:hAnsi="Calibri" w:cs="Calibri"/>
          <w:color w:val="000000" w:themeColor="text1"/>
          <w:lang w:val="es-CO"/>
        </w:rPr>
        <w:t xml:space="preserve"> (KII) </w:t>
      </w:r>
      <w:proofErr w:type="spellStart"/>
      <w:r w:rsidRPr="00831917">
        <w:rPr>
          <w:rFonts w:ascii="Calibri" w:eastAsia="Calibri" w:hAnsi="Calibri" w:cs="Calibri"/>
          <w:color w:val="000000" w:themeColor="text1"/>
          <w:lang w:val="es-CO"/>
        </w:rPr>
        <w:t>soumis</w:t>
      </w:r>
      <w:proofErr w:type="spellEnd"/>
      <w:r w:rsidRPr="00831917">
        <w:rPr>
          <w:rFonts w:ascii="Calibri" w:eastAsia="Calibri" w:hAnsi="Calibri" w:cs="Calibri"/>
          <w:color w:val="000000" w:themeColor="text1"/>
          <w:lang w:val="es-CO"/>
        </w:rPr>
        <w:t xml:space="preserve"> à </w:t>
      </w:r>
      <w:proofErr w:type="spellStart"/>
      <w:r w:rsidRPr="00831917">
        <w:rPr>
          <w:rFonts w:ascii="Calibri" w:eastAsia="Calibri" w:hAnsi="Calibri" w:cs="Calibri"/>
          <w:color w:val="000000" w:themeColor="text1"/>
          <w:lang w:val="es-CO"/>
        </w:rPr>
        <w:t>l'approbation</w:t>
      </w:r>
      <w:proofErr w:type="spellEnd"/>
      <w:r w:rsidRPr="00831917">
        <w:rPr>
          <w:rFonts w:ascii="Calibri" w:eastAsia="Calibri" w:hAnsi="Calibri" w:cs="Calibri"/>
          <w:color w:val="000000" w:themeColor="text1"/>
          <w:lang w:val="es-CO"/>
        </w:rPr>
        <w:t xml:space="preserve"> du NRC. Ces </w:t>
      </w:r>
      <w:proofErr w:type="spellStart"/>
      <w:r w:rsidRPr="00831917">
        <w:rPr>
          <w:rFonts w:ascii="Calibri" w:eastAsia="Calibri" w:hAnsi="Calibri" w:cs="Calibri"/>
          <w:color w:val="000000" w:themeColor="text1"/>
          <w:lang w:val="es-CO"/>
        </w:rPr>
        <w:t>consultations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devront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être</w:t>
      </w:r>
      <w:proofErr w:type="spellEnd"/>
      <w:r w:rsidRPr="00831917">
        <w:rPr>
          <w:rFonts w:ascii="Calibri" w:eastAsia="Calibri" w:hAnsi="Calibri" w:cs="Calibri"/>
          <w:color w:val="000000" w:themeColor="text1"/>
          <w:lang w:val="es-CO"/>
        </w:rPr>
        <w:t xml:space="preserve"> participatives et inclusives, </w:t>
      </w:r>
      <w:proofErr w:type="spellStart"/>
      <w:r w:rsidRPr="00831917">
        <w:rPr>
          <w:rFonts w:ascii="Calibri" w:eastAsia="Calibri" w:hAnsi="Calibri" w:cs="Calibri"/>
          <w:color w:val="000000" w:themeColor="text1"/>
          <w:lang w:val="es-CO"/>
        </w:rPr>
        <w:t>garantissant</w:t>
      </w:r>
      <w:proofErr w:type="spellEnd"/>
      <w:r w:rsidRPr="00831917">
        <w:rPr>
          <w:rFonts w:ascii="Calibri" w:eastAsia="Calibri" w:hAnsi="Calibri" w:cs="Calibri"/>
          <w:color w:val="000000" w:themeColor="text1"/>
          <w:lang w:val="es-CO"/>
        </w:rPr>
        <w:t xml:space="preserve"> la </w:t>
      </w:r>
      <w:proofErr w:type="spellStart"/>
      <w:r w:rsidRPr="00831917">
        <w:rPr>
          <w:rFonts w:ascii="Calibri" w:eastAsia="Calibri" w:hAnsi="Calibri" w:cs="Calibri"/>
          <w:color w:val="000000" w:themeColor="text1"/>
          <w:lang w:val="es-CO"/>
        </w:rPr>
        <w:t>représentation</w:t>
      </w:r>
      <w:proofErr w:type="spellEnd"/>
      <w:r w:rsidRPr="00831917">
        <w:rPr>
          <w:rFonts w:ascii="Calibri" w:eastAsia="Calibri" w:hAnsi="Calibri" w:cs="Calibri"/>
          <w:color w:val="000000" w:themeColor="text1"/>
          <w:lang w:val="es-CO"/>
        </w:rPr>
        <w:t xml:space="preserve"> des </w:t>
      </w:r>
      <w:proofErr w:type="spellStart"/>
      <w:r w:rsidRPr="00831917">
        <w:rPr>
          <w:rFonts w:ascii="Calibri" w:eastAsia="Calibri" w:hAnsi="Calibri" w:cs="Calibri"/>
          <w:color w:val="000000" w:themeColor="text1"/>
          <w:lang w:val="es-CO"/>
        </w:rPr>
        <w:t>personnes</w:t>
      </w:r>
      <w:proofErr w:type="spellEnd"/>
      <w:r w:rsidRPr="00831917">
        <w:rPr>
          <w:rFonts w:ascii="Calibri" w:eastAsia="Calibri" w:hAnsi="Calibri" w:cs="Calibri"/>
          <w:color w:val="000000" w:themeColor="text1"/>
          <w:lang w:val="es-CO"/>
        </w:rPr>
        <w:t xml:space="preserve"> en </w:t>
      </w:r>
      <w:proofErr w:type="spellStart"/>
      <w:r w:rsidRPr="00831917">
        <w:rPr>
          <w:rFonts w:ascii="Calibri" w:eastAsia="Calibri" w:hAnsi="Calibri" w:cs="Calibri"/>
          <w:color w:val="000000" w:themeColor="text1"/>
          <w:lang w:val="es-CO"/>
        </w:rPr>
        <w:t>situation</w:t>
      </w:r>
      <w:proofErr w:type="spellEnd"/>
      <w:r w:rsidRPr="00831917">
        <w:rPr>
          <w:rFonts w:ascii="Calibri" w:eastAsia="Calibri" w:hAnsi="Calibri" w:cs="Calibri"/>
          <w:color w:val="000000" w:themeColor="text1"/>
          <w:lang w:val="es-CO"/>
        </w:rPr>
        <w:t xml:space="preserve"> de </w:t>
      </w:r>
      <w:proofErr w:type="spellStart"/>
      <w:proofErr w:type="gramStart"/>
      <w:r w:rsidRPr="00831917">
        <w:rPr>
          <w:rFonts w:ascii="Calibri" w:eastAsia="Calibri" w:hAnsi="Calibri" w:cs="Calibri"/>
          <w:color w:val="000000" w:themeColor="text1"/>
          <w:lang w:val="es-CO"/>
        </w:rPr>
        <w:t>handicap</w:t>
      </w:r>
      <w:proofErr w:type="spellEnd"/>
      <w:proofErr w:type="gramEnd"/>
      <w:r w:rsidRPr="00831917">
        <w:rPr>
          <w:rFonts w:ascii="Calibri" w:eastAsia="Calibri" w:hAnsi="Calibri" w:cs="Calibri"/>
          <w:color w:val="000000" w:themeColor="text1"/>
          <w:lang w:val="es-CO"/>
        </w:rPr>
        <w:t xml:space="preserve">, des </w:t>
      </w:r>
      <w:proofErr w:type="spellStart"/>
      <w:r w:rsidRPr="00831917">
        <w:rPr>
          <w:rFonts w:ascii="Calibri" w:eastAsia="Calibri" w:hAnsi="Calibri" w:cs="Calibri"/>
          <w:color w:val="000000" w:themeColor="text1"/>
          <w:lang w:val="es-CO"/>
        </w:rPr>
        <w:t>différents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groupes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d'âge</w:t>
      </w:r>
      <w:proofErr w:type="spellEnd"/>
      <w:r w:rsidRPr="00831917">
        <w:rPr>
          <w:rFonts w:ascii="Calibri" w:eastAsia="Calibri" w:hAnsi="Calibri" w:cs="Calibri"/>
          <w:color w:val="000000" w:themeColor="text1"/>
          <w:lang w:val="es-CO"/>
        </w:rPr>
        <w:t xml:space="preserve"> et de </w:t>
      </w:r>
      <w:proofErr w:type="spellStart"/>
      <w:r w:rsidRPr="00831917">
        <w:rPr>
          <w:rFonts w:ascii="Calibri" w:eastAsia="Calibri" w:hAnsi="Calibri" w:cs="Calibri"/>
          <w:color w:val="000000" w:themeColor="text1"/>
          <w:lang w:val="es-CO"/>
        </w:rPr>
        <w:t>genre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ainsi</w:t>
      </w:r>
      <w:proofErr w:type="spellEnd"/>
      <w:r w:rsidRPr="00831917">
        <w:rPr>
          <w:rFonts w:ascii="Calibri" w:eastAsia="Calibri" w:hAnsi="Calibri" w:cs="Calibri"/>
          <w:color w:val="000000" w:themeColor="text1"/>
          <w:lang w:val="es-CO"/>
        </w:rPr>
        <w:t xml:space="preserve"> que des </w:t>
      </w:r>
      <w:proofErr w:type="spellStart"/>
      <w:r w:rsidRPr="00831917">
        <w:rPr>
          <w:rFonts w:ascii="Calibri" w:eastAsia="Calibri" w:hAnsi="Calibri" w:cs="Calibri"/>
          <w:color w:val="000000" w:themeColor="text1"/>
          <w:lang w:val="es-CO"/>
        </w:rPr>
        <w:t>groupes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marginalisés</w:t>
      </w:r>
      <w:proofErr w:type="spellEnd"/>
      <w:r w:rsidRPr="00831917">
        <w:rPr>
          <w:rFonts w:ascii="Calibri" w:eastAsia="Calibri" w:hAnsi="Calibri" w:cs="Calibri"/>
          <w:color w:val="000000" w:themeColor="text1"/>
          <w:lang w:val="es-CO"/>
        </w:rPr>
        <w:t xml:space="preserve">. Elles </w:t>
      </w:r>
      <w:proofErr w:type="spellStart"/>
      <w:r w:rsidRPr="00831917">
        <w:rPr>
          <w:rFonts w:ascii="Calibri" w:eastAsia="Calibri" w:hAnsi="Calibri" w:cs="Calibri"/>
          <w:color w:val="000000" w:themeColor="text1"/>
          <w:lang w:val="es-CO"/>
        </w:rPr>
        <w:t>devront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s'inscrire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dans</w:t>
      </w:r>
      <w:proofErr w:type="spellEnd"/>
      <w:r w:rsidRPr="00831917">
        <w:rPr>
          <w:rFonts w:ascii="Calibri" w:eastAsia="Calibri" w:hAnsi="Calibri" w:cs="Calibri"/>
          <w:color w:val="000000" w:themeColor="text1"/>
          <w:lang w:val="es-CO"/>
        </w:rPr>
        <w:t xml:space="preserve"> une </w:t>
      </w:r>
      <w:proofErr w:type="spellStart"/>
      <w:r w:rsidRPr="00831917">
        <w:rPr>
          <w:rFonts w:ascii="Calibri" w:eastAsia="Calibri" w:hAnsi="Calibri" w:cs="Calibri"/>
          <w:color w:val="000000" w:themeColor="text1"/>
          <w:lang w:val="es-CO"/>
        </w:rPr>
        <w:t>démarche</w:t>
      </w:r>
      <w:proofErr w:type="spellEnd"/>
      <w:r w:rsidRPr="00831917">
        <w:rPr>
          <w:rFonts w:ascii="Calibri" w:eastAsia="Calibri" w:hAnsi="Calibri" w:cs="Calibri"/>
          <w:color w:val="000000" w:themeColor="text1"/>
          <w:lang w:val="es-CO"/>
        </w:rPr>
        <w:t xml:space="preserve"> </w:t>
      </w:r>
      <w:proofErr w:type="gramStart"/>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ne</w:t>
      </w:r>
      <w:proofErr w:type="spellEnd"/>
      <w:proofErr w:type="gram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pas</w:t>
      </w:r>
      <w:proofErr w:type="spellEnd"/>
      <w:r w:rsidRPr="00831917">
        <w:rPr>
          <w:rFonts w:ascii="Calibri" w:eastAsia="Calibri" w:hAnsi="Calibri" w:cs="Calibri"/>
          <w:color w:val="000000" w:themeColor="text1"/>
          <w:lang w:val="es-CO"/>
        </w:rPr>
        <w:t xml:space="preserve"> </w:t>
      </w:r>
      <w:proofErr w:type="spellStart"/>
      <w:proofErr w:type="gramStart"/>
      <w:r w:rsidRPr="00831917">
        <w:rPr>
          <w:rFonts w:ascii="Calibri" w:eastAsia="Calibri" w:hAnsi="Calibri" w:cs="Calibri"/>
          <w:color w:val="000000" w:themeColor="text1"/>
          <w:lang w:val="es-CO"/>
        </w:rPr>
        <w:t>nuire</w:t>
      </w:r>
      <w:proofErr w:type="spellEnd"/>
      <w:r w:rsidRPr="00831917">
        <w:rPr>
          <w:rFonts w:ascii="Calibri" w:eastAsia="Calibri" w:hAnsi="Calibri" w:cs="Calibri"/>
          <w:color w:val="000000" w:themeColor="text1"/>
          <w:lang w:val="es-CO"/>
        </w:rPr>
        <w:t xml:space="preserve"> »</w:t>
      </w:r>
      <w:proofErr w:type="gramEnd"/>
      <w:r w:rsidRPr="00831917">
        <w:rPr>
          <w:rFonts w:ascii="Calibri" w:eastAsia="Calibri" w:hAnsi="Calibri" w:cs="Calibri"/>
          <w:color w:val="000000" w:themeColor="text1"/>
          <w:lang w:val="es-CO"/>
        </w:rPr>
        <w:t xml:space="preserve"> (Do No Harm), en </w:t>
      </w:r>
      <w:proofErr w:type="spellStart"/>
      <w:r w:rsidRPr="00831917">
        <w:rPr>
          <w:rFonts w:ascii="Calibri" w:eastAsia="Calibri" w:hAnsi="Calibri" w:cs="Calibri"/>
          <w:color w:val="000000" w:themeColor="text1"/>
          <w:lang w:val="es-CO"/>
        </w:rPr>
        <w:t>tenant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compte</w:t>
      </w:r>
      <w:proofErr w:type="spellEnd"/>
      <w:r w:rsidRPr="00831917">
        <w:rPr>
          <w:rFonts w:ascii="Calibri" w:eastAsia="Calibri" w:hAnsi="Calibri" w:cs="Calibri"/>
          <w:color w:val="000000" w:themeColor="text1"/>
          <w:lang w:val="es-CO"/>
        </w:rPr>
        <w:t xml:space="preserve"> </w:t>
      </w:r>
      <w:proofErr w:type="gramStart"/>
      <w:r w:rsidRPr="00831917">
        <w:rPr>
          <w:rFonts w:ascii="Calibri" w:eastAsia="Calibri" w:hAnsi="Calibri" w:cs="Calibri"/>
          <w:color w:val="000000" w:themeColor="text1"/>
          <w:lang w:val="es-CO"/>
        </w:rPr>
        <w:t>des risques</w:t>
      </w:r>
      <w:proofErr w:type="gramEnd"/>
      <w:r w:rsidRPr="00831917">
        <w:rPr>
          <w:rFonts w:ascii="Calibri" w:eastAsia="Calibri" w:hAnsi="Calibri" w:cs="Calibri"/>
          <w:color w:val="000000" w:themeColor="text1"/>
          <w:lang w:val="es-CO"/>
        </w:rPr>
        <w:t xml:space="preserve"> de </w:t>
      </w:r>
      <w:proofErr w:type="spellStart"/>
      <w:r w:rsidRPr="00831917">
        <w:rPr>
          <w:rFonts w:ascii="Calibri" w:eastAsia="Calibri" w:hAnsi="Calibri" w:cs="Calibri"/>
          <w:color w:val="000000" w:themeColor="text1"/>
          <w:lang w:val="es-CO"/>
        </w:rPr>
        <w:t>détresse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émotionnelle</w:t>
      </w:r>
      <w:proofErr w:type="spellEnd"/>
      <w:r w:rsidRPr="00831917">
        <w:rPr>
          <w:rFonts w:ascii="Calibri" w:eastAsia="Calibri" w:hAnsi="Calibri" w:cs="Calibri"/>
          <w:color w:val="000000" w:themeColor="text1"/>
          <w:lang w:val="es-CO"/>
        </w:rPr>
        <w:t xml:space="preserve"> et en </w:t>
      </w:r>
      <w:proofErr w:type="spellStart"/>
      <w:r w:rsidRPr="00831917">
        <w:rPr>
          <w:rFonts w:ascii="Calibri" w:eastAsia="Calibri" w:hAnsi="Calibri" w:cs="Calibri"/>
          <w:color w:val="000000" w:themeColor="text1"/>
          <w:lang w:val="es-CO"/>
        </w:rPr>
        <w:t>prévoyant</w:t>
      </w:r>
      <w:proofErr w:type="spellEnd"/>
      <w:r w:rsidRPr="00831917">
        <w:rPr>
          <w:rFonts w:ascii="Calibri" w:eastAsia="Calibri" w:hAnsi="Calibri" w:cs="Calibri"/>
          <w:color w:val="000000" w:themeColor="text1"/>
          <w:lang w:val="es-CO"/>
        </w:rPr>
        <w:t xml:space="preserve"> une </w:t>
      </w:r>
      <w:proofErr w:type="spellStart"/>
      <w:r w:rsidRPr="00831917">
        <w:rPr>
          <w:rFonts w:ascii="Calibri" w:eastAsia="Calibri" w:hAnsi="Calibri" w:cs="Calibri"/>
          <w:color w:val="000000" w:themeColor="text1"/>
          <w:lang w:val="es-CO"/>
        </w:rPr>
        <w:t>orientation</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vers</w:t>
      </w:r>
      <w:proofErr w:type="spellEnd"/>
      <w:r w:rsidRPr="00831917">
        <w:rPr>
          <w:rFonts w:ascii="Calibri" w:eastAsia="Calibri" w:hAnsi="Calibri" w:cs="Calibri"/>
          <w:color w:val="000000" w:themeColor="text1"/>
          <w:lang w:val="es-CO"/>
        </w:rPr>
        <w:t xml:space="preserve"> des </w:t>
      </w:r>
      <w:proofErr w:type="spellStart"/>
      <w:r w:rsidRPr="00831917">
        <w:rPr>
          <w:rFonts w:ascii="Calibri" w:eastAsia="Calibri" w:hAnsi="Calibri" w:cs="Calibri"/>
          <w:color w:val="000000" w:themeColor="text1"/>
          <w:lang w:val="es-CO"/>
        </w:rPr>
        <w:t>services</w:t>
      </w:r>
      <w:proofErr w:type="spellEnd"/>
      <w:r w:rsidRPr="00831917">
        <w:rPr>
          <w:rFonts w:ascii="Calibri" w:eastAsia="Calibri" w:hAnsi="Calibri" w:cs="Calibri"/>
          <w:color w:val="000000" w:themeColor="text1"/>
          <w:lang w:val="es-CO"/>
        </w:rPr>
        <w:t xml:space="preserve"> de </w:t>
      </w:r>
      <w:proofErr w:type="spellStart"/>
      <w:r w:rsidRPr="00831917">
        <w:rPr>
          <w:rFonts w:ascii="Calibri" w:eastAsia="Calibri" w:hAnsi="Calibri" w:cs="Calibri"/>
          <w:color w:val="000000" w:themeColor="text1"/>
          <w:lang w:val="es-CO"/>
        </w:rPr>
        <w:t>soutien</w:t>
      </w:r>
      <w:proofErr w:type="spellEnd"/>
      <w:r w:rsidRPr="00831917">
        <w:rPr>
          <w:rFonts w:ascii="Calibri" w:eastAsia="Calibri" w:hAnsi="Calibri" w:cs="Calibri"/>
          <w:color w:val="000000" w:themeColor="text1"/>
          <w:lang w:val="es-CO"/>
        </w:rPr>
        <w:t xml:space="preserve"> si </w:t>
      </w:r>
      <w:proofErr w:type="spellStart"/>
      <w:r w:rsidRPr="00831917">
        <w:rPr>
          <w:rFonts w:ascii="Calibri" w:eastAsia="Calibri" w:hAnsi="Calibri" w:cs="Calibri"/>
          <w:color w:val="000000" w:themeColor="text1"/>
          <w:lang w:val="es-CO"/>
        </w:rPr>
        <w:t>nécessaire</w:t>
      </w:r>
      <w:proofErr w:type="spellEnd"/>
      <w:r w:rsidRPr="00831917">
        <w:rPr>
          <w:rFonts w:ascii="Calibri" w:eastAsia="Calibri" w:hAnsi="Calibri" w:cs="Calibri"/>
          <w:color w:val="000000" w:themeColor="text1"/>
          <w:lang w:val="es-CO"/>
        </w:rPr>
        <w:t xml:space="preserve">. La </w:t>
      </w:r>
      <w:proofErr w:type="spellStart"/>
      <w:r w:rsidRPr="00831917">
        <w:rPr>
          <w:rFonts w:ascii="Calibri" w:eastAsia="Calibri" w:hAnsi="Calibri" w:cs="Calibri"/>
          <w:color w:val="000000" w:themeColor="text1"/>
          <w:lang w:val="es-CO"/>
        </w:rPr>
        <w:t>majeure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partie</w:t>
      </w:r>
      <w:proofErr w:type="spellEnd"/>
      <w:r w:rsidRPr="00831917">
        <w:rPr>
          <w:rFonts w:ascii="Calibri" w:eastAsia="Calibri" w:hAnsi="Calibri" w:cs="Calibri"/>
          <w:color w:val="000000" w:themeColor="text1"/>
          <w:lang w:val="es-CO"/>
        </w:rPr>
        <w:t xml:space="preserve"> de ces </w:t>
      </w:r>
      <w:proofErr w:type="spellStart"/>
      <w:r w:rsidRPr="00831917">
        <w:rPr>
          <w:rFonts w:ascii="Calibri" w:eastAsia="Calibri" w:hAnsi="Calibri" w:cs="Calibri"/>
          <w:color w:val="000000" w:themeColor="text1"/>
          <w:lang w:val="es-CO"/>
        </w:rPr>
        <w:t>consultations</w:t>
      </w:r>
      <w:proofErr w:type="spellEnd"/>
      <w:r w:rsidRPr="00831917">
        <w:rPr>
          <w:rFonts w:ascii="Calibri" w:eastAsia="Calibri" w:hAnsi="Calibri" w:cs="Calibri"/>
          <w:color w:val="000000" w:themeColor="text1"/>
          <w:lang w:val="es-CO"/>
        </w:rPr>
        <w:t xml:space="preserve"> se </w:t>
      </w:r>
      <w:proofErr w:type="spellStart"/>
      <w:r w:rsidRPr="00831917">
        <w:rPr>
          <w:rFonts w:ascii="Calibri" w:eastAsia="Calibri" w:hAnsi="Calibri" w:cs="Calibri"/>
          <w:color w:val="000000" w:themeColor="text1"/>
          <w:lang w:val="es-CO"/>
        </w:rPr>
        <w:t>déroulera</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dans</w:t>
      </w:r>
      <w:proofErr w:type="spellEnd"/>
      <w:r w:rsidRPr="00831917">
        <w:rPr>
          <w:rFonts w:ascii="Calibri" w:eastAsia="Calibri" w:hAnsi="Calibri" w:cs="Calibri"/>
          <w:color w:val="000000" w:themeColor="text1"/>
          <w:lang w:val="es-CO"/>
        </w:rPr>
        <w:t xml:space="preserve"> la </w:t>
      </w:r>
      <w:proofErr w:type="spellStart"/>
      <w:r w:rsidRPr="00831917">
        <w:rPr>
          <w:rFonts w:ascii="Calibri" w:eastAsia="Calibri" w:hAnsi="Calibri" w:cs="Calibri"/>
          <w:color w:val="000000" w:themeColor="text1"/>
          <w:lang w:val="es-CO"/>
        </w:rPr>
        <w:t>zone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métropolitaine</w:t>
      </w:r>
      <w:proofErr w:type="spellEnd"/>
      <w:r w:rsidRPr="00831917">
        <w:rPr>
          <w:rFonts w:ascii="Calibri" w:eastAsia="Calibri" w:hAnsi="Calibri" w:cs="Calibri"/>
          <w:color w:val="000000" w:themeColor="text1"/>
          <w:lang w:val="es-CO"/>
        </w:rPr>
        <w:t xml:space="preserve"> de Port-</w:t>
      </w:r>
      <w:proofErr w:type="spellStart"/>
      <w:r w:rsidRPr="00831917">
        <w:rPr>
          <w:rFonts w:ascii="Calibri" w:eastAsia="Calibri" w:hAnsi="Calibri" w:cs="Calibri"/>
          <w:color w:val="000000" w:themeColor="text1"/>
          <w:lang w:val="es-CO"/>
        </w:rPr>
        <w:t>au</w:t>
      </w:r>
      <w:proofErr w:type="spellEnd"/>
      <w:r w:rsidRPr="00831917">
        <w:rPr>
          <w:rFonts w:ascii="Calibri" w:eastAsia="Calibri" w:hAnsi="Calibri" w:cs="Calibri"/>
          <w:color w:val="000000" w:themeColor="text1"/>
          <w:lang w:val="es-CO"/>
        </w:rPr>
        <w:t xml:space="preserve">-Prince, </w:t>
      </w:r>
      <w:proofErr w:type="spellStart"/>
      <w:r w:rsidRPr="00831917">
        <w:rPr>
          <w:rFonts w:ascii="Calibri" w:eastAsia="Calibri" w:hAnsi="Calibri" w:cs="Calibri"/>
          <w:color w:val="000000" w:themeColor="text1"/>
          <w:lang w:val="es-CO"/>
        </w:rPr>
        <w:t>où</w:t>
      </w:r>
      <w:proofErr w:type="spellEnd"/>
      <w:r w:rsidRPr="00831917">
        <w:rPr>
          <w:rFonts w:ascii="Calibri" w:eastAsia="Calibri" w:hAnsi="Calibri" w:cs="Calibri"/>
          <w:color w:val="000000" w:themeColor="text1"/>
          <w:lang w:val="es-CO"/>
        </w:rPr>
        <w:t xml:space="preserve"> a </w:t>
      </w:r>
      <w:proofErr w:type="spellStart"/>
      <w:r w:rsidRPr="00831917">
        <w:rPr>
          <w:rFonts w:ascii="Calibri" w:eastAsia="Calibri" w:hAnsi="Calibri" w:cs="Calibri"/>
          <w:color w:val="000000" w:themeColor="text1"/>
          <w:lang w:val="es-CO"/>
        </w:rPr>
        <w:t>été</w:t>
      </w:r>
      <w:proofErr w:type="spellEnd"/>
      <w:r w:rsidRPr="00831917">
        <w:rPr>
          <w:rFonts w:ascii="Calibri" w:eastAsia="Calibri" w:hAnsi="Calibri" w:cs="Calibri"/>
          <w:color w:val="000000" w:themeColor="text1"/>
          <w:lang w:val="es-CO"/>
        </w:rPr>
        <w:t xml:space="preserve"> mis en </w:t>
      </w:r>
      <w:proofErr w:type="spellStart"/>
      <w:r w:rsidRPr="00831917">
        <w:rPr>
          <w:rFonts w:ascii="Calibri" w:eastAsia="Calibri" w:hAnsi="Calibri" w:cs="Calibri"/>
          <w:color w:val="000000" w:themeColor="text1"/>
          <w:lang w:val="es-CO"/>
        </w:rPr>
        <w:t>œuvre</w:t>
      </w:r>
      <w:proofErr w:type="spellEnd"/>
      <w:r w:rsidRPr="00831917">
        <w:rPr>
          <w:rFonts w:ascii="Calibri" w:eastAsia="Calibri" w:hAnsi="Calibri" w:cs="Calibri"/>
          <w:color w:val="000000" w:themeColor="text1"/>
          <w:lang w:val="es-CO"/>
        </w:rPr>
        <w:t xml:space="preserve"> le </w:t>
      </w:r>
      <w:proofErr w:type="spellStart"/>
      <w:r w:rsidRPr="00831917">
        <w:rPr>
          <w:rFonts w:ascii="Calibri" w:eastAsia="Calibri" w:hAnsi="Calibri" w:cs="Calibri"/>
          <w:color w:val="000000" w:themeColor="text1"/>
          <w:lang w:val="es-CO"/>
        </w:rPr>
        <w:t>programme</w:t>
      </w:r>
      <w:proofErr w:type="spellEnd"/>
      <w:r w:rsidRPr="00831917">
        <w:rPr>
          <w:rFonts w:ascii="Calibri" w:eastAsia="Calibri" w:hAnsi="Calibri" w:cs="Calibri"/>
          <w:color w:val="000000" w:themeColor="text1"/>
          <w:lang w:val="es-CO"/>
        </w:rPr>
        <w:t xml:space="preserve"> BLP 1 du NRC à ce </w:t>
      </w:r>
      <w:proofErr w:type="spellStart"/>
      <w:r w:rsidRPr="00831917">
        <w:rPr>
          <w:rFonts w:ascii="Calibri" w:eastAsia="Calibri" w:hAnsi="Calibri" w:cs="Calibri"/>
          <w:color w:val="000000" w:themeColor="text1"/>
          <w:lang w:val="es-CO"/>
        </w:rPr>
        <w:t>jour</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Toutefois</w:t>
      </w:r>
      <w:proofErr w:type="spellEnd"/>
      <w:r w:rsidRPr="00831917">
        <w:rPr>
          <w:rFonts w:ascii="Calibri" w:eastAsia="Calibri" w:hAnsi="Calibri" w:cs="Calibri"/>
          <w:color w:val="000000" w:themeColor="text1"/>
          <w:lang w:val="es-CO"/>
        </w:rPr>
        <w:t xml:space="preserve">, le </w:t>
      </w:r>
      <w:proofErr w:type="spellStart"/>
      <w:r w:rsidRPr="00831917">
        <w:rPr>
          <w:rFonts w:ascii="Calibri" w:eastAsia="Calibri" w:hAnsi="Calibri" w:cs="Calibri"/>
          <w:color w:val="000000" w:themeColor="text1"/>
          <w:lang w:val="es-CO"/>
        </w:rPr>
        <w:t>consultant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déterminera</w:t>
      </w:r>
      <w:proofErr w:type="spellEnd"/>
      <w:r w:rsidRPr="00831917">
        <w:rPr>
          <w:rFonts w:ascii="Calibri" w:eastAsia="Calibri" w:hAnsi="Calibri" w:cs="Calibri"/>
          <w:color w:val="000000" w:themeColor="text1"/>
          <w:lang w:val="es-CO"/>
        </w:rPr>
        <w:t xml:space="preserve">, en </w:t>
      </w:r>
      <w:proofErr w:type="spellStart"/>
      <w:r w:rsidRPr="00831917">
        <w:rPr>
          <w:rFonts w:ascii="Calibri" w:eastAsia="Calibri" w:hAnsi="Calibri" w:cs="Calibri"/>
          <w:color w:val="000000" w:themeColor="text1"/>
          <w:lang w:val="es-CO"/>
        </w:rPr>
        <w:t>concertation</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avec</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l'équipe</w:t>
      </w:r>
      <w:proofErr w:type="spellEnd"/>
      <w:r w:rsidRPr="00831917">
        <w:rPr>
          <w:rFonts w:ascii="Calibri" w:eastAsia="Calibri" w:hAnsi="Calibri" w:cs="Calibri"/>
          <w:color w:val="000000" w:themeColor="text1"/>
          <w:lang w:val="es-CO"/>
        </w:rPr>
        <w:t xml:space="preserve"> du </w:t>
      </w:r>
      <w:proofErr w:type="spellStart"/>
      <w:r w:rsidRPr="00831917">
        <w:rPr>
          <w:rFonts w:ascii="Calibri" w:eastAsia="Calibri" w:hAnsi="Calibri" w:cs="Calibri"/>
          <w:color w:val="000000" w:themeColor="text1"/>
          <w:lang w:val="es-CO"/>
        </w:rPr>
        <w:t>projet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quelles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consultations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seront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également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menées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auprès</w:t>
      </w:r>
      <w:proofErr w:type="spellEnd"/>
      <w:r w:rsidRPr="00831917">
        <w:rPr>
          <w:rFonts w:ascii="Calibri" w:eastAsia="Calibri" w:hAnsi="Calibri" w:cs="Calibri"/>
          <w:color w:val="000000" w:themeColor="text1"/>
          <w:lang w:val="es-CO"/>
        </w:rPr>
        <w:t xml:space="preserve"> des </w:t>
      </w:r>
      <w:proofErr w:type="spellStart"/>
      <w:r w:rsidRPr="00831917">
        <w:rPr>
          <w:rFonts w:ascii="Calibri" w:eastAsia="Calibri" w:hAnsi="Calibri" w:cs="Calibri"/>
          <w:color w:val="000000" w:themeColor="text1"/>
          <w:lang w:val="es-CO"/>
        </w:rPr>
        <w:t>parties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prenantes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dans</w:t>
      </w:r>
      <w:proofErr w:type="spellEnd"/>
      <w:r w:rsidRPr="00831917">
        <w:rPr>
          <w:rFonts w:ascii="Calibri" w:eastAsia="Calibri" w:hAnsi="Calibri" w:cs="Calibri"/>
          <w:color w:val="000000" w:themeColor="text1"/>
          <w:lang w:val="es-CO"/>
        </w:rPr>
        <w:t xml:space="preserve"> la </w:t>
      </w:r>
      <w:proofErr w:type="spellStart"/>
      <w:r w:rsidRPr="00831917">
        <w:rPr>
          <w:rFonts w:ascii="Calibri" w:eastAsia="Calibri" w:hAnsi="Calibri" w:cs="Calibri"/>
          <w:color w:val="000000" w:themeColor="text1"/>
          <w:lang w:val="es-CO"/>
        </w:rPr>
        <w:t>région</w:t>
      </w:r>
      <w:proofErr w:type="spellEnd"/>
      <w:r w:rsidRPr="00831917">
        <w:rPr>
          <w:rFonts w:ascii="Calibri" w:eastAsia="Calibri" w:hAnsi="Calibri" w:cs="Calibri"/>
          <w:color w:val="000000" w:themeColor="text1"/>
          <w:lang w:val="es-CO"/>
        </w:rPr>
        <w:t xml:space="preserve"> de Saint-Marc (</w:t>
      </w:r>
      <w:proofErr w:type="spellStart"/>
      <w:r w:rsidRPr="00831917">
        <w:rPr>
          <w:rFonts w:ascii="Calibri" w:eastAsia="Calibri" w:hAnsi="Calibri" w:cs="Calibri"/>
          <w:color w:val="000000" w:themeColor="text1"/>
          <w:lang w:val="es-CO"/>
        </w:rPr>
        <w:t>Artibonite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afin</w:t>
      </w:r>
      <w:proofErr w:type="spellEnd"/>
      <w:r w:rsidRPr="00831917">
        <w:rPr>
          <w:rFonts w:ascii="Calibri" w:eastAsia="Calibri" w:hAnsi="Calibri" w:cs="Calibri"/>
          <w:color w:val="000000" w:themeColor="text1"/>
          <w:lang w:val="es-CO"/>
        </w:rPr>
        <w:t xml:space="preserve"> de </w:t>
      </w:r>
      <w:proofErr w:type="spellStart"/>
      <w:r w:rsidRPr="00831917">
        <w:rPr>
          <w:rFonts w:ascii="Calibri" w:eastAsia="Calibri" w:hAnsi="Calibri" w:cs="Calibri"/>
          <w:color w:val="000000" w:themeColor="text1"/>
          <w:lang w:val="es-CO"/>
        </w:rPr>
        <w:t>recueillir</w:t>
      </w:r>
      <w:proofErr w:type="spellEnd"/>
      <w:r w:rsidRPr="00831917">
        <w:rPr>
          <w:rFonts w:ascii="Calibri" w:eastAsia="Calibri" w:hAnsi="Calibri" w:cs="Calibri"/>
          <w:color w:val="000000" w:themeColor="text1"/>
          <w:lang w:val="es-CO"/>
        </w:rPr>
        <w:t xml:space="preserve"> les avis </w:t>
      </w:r>
      <w:proofErr w:type="spellStart"/>
      <w:r w:rsidRPr="00831917">
        <w:rPr>
          <w:rFonts w:ascii="Calibri" w:eastAsia="Calibri" w:hAnsi="Calibri" w:cs="Calibri"/>
          <w:color w:val="000000" w:themeColor="text1"/>
          <w:lang w:val="es-CO"/>
        </w:rPr>
        <w:t>d'une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zone</w:t>
      </w:r>
      <w:proofErr w:type="spellEnd"/>
      <w:r w:rsidRPr="00831917">
        <w:rPr>
          <w:rFonts w:ascii="Calibri" w:eastAsia="Calibri" w:hAnsi="Calibri" w:cs="Calibri"/>
          <w:color w:val="000000" w:themeColor="text1"/>
          <w:lang w:val="es-CO"/>
        </w:rPr>
        <w:t xml:space="preserve"> plus </w:t>
      </w:r>
      <w:proofErr w:type="spellStart"/>
      <w:r w:rsidRPr="00831917">
        <w:rPr>
          <w:rFonts w:ascii="Calibri" w:eastAsia="Calibri" w:hAnsi="Calibri" w:cs="Calibri"/>
          <w:color w:val="000000" w:themeColor="text1"/>
          <w:lang w:val="es-CO"/>
        </w:rPr>
        <w:t>rurale</w:t>
      </w:r>
      <w:proofErr w:type="spellEnd"/>
      <w:r w:rsidRPr="00831917">
        <w:rPr>
          <w:rFonts w:ascii="Calibri" w:eastAsia="Calibri" w:hAnsi="Calibri" w:cs="Calibri"/>
          <w:color w:val="000000" w:themeColor="text1"/>
          <w:lang w:val="es-CO"/>
        </w:rPr>
        <w:t xml:space="preserve"> du </w:t>
      </w:r>
      <w:proofErr w:type="spellStart"/>
      <w:r w:rsidRPr="00831917">
        <w:rPr>
          <w:rFonts w:ascii="Calibri" w:eastAsia="Calibri" w:hAnsi="Calibri" w:cs="Calibri"/>
          <w:color w:val="000000" w:themeColor="text1"/>
          <w:lang w:val="es-CO"/>
        </w:rPr>
        <w:t>pays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où</w:t>
      </w:r>
      <w:proofErr w:type="spellEnd"/>
      <w:r w:rsidRPr="00831917">
        <w:rPr>
          <w:rFonts w:ascii="Calibri" w:eastAsia="Calibri" w:hAnsi="Calibri" w:cs="Calibri"/>
          <w:color w:val="000000" w:themeColor="text1"/>
          <w:lang w:val="es-CO"/>
        </w:rPr>
        <w:t xml:space="preserve"> le NRC </w:t>
      </w:r>
      <w:proofErr w:type="spellStart"/>
      <w:r w:rsidRPr="00831917">
        <w:rPr>
          <w:rFonts w:ascii="Calibri" w:eastAsia="Calibri" w:hAnsi="Calibri" w:cs="Calibri"/>
          <w:color w:val="000000" w:themeColor="text1"/>
          <w:lang w:val="es-CO"/>
        </w:rPr>
        <w:t>prévoit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aussi</w:t>
      </w:r>
      <w:proofErr w:type="spellEnd"/>
      <w:r w:rsidRPr="00831917">
        <w:rPr>
          <w:rFonts w:ascii="Calibri" w:eastAsia="Calibri" w:hAnsi="Calibri" w:cs="Calibri"/>
          <w:color w:val="000000" w:themeColor="text1"/>
          <w:lang w:val="es-CO"/>
        </w:rPr>
        <w:t xml:space="preserve"> de </w:t>
      </w:r>
      <w:proofErr w:type="spellStart"/>
      <w:r w:rsidRPr="00831917">
        <w:rPr>
          <w:rFonts w:ascii="Calibri" w:eastAsia="Calibri" w:hAnsi="Calibri" w:cs="Calibri"/>
          <w:color w:val="000000" w:themeColor="text1"/>
          <w:lang w:val="es-CO"/>
        </w:rPr>
        <w:t>déployer</w:t>
      </w:r>
      <w:proofErr w:type="spellEnd"/>
      <w:r w:rsidRPr="00831917">
        <w:rPr>
          <w:rFonts w:ascii="Calibri" w:eastAsia="Calibri" w:hAnsi="Calibri" w:cs="Calibri"/>
          <w:color w:val="000000" w:themeColor="text1"/>
          <w:lang w:val="es-CO"/>
        </w:rPr>
        <w:t xml:space="preserve"> le </w:t>
      </w:r>
      <w:proofErr w:type="spellStart"/>
      <w:r w:rsidRPr="00831917">
        <w:rPr>
          <w:rFonts w:ascii="Calibri" w:eastAsia="Calibri" w:hAnsi="Calibri" w:cs="Calibri"/>
          <w:color w:val="000000" w:themeColor="text1"/>
          <w:lang w:val="es-CO"/>
        </w:rPr>
        <w:t>programme</w:t>
      </w:r>
      <w:proofErr w:type="spellEnd"/>
      <w:r w:rsidRPr="00831917">
        <w:rPr>
          <w:rFonts w:ascii="Calibri" w:eastAsia="Calibri" w:hAnsi="Calibri" w:cs="Calibri"/>
          <w:color w:val="000000" w:themeColor="text1"/>
          <w:lang w:val="es-CO"/>
        </w:rPr>
        <w:t xml:space="preserve"> BLP 1.</w:t>
      </w:r>
    </w:p>
    <w:p w14:paraId="179BE503" w14:textId="24786298" w:rsidR="7C7A2CDC" w:rsidRPr="00831917" w:rsidRDefault="7C7A2CDC" w:rsidP="2D03E0DC">
      <w:pPr>
        <w:spacing w:line="276" w:lineRule="auto"/>
        <w:jc w:val="both"/>
        <w:rPr>
          <w:rFonts w:ascii="Calibri" w:eastAsia="Calibri" w:hAnsi="Calibri" w:cs="Calibri"/>
          <w:color w:val="000000" w:themeColor="text1"/>
          <w:lang w:val="es-CO"/>
        </w:rPr>
      </w:pPr>
      <w:r w:rsidRPr="00831917">
        <w:rPr>
          <w:rFonts w:ascii="Calibri" w:eastAsia="Calibri" w:hAnsi="Calibri" w:cs="Calibri"/>
          <w:color w:val="000000" w:themeColor="text1"/>
          <w:lang w:val="es-CO"/>
        </w:rPr>
        <w:t xml:space="preserve">Le </w:t>
      </w:r>
      <w:proofErr w:type="spellStart"/>
      <w:r w:rsidRPr="00831917">
        <w:rPr>
          <w:rFonts w:ascii="Calibri" w:eastAsia="Calibri" w:hAnsi="Calibri" w:cs="Calibri"/>
          <w:color w:val="000000" w:themeColor="text1"/>
          <w:lang w:val="es-CO"/>
        </w:rPr>
        <w:t>consultant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rédigera</w:t>
      </w:r>
      <w:proofErr w:type="spellEnd"/>
      <w:r w:rsidRPr="00831917">
        <w:rPr>
          <w:rFonts w:ascii="Calibri" w:eastAsia="Calibri" w:hAnsi="Calibri" w:cs="Calibri"/>
          <w:color w:val="000000" w:themeColor="text1"/>
          <w:lang w:val="es-CO"/>
        </w:rPr>
        <w:t xml:space="preserve"> une </w:t>
      </w:r>
      <w:proofErr w:type="spellStart"/>
      <w:r w:rsidRPr="00831917">
        <w:rPr>
          <w:rFonts w:ascii="Calibri" w:eastAsia="Calibri" w:hAnsi="Calibri" w:cs="Calibri"/>
          <w:color w:val="000000" w:themeColor="text1"/>
          <w:lang w:val="es-CO"/>
        </w:rPr>
        <w:t>analyse</w:t>
      </w:r>
      <w:proofErr w:type="spellEnd"/>
      <w:r w:rsidRPr="00831917">
        <w:rPr>
          <w:rFonts w:ascii="Calibri" w:eastAsia="Calibri" w:hAnsi="Calibri" w:cs="Calibri"/>
          <w:color w:val="000000" w:themeColor="text1"/>
          <w:lang w:val="es-CO"/>
        </w:rPr>
        <w:t xml:space="preserve"> de la </w:t>
      </w:r>
      <w:proofErr w:type="spellStart"/>
      <w:r w:rsidRPr="00831917">
        <w:rPr>
          <w:rFonts w:ascii="Calibri" w:eastAsia="Calibri" w:hAnsi="Calibri" w:cs="Calibri"/>
          <w:color w:val="000000" w:themeColor="text1"/>
          <w:lang w:val="es-CO"/>
        </w:rPr>
        <w:t>consultation</w:t>
      </w:r>
      <w:proofErr w:type="spellEnd"/>
      <w:r w:rsidRPr="00831917">
        <w:rPr>
          <w:rFonts w:ascii="Calibri" w:eastAsia="Calibri" w:hAnsi="Calibri" w:cs="Calibri"/>
          <w:color w:val="000000" w:themeColor="text1"/>
          <w:lang w:val="es-CO"/>
        </w:rPr>
        <w:t xml:space="preserve"> des </w:t>
      </w:r>
      <w:proofErr w:type="spellStart"/>
      <w:r w:rsidRPr="00831917">
        <w:rPr>
          <w:rFonts w:ascii="Calibri" w:eastAsia="Calibri" w:hAnsi="Calibri" w:cs="Calibri"/>
          <w:color w:val="000000" w:themeColor="text1"/>
          <w:lang w:val="es-CO"/>
        </w:rPr>
        <w:t>parties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prenantes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exposant</w:t>
      </w:r>
      <w:proofErr w:type="spellEnd"/>
      <w:r w:rsidRPr="00831917">
        <w:rPr>
          <w:rFonts w:ascii="Calibri" w:eastAsia="Calibri" w:hAnsi="Calibri" w:cs="Calibri"/>
          <w:color w:val="000000" w:themeColor="text1"/>
          <w:lang w:val="es-CO"/>
        </w:rPr>
        <w:t xml:space="preserve"> le </w:t>
      </w:r>
      <w:proofErr w:type="spellStart"/>
      <w:r w:rsidRPr="00831917">
        <w:rPr>
          <w:rFonts w:ascii="Calibri" w:eastAsia="Calibri" w:hAnsi="Calibri" w:cs="Calibri"/>
          <w:color w:val="000000" w:themeColor="text1"/>
          <w:lang w:val="es-CO"/>
        </w:rPr>
        <w:t>contexte</w:t>
      </w:r>
      <w:proofErr w:type="spellEnd"/>
      <w:r w:rsidRPr="00831917">
        <w:rPr>
          <w:rFonts w:ascii="Calibri" w:eastAsia="Calibri" w:hAnsi="Calibri" w:cs="Calibri"/>
          <w:color w:val="000000" w:themeColor="text1"/>
          <w:lang w:val="es-CO"/>
        </w:rPr>
        <w:t xml:space="preserve"> de mise en </w:t>
      </w:r>
      <w:proofErr w:type="spellStart"/>
      <w:r w:rsidRPr="00831917">
        <w:rPr>
          <w:rFonts w:ascii="Calibri" w:eastAsia="Calibri" w:hAnsi="Calibri" w:cs="Calibri"/>
          <w:color w:val="000000" w:themeColor="text1"/>
          <w:lang w:val="es-CO"/>
        </w:rPr>
        <w:t>œuvre</w:t>
      </w:r>
      <w:proofErr w:type="spellEnd"/>
      <w:r w:rsidRPr="00831917">
        <w:rPr>
          <w:rFonts w:ascii="Calibri" w:eastAsia="Calibri" w:hAnsi="Calibri" w:cs="Calibri"/>
          <w:color w:val="000000" w:themeColor="text1"/>
          <w:lang w:val="es-CO"/>
        </w:rPr>
        <w:t xml:space="preserve"> du </w:t>
      </w:r>
      <w:proofErr w:type="spellStart"/>
      <w:r w:rsidRPr="00831917">
        <w:rPr>
          <w:rFonts w:ascii="Calibri" w:eastAsia="Calibri" w:hAnsi="Calibri" w:cs="Calibri"/>
          <w:color w:val="000000" w:themeColor="text1"/>
          <w:lang w:val="es-CO"/>
        </w:rPr>
        <w:t>programme</w:t>
      </w:r>
      <w:proofErr w:type="spellEnd"/>
      <w:r w:rsidRPr="00831917">
        <w:rPr>
          <w:rFonts w:ascii="Calibri" w:eastAsia="Calibri" w:hAnsi="Calibri" w:cs="Calibri"/>
          <w:color w:val="000000" w:themeColor="text1"/>
          <w:lang w:val="es-CO"/>
        </w:rPr>
        <w:t xml:space="preserve"> BLP-1 en </w:t>
      </w:r>
      <w:proofErr w:type="spellStart"/>
      <w:r w:rsidRPr="00831917">
        <w:rPr>
          <w:rFonts w:ascii="Calibri" w:eastAsia="Calibri" w:hAnsi="Calibri" w:cs="Calibri"/>
          <w:color w:val="000000" w:themeColor="text1"/>
          <w:lang w:val="es-CO"/>
        </w:rPr>
        <w:t>Haïti</w:t>
      </w:r>
      <w:proofErr w:type="spellEnd"/>
      <w:r w:rsidRPr="00831917">
        <w:rPr>
          <w:rFonts w:ascii="Calibri" w:eastAsia="Calibri" w:hAnsi="Calibri" w:cs="Calibri"/>
          <w:color w:val="000000" w:themeColor="text1"/>
          <w:lang w:val="es-CO"/>
        </w:rPr>
        <w:t xml:space="preserve"> et </w:t>
      </w:r>
      <w:proofErr w:type="spellStart"/>
      <w:r w:rsidRPr="00831917">
        <w:rPr>
          <w:rFonts w:ascii="Calibri" w:eastAsia="Calibri" w:hAnsi="Calibri" w:cs="Calibri"/>
          <w:color w:val="000000" w:themeColor="text1"/>
          <w:lang w:val="es-CO"/>
        </w:rPr>
        <w:t>identifiant</w:t>
      </w:r>
      <w:proofErr w:type="spellEnd"/>
      <w:r w:rsidRPr="00831917">
        <w:rPr>
          <w:rFonts w:ascii="Calibri" w:eastAsia="Calibri" w:hAnsi="Calibri" w:cs="Calibri"/>
          <w:color w:val="000000" w:themeColor="text1"/>
          <w:lang w:val="es-CO"/>
        </w:rPr>
        <w:t xml:space="preserve"> les </w:t>
      </w:r>
      <w:proofErr w:type="spellStart"/>
      <w:r w:rsidRPr="00831917">
        <w:rPr>
          <w:rFonts w:ascii="Calibri" w:eastAsia="Calibri" w:hAnsi="Calibri" w:cs="Calibri"/>
          <w:color w:val="000000" w:themeColor="text1"/>
          <w:lang w:val="es-CO"/>
        </w:rPr>
        <w:t>éléments</w:t>
      </w:r>
      <w:proofErr w:type="spellEnd"/>
      <w:r w:rsidRPr="00831917">
        <w:rPr>
          <w:rFonts w:ascii="Calibri" w:eastAsia="Calibri" w:hAnsi="Calibri" w:cs="Calibri"/>
          <w:color w:val="000000" w:themeColor="text1"/>
          <w:lang w:val="es-CO"/>
        </w:rPr>
        <w:t xml:space="preserve"> à </w:t>
      </w:r>
      <w:proofErr w:type="spellStart"/>
      <w:r w:rsidRPr="00831917">
        <w:rPr>
          <w:rFonts w:ascii="Calibri" w:eastAsia="Calibri" w:hAnsi="Calibri" w:cs="Calibri"/>
          <w:color w:val="000000" w:themeColor="text1"/>
          <w:lang w:val="es-CO"/>
        </w:rPr>
        <w:t>prendre</w:t>
      </w:r>
      <w:proofErr w:type="spellEnd"/>
      <w:r w:rsidRPr="00831917">
        <w:rPr>
          <w:rFonts w:ascii="Calibri" w:eastAsia="Calibri" w:hAnsi="Calibri" w:cs="Calibri"/>
          <w:color w:val="000000" w:themeColor="text1"/>
          <w:lang w:val="es-CO"/>
        </w:rPr>
        <w:t xml:space="preserve"> en </w:t>
      </w:r>
      <w:proofErr w:type="spellStart"/>
      <w:r w:rsidRPr="00831917">
        <w:rPr>
          <w:rFonts w:ascii="Calibri" w:eastAsia="Calibri" w:hAnsi="Calibri" w:cs="Calibri"/>
          <w:color w:val="000000" w:themeColor="text1"/>
          <w:lang w:val="es-CO"/>
        </w:rPr>
        <w:t>compte</w:t>
      </w:r>
      <w:proofErr w:type="spellEnd"/>
      <w:r w:rsidRPr="00831917">
        <w:rPr>
          <w:rFonts w:ascii="Calibri" w:eastAsia="Calibri" w:hAnsi="Calibri" w:cs="Calibri"/>
          <w:color w:val="000000" w:themeColor="text1"/>
          <w:lang w:val="es-CO"/>
        </w:rPr>
        <w:t xml:space="preserve">, à </w:t>
      </w:r>
      <w:proofErr w:type="spellStart"/>
      <w:r w:rsidRPr="00831917">
        <w:rPr>
          <w:rFonts w:ascii="Calibri" w:eastAsia="Calibri" w:hAnsi="Calibri" w:cs="Calibri"/>
          <w:color w:val="000000" w:themeColor="text1"/>
          <w:lang w:val="es-CO"/>
        </w:rPr>
        <w:t>traiter</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ou</w:t>
      </w:r>
      <w:proofErr w:type="spellEnd"/>
      <w:r w:rsidRPr="00831917">
        <w:rPr>
          <w:rFonts w:ascii="Calibri" w:eastAsia="Calibri" w:hAnsi="Calibri" w:cs="Calibri"/>
          <w:color w:val="000000" w:themeColor="text1"/>
          <w:lang w:val="es-CO"/>
        </w:rPr>
        <w:t xml:space="preserve"> à </w:t>
      </w:r>
      <w:proofErr w:type="spellStart"/>
      <w:r w:rsidRPr="00831917">
        <w:rPr>
          <w:rFonts w:ascii="Calibri" w:eastAsia="Calibri" w:hAnsi="Calibri" w:cs="Calibri"/>
          <w:color w:val="000000" w:themeColor="text1"/>
          <w:lang w:val="es-CO"/>
        </w:rPr>
        <w:t>modifier</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dans</w:t>
      </w:r>
      <w:proofErr w:type="spellEnd"/>
      <w:r w:rsidRPr="00831917">
        <w:rPr>
          <w:rFonts w:ascii="Calibri" w:eastAsia="Calibri" w:hAnsi="Calibri" w:cs="Calibri"/>
          <w:color w:val="000000" w:themeColor="text1"/>
          <w:lang w:val="es-CO"/>
        </w:rPr>
        <w:t xml:space="preserve"> le cadre de la </w:t>
      </w:r>
      <w:proofErr w:type="spellStart"/>
      <w:r w:rsidRPr="00831917">
        <w:rPr>
          <w:rFonts w:ascii="Calibri" w:eastAsia="Calibri" w:hAnsi="Calibri" w:cs="Calibri"/>
          <w:color w:val="000000" w:themeColor="text1"/>
          <w:lang w:val="es-CO"/>
        </w:rPr>
        <w:t>contextualisation</w:t>
      </w:r>
      <w:proofErr w:type="spellEnd"/>
      <w:r w:rsidRPr="00831917">
        <w:rPr>
          <w:rFonts w:ascii="Calibri" w:eastAsia="Calibri" w:hAnsi="Calibri" w:cs="Calibri"/>
          <w:color w:val="000000" w:themeColor="text1"/>
          <w:lang w:val="es-CO"/>
        </w:rPr>
        <w:t xml:space="preserve">. Un </w:t>
      </w:r>
      <w:proofErr w:type="spellStart"/>
      <w:r w:rsidRPr="00831917">
        <w:rPr>
          <w:rFonts w:ascii="Calibri" w:eastAsia="Calibri" w:hAnsi="Calibri" w:cs="Calibri"/>
          <w:color w:val="000000" w:themeColor="text1"/>
          <w:lang w:val="es-CO"/>
        </w:rPr>
        <w:t>modèle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pour</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cette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analyse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sera</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fourni</w:t>
      </w:r>
      <w:proofErr w:type="spellEnd"/>
      <w:r w:rsidRPr="00831917">
        <w:rPr>
          <w:rFonts w:ascii="Calibri" w:eastAsia="Calibri" w:hAnsi="Calibri" w:cs="Calibri"/>
          <w:color w:val="000000" w:themeColor="text1"/>
          <w:lang w:val="es-CO"/>
        </w:rPr>
        <w:t xml:space="preserve"> par le NRC.</w:t>
      </w:r>
    </w:p>
    <w:p w14:paraId="63DA6BD7" w14:textId="666DF3D9" w:rsidR="627D1B86" w:rsidRPr="00831917" w:rsidRDefault="627D1B86" w:rsidP="2D03E0DC">
      <w:pPr>
        <w:spacing w:line="276" w:lineRule="auto"/>
        <w:jc w:val="both"/>
        <w:rPr>
          <w:rFonts w:ascii="Calibri" w:eastAsia="Calibri" w:hAnsi="Calibri" w:cs="Calibri"/>
          <w:color w:val="000000" w:themeColor="text1"/>
          <w:u w:val="single"/>
          <w:lang w:val="es-CO"/>
        </w:rPr>
      </w:pPr>
      <w:proofErr w:type="gramStart"/>
      <w:r w:rsidRPr="00831917">
        <w:rPr>
          <w:rFonts w:ascii="Calibri" w:eastAsia="Calibri" w:hAnsi="Calibri" w:cs="Calibri"/>
          <w:color w:val="000000" w:themeColor="text1"/>
          <w:u w:val="single"/>
          <w:lang w:val="es-CO"/>
        </w:rPr>
        <w:t xml:space="preserve">4.3 </w:t>
      </w:r>
      <w:r w:rsidR="744D907A" w:rsidRPr="00831917">
        <w:rPr>
          <w:rFonts w:ascii="Calibri" w:eastAsia="Calibri" w:hAnsi="Calibri" w:cs="Calibri"/>
          <w:color w:val="000000" w:themeColor="text1"/>
          <w:u w:val="single"/>
          <w:lang w:val="es-CO"/>
        </w:rPr>
        <w:t xml:space="preserve"> </w:t>
      </w:r>
      <w:r w:rsidR="6FF31ED6" w:rsidRPr="00831917">
        <w:rPr>
          <w:rFonts w:ascii="Calibri" w:eastAsia="Calibri" w:hAnsi="Calibri" w:cs="Calibri"/>
          <w:color w:val="000000" w:themeColor="text1"/>
          <w:u w:val="single"/>
          <w:lang w:val="es-CO"/>
        </w:rPr>
        <w:t>Atelier</w:t>
      </w:r>
      <w:proofErr w:type="gramEnd"/>
      <w:r w:rsidR="6FF31ED6" w:rsidRPr="00831917">
        <w:rPr>
          <w:rFonts w:ascii="Calibri" w:eastAsia="Calibri" w:hAnsi="Calibri" w:cs="Calibri"/>
          <w:color w:val="000000" w:themeColor="text1"/>
          <w:u w:val="single"/>
          <w:lang w:val="es-CO"/>
        </w:rPr>
        <w:t xml:space="preserve"> de </w:t>
      </w:r>
      <w:proofErr w:type="spellStart"/>
      <w:r w:rsidR="6FF31ED6" w:rsidRPr="00831917">
        <w:rPr>
          <w:rFonts w:ascii="Calibri" w:eastAsia="Calibri" w:hAnsi="Calibri" w:cs="Calibri"/>
          <w:color w:val="000000" w:themeColor="text1"/>
          <w:u w:val="single"/>
          <w:lang w:val="es-CO"/>
        </w:rPr>
        <w:t>contextualisation</w:t>
      </w:r>
      <w:proofErr w:type="spellEnd"/>
    </w:p>
    <w:p w14:paraId="388F0A15" w14:textId="012EF23A" w:rsidR="6FF31ED6" w:rsidRPr="00831917" w:rsidRDefault="6FF31ED6" w:rsidP="2D03E0DC">
      <w:pPr>
        <w:spacing w:line="276" w:lineRule="auto"/>
        <w:jc w:val="both"/>
        <w:rPr>
          <w:rFonts w:ascii="Calibri" w:eastAsia="Calibri" w:hAnsi="Calibri" w:cs="Calibri"/>
          <w:color w:val="000000" w:themeColor="text1"/>
          <w:lang w:val="es-CO"/>
        </w:rPr>
      </w:pPr>
      <w:r w:rsidRPr="00831917">
        <w:rPr>
          <w:rFonts w:ascii="Calibri" w:eastAsia="Calibri" w:hAnsi="Calibri" w:cs="Calibri"/>
          <w:color w:val="000000" w:themeColor="text1"/>
          <w:lang w:val="es-CO"/>
        </w:rPr>
        <w:t xml:space="preserve">Le </w:t>
      </w:r>
      <w:proofErr w:type="spellStart"/>
      <w:r w:rsidRPr="00831917">
        <w:rPr>
          <w:rFonts w:ascii="Calibri" w:eastAsia="Calibri" w:hAnsi="Calibri" w:cs="Calibri"/>
          <w:color w:val="000000" w:themeColor="text1"/>
          <w:lang w:val="es-CO"/>
        </w:rPr>
        <w:t>consultant</w:t>
      </w:r>
      <w:proofErr w:type="spellEnd"/>
      <w:r w:rsidRPr="00831917">
        <w:rPr>
          <w:rFonts w:ascii="Calibri" w:eastAsia="Calibri" w:hAnsi="Calibri" w:cs="Calibri"/>
          <w:color w:val="000000" w:themeColor="text1"/>
          <w:lang w:val="es-CO"/>
        </w:rPr>
        <w:t xml:space="preserve"> animera un atelier de </w:t>
      </w:r>
      <w:proofErr w:type="spellStart"/>
      <w:r w:rsidRPr="00831917">
        <w:rPr>
          <w:rFonts w:ascii="Calibri" w:eastAsia="Calibri" w:hAnsi="Calibri" w:cs="Calibri"/>
          <w:color w:val="000000" w:themeColor="text1"/>
          <w:lang w:val="es-CO"/>
        </w:rPr>
        <w:t>contextualisation</w:t>
      </w:r>
      <w:proofErr w:type="spellEnd"/>
      <w:r w:rsidRPr="00831917">
        <w:rPr>
          <w:rFonts w:ascii="Calibri" w:eastAsia="Calibri" w:hAnsi="Calibri" w:cs="Calibri"/>
          <w:color w:val="000000" w:themeColor="text1"/>
          <w:lang w:val="es-CO"/>
        </w:rPr>
        <w:t xml:space="preserve"> en </w:t>
      </w:r>
      <w:proofErr w:type="spellStart"/>
      <w:r w:rsidRPr="00831917">
        <w:rPr>
          <w:rFonts w:ascii="Calibri" w:eastAsia="Calibri" w:hAnsi="Calibri" w:cs="Calibri"/>
          <w:color w:val="000000" w:themeColor="text1"/>
          <w:lang w:val="es-CO"/>
        </w:rPr>
        <w:t>présentiel</w:t>
      </w:r>
      <w:proofErr w:type="spellEnd"/>
      <w:r w:rsidRPr="00831917">
        <w:rPr>
          <w:rFonts w:ascii="Calibri" w:eastAsia="Calibri" w:hAnsi="Calibri" w:cs="Calibri"/>
          <w:color w:val="000000" w:themeColor="text1"/>
          <w:lang w:val="es-CO"/>
        </w:rPr>
        <w:t xml:space="preserve"> de </w:t>
      </w:r>
      <w:proofErr w:type="spellStart"/>
      <w:r w:rsidRPr="00831917">
        <w:rPr>
          <w:rFonts w:ascii="Calibri" w:eastAsia="Calibri" w:hAnsi="Calibri" w:cs="Calibri"/>
          <w:color w:val="000000" w:themeColor="text1"/>
          <w:lang w:val="es-CO"/>
        </w:rPr>
        <w:t>quatre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jours</w:t>
      </w:r>
      <w:proofErr w:type="spellEnd"/>
      <w:r w:rsidRPr="00831917">
        <w:rPr>
          <w:rFonts w:ascii="Calibri" w:eastAsia="Calibri" w:hAnsi="Calibri" w:cs="Calibri"/>
          <w:color w:val="000000" w:themeColor="text1"/>
          <w:lang w:val="es-CO"/>
        </w:rPr>
        <w:t xml:space="preserve"> à Port-</w:t>
      </w:r>
      <w:proofErr w:type="spellStart"/>
      <w:r w:rsidRPr="00831917">
        <w:rPr>
          <w:rFonts w:ascii="Calibri" w:eastAsia="Calibri" w:hAnsi="Calibri" w:cs="Calibri"/>
          <w:color w:val="000000" w:themeColor="text1"/>
          <w:lang w:val="es-CO"/>
        </w:rPr>
        <w:t>au</w:t>
      </w:r>
      <w:proofErr w:type="spellEnd"/>
      <w:r w:rsidRPr="00831917">
        <w:rPr>
          <w:rFonts w:ascii="Calibri" w:eastAsia="Calibri" w:hAnsi="Calibri" w:cs="Calibri"/>
          <w:color w:val="000000" w:themeColor="text1"/>
          <w:lang w:val="es-CO"/>
        </w:rPr>
        <w:t xml:space="preserve">-Prince, destiné à un </w:t>
      </w:r>
      <w:proofErr w:type="spellStart"/>
      <w:r w:rsidRPr="00831917">
        <w:rPr>
          <w:rFonts w:ascii="Calibri" w:eastAsia="Calibri" w:hAnsi="Calibri" w:cs="Calibri"/>
          <w:color w:val="000000" w:themeColor="text1"/>
          <w:lang w:val="es-CO"/>
        </w:rPr>
        <w:t>petit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groupe</w:t>
      </w:r>
      <w:proofErr w:type="spellEnd"/>
      <w:r w:rsidRPr="00831917">
        <w:rPr>
          <w:rFonts w:ascii="Calibri" w:eastAsia="Calibri" w:hAnsi="Calibri" w:cs="Calibri"/>
          <w:color w:val="000000" w:themeColor="text1"/>
          <w:lang w:val="es-CO"/>
        </w:rPr>
        <w:t xml:space="preserve"> de membres du </w:t>
      </w:r>
      <w:proofErr w:type="spellStart"/>
      <w:r w:rsidRPr="00831917">
        <w:rPr>
          <w:rFonts w:ascii="Calibri" w:eastAsia="Calibri" w:hAnsi="Calibri" w:cs="Calibri"/>
          <w:color w:val="000000" w:themeColor="text1"/>
          <w:lang w:val="es-CO"/>
        </w:rPr>
        <w:t>personnel</w:t>
      </w:r>
      <w:proofErr w:type="spellEnd"/>
      <w:r w:rsidRPr="00831917">
        <w:rPr>
          <w:rFonts w:ascii="Calibri" w:eastAsia="Calibri" w:hAnsi="Calibri" w:cs="Calibri"/>
          <w:color w:val="000000" w:themeColor="text1"/>
          <w:lang w:val="es-CO"/>
        </w:rPr>
        <w:t xml:space="preserve"> du NRC (</w:t>
      </w:r>
      <w:proofErr w:type="spellStart"/>
      <w:r w:rsidRPr="00831917">
        <w:rPr>
          <w:rFonts w:ascii="Calibri" w:eastAsia="Calibri" w:hAnsi="Calibri" w:cs="Calibri"/>
          <w:color w:val="000000" w:themeColor="text1"/>
          <w:lang w:val="es-CO"/>
        </w:rPr>
        <w:t>environ</w:t>
      </w:r>
      <w:proofErr w:type="spellEnd"/>
      <w:r w:rsidRPr="00831917">
        <w:rPr>
          <w:rFonts w:ascii="Calibri" w:eastAsia="Calibri" w:hAnsi="Calibri" w:cs="Calibri"/>
          <w:color w:val="000000" w:themeColor="text1"/>
          <w:lang w:val="es-CO"/>
        </w:rPr>
        <w:t xml:space="preserve"> 5 à 8 </w:t>
      </w:r>
      <w:proofErr w:type="spellStart"/>
      <w:r w:rsidRPr="00831917">
        <w:rPr>
          <w:rFonts w:ascii="Calibri" w:eastAsia="Calibri" w:hAnsi="Calibri" w:cs="Calibri"/>
          <w:color w:val="000000" w:themeColor="text1"/>
          <w:lang w:val="es-CO"/>
        </w:rPr>
        <w:t>personnes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lastRenderedPageBreak/>
        <w:t>possédant</w:t>
      </w:r>
      <w:proofErr w:type="spellEnd"/>
      <w:r w:rsidRPr="00831917">
        <w:rPr>
          <w:rFonts w:ascii="Calibri" w:eastAsia="Calibri" w:hAnsi="Calibri" w:cs="Calibri"/>
          <w:color w:val="000000" w:themeColor="text1"/>
          <w:lang w:val="es-CO"/>
        </w:rPr>
        <w:t xml:space="preserve"> une </w:t>
      </w:r>
      <w:proofErr w:type="spellStart"/>
      <w:r w:rsidRPr="00831917">
        <w:rPr>
          <w:rFonts w:ascii="Calibri" w:eastAsia="Calibri" w:hAnsi="Calibri" w:cs="Calibri"/>
          <w:color w:val="000000" w:themeColor="text1"/>
          <w:lang w:val="es-CO"/>
        </w:rPr>
        <w:t>expérience</w:t>
      </w:r>
      <w:proofErr w:type="spellEnd"/>
      <w:r w:rsidRPr="00831917">
        <w:rPr>
          <w:rFonts w:ascii="Calibri" w:eastAsia="Calibri" w:hAnsi="Calibri" w:cs="Calibri"/>
          <w:color w:val="000000" w:themeColor="text1"/>
          <w:lang w:val="es-CO"/>
        </w:rPr>
        <w:t xml:space="preserve"> de la </w:t>
      </w:r>
      <w:proofErr w:type="spellStart"/>
      <w:r w:rsidRPr="00831917">
        <w:rPr>
          <w:rFonts w:ascii="Calibri" w:eastAsia="Calibri" w:hAnsi="Calibri" w:cs="Calibri"/>
          <w:color w:val="000000" w:themeColor="text1"/>
          <w:lang w:val="es-CO"/>
        </w:rPr>
        <w:t>formation</w:t>
      </w:r>
      <w:proofErr w:type="spellEnd"/>
      <w:r w:rsidRPr="00831917">
        <w:rPr>
          <w:rFonts w:ascii="Calibri" w:eastAsia="Calibri" w:hAnsi="Calibri" w:cs="Calibri"/>
          <w:color w:val="000000" w:themeColor="text1"/>
          <w:lang w:val="es-CO"/>
        </w:rPr>
        <w:t xml:space="preserve"> BLP-1 et/</w:t>
      </w:r>
      <w:proofErr w:type="spellStart"/>
      <w:r w:rsidRPr="00831917">
        <w:rPr>
          <w:rFonts w:ascii="Calibri" w:eastAsia="Calibri" w:hAnsi="Calibri" w:cs="Calibri"/>
          <w:color w:val="000000" w:themeColor="text1"/>
          <w:lang w:val="es-CO"/>
        </w:rPr>
        <w:t>ou</w:t>
      </w:r>
      <w:proofErr w:type="spellEnd"/>
      <w:r w:rsidRPr="00831917">
        <w:rPr>
          <w:rFonts w:ascii="Calibri" w:eastAsia="Calibri" w:hAnsi="Calibri" w:cs="Calibri"/>
          <w:color w:val="000000" w:themeColor="text1"/>
          <w:lang w:val="es-CO"/>
        </w:rPr>
        <w:t xml:space="preserve"> de la </w:t>
      </w:r>
      <w:proofErr w:type="spellStart"/>
      <w:r w:rsidRPr="00831917">
        <w:rPr>
          <w:rFonts w:ascii="Calibri" w:eastAsia="Calibri" w:hAnsi="Calibri" w:cs="Calibri"/>
          <w:color w:val="000000" w:themeColor="text1"/>
          <w:lang w:val="es-CO"/>
        </w:rPr>
        <w:t>supervision</w:t>
      </w:r>
      <w:proofErr w:type="spellEnd"/>
      <w:r w:rsidRPr="00831917">
        <w:rPr>
          <w:rFonts w:ascii="Calibri" w:eastAsia="Calibri" w:hAnsi="Calibri" w:cs="Calibri"/>
          <w:color w:val="000000" w:themeColor="text1"/>
          <w:lang w:val="es-CO"/>
        </w:rPr>
        <w:t xml:space="preserve"> de la </w:t>
      </w:r>
      <w:proofErr w:type="gramStart"/>
      <w:r w:rsidRPr="00831917">
        <w:rPr>
          <w:rFonts w:ascii="Calibri" w:eastAsia="Calibri" w:hAnsi="Calibri" w:cs="Calibri"/>
          <w:color w:val="000000" w:themeColor="text1"/>
          <w:lang w:val="es-CO"/>
        </w:rPr>
        <w:t>mise</w:t>
      </w:r>
      <w:proofErr w:type="gramEnd"/>
      <w:r w:rsidRPr="00831917">
        <w:rPr>
          <w:rFonts w:ascii="Calibri" w:eastAsia="Calibri" w:hAnsi="Calibri" w:cs="Calibri"/>
          <w:color w:val="000000" w:themeColor="text1"/>
          <w:lang w:val="es-CO"/>
        </w:rPr>
        <w:t xml:space="preserve"> en </w:t>
      </w:r>
      <w:proofErr w:type="spellStart"/>
      <w:r w:rsidRPr="00831917">
        <w:rPr>
          <w:rFonts w:ascii="Calibri" w:eastAsia="Calibri" w:hAnsi="Calibri" w:cs="Calibri"/>
          <w:color w:val="000000" w:themeColor="text1"/>
          <w:lang w:val="es-CO"/>
        </w:rPr>
        <w:t>œuvre</w:t>
      </w:r>
      <w:proofErr w:type="spellEnd"/>
      <w:r w:rsidRPr="00831917">
        <w:rPr>
          <w:rFonts w:ascii="Calibri" w:eastAsia="Calibri" w:hAnsi="Calibri" w:cs="Calibri"/>
          <w:color w:val="000000" w:themeColor="text1"/>
          <w:lang w:val="es-CO"/>
        </w:rPr>
        <w:t xml:space="preserve"> du </w:t>
      </w:r>
      <w:proofErr w:type="spellStart"/>
      <w:r w:rsidRPr="00831917">
        <w:rPr>
          <w:rFonts w:ascii="Calibri" w:eastAsia="Calibri" w:hAnsi="Calibri" w:cs="Calibri"/>
          <w:color w:val="000000" w:themeColor="text1"/>
          <w:lang w:val="es-CO"/>
        </w:rPr>
        <w:t>programme</w:t>
      </w:r>
      <w:proofErr w:type="spellEnd"/>
      <w:r w:rsidRPr="00831917">
        <w:rPr>
          <w:rFonts w:ascii="Calibri" w:eastAsia="Calibri" w:hAnsi="Calibri" w:cs="Calibri"/>
          <w:color w:val="000000" w:themeColor="text1"/>
          <w:lang w:val="es-CO"/>
        </w:rPr>
        <w:t xml:space="preserve"> BLP-1 </w:t>
      </w:r>
      <w:proofErr w:type="spellStart"/>
      <w:r w:rsidRPr="00831917">
        <w:rPr>
          <w:rFonts w:ascii="Calibri" w:eastAsia="Calibri" w:hAnsi="Calibri" w:cs="Calibri"/>
          <w:color w:val="000000" w:themeColor="text1"/>
          <w:lang w:val="es-CO"/>
        </w:rPr>
        <w:t>dans</w:t>
      </w:r>
      <w:proofErr w:type="spellEnd"/>
      <w:r w:rsidRPr="00831917">
        <w:rPr>
          <w:rFonts w:ascii="Calibri" w:eastAsia="Calibri" w:hAnsi="Calibri" w:cs="Calibri"/>
          <w:color w:val="000000" w:themeColor="text1"/>
          <w:lang w:val="es-CO"/>
        </w:rPr>
        <w:t xml:space="preserve"> les </w:t>
      </w:r>
      <w:proofErr w:type="spellStart"/>
      <w:r w:rsidRPr="00831917">
        <w:rPr>
          <w:rFonts w:ascii="Calibri" w:eastAsia="Calibri" w:hAnsi="Calibri" w:cs="Calibri"/>
          <w:color w:val="000000" w:themeColor="text1"/>
          <w:lang w:val="es-CO"/>
        </w:rPr>
        <w:t>écoles</w:t>
      </w:r>
      <w:proofErr w:type="spellEnd"/>
      <w:r w:rsidRPr="00831917">
        <w:rPr>
          <w:rFonts w:ascii="Calibri" w:eastAsia="Calibri" w:hAnsi="Calibri" w:cs="Calibri"/>
          <w:color w:val="000000" w:themeColor="text1"/>
          <w:lang w:val="es-CO"/>
        </w:rPr>
        <w:t xml:space="preserve">. Le </w:t>
      </w:r>
      <w:proofErr w:type="spellStart"/>
      <w:r w:rsidRPr="00831917">
        <w:rPr>
          <w:rFonts w:ascii="Calibri" w:eastAsia="Calibri" w:hAnsi="Calibri" w:cs="Calibri"/>
          <w:color w:val="000000" w:themeColor="text1"/>
          <w:lang w:val="es-CO"/>
        </w:rPr>
        <w:t>consultant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fera</w:t>
      </w:r>
      <w:proofErr w:type="spellEnd"/>
      <w:r w:rsidRPr="00831917">
        <w:rPr>
          <w:rFonts w:ascii="Calibri" w:eastAsia="Calibri" w:hAnsi="Calibri" w:cs="Calibri"/>
          <w:color w:val="000000" w:themeColor="text1"/>
          <w:lang w:val="es-CO"/>
        </w:rPr>
        <w:t xml:space="preserve"> une </w:t>
      </w:r>
      <w:proofErr w:type="spellStart"/>
      <w:r w:rsidRPr="00831917">
        <w:rPr>
          <w:rFonts w:ascii="Calibri" w:eastAsia="Calibri" w:hAnsi="Calibri" w:cs="Calibri"/>
          <w:color w:val="000000" w:themeColor="text1"/>
          <w:lang w:val="es-CO"/>
        </w:rPr>
        <w:t>brève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présentation</w:t>
      </w:r>
      <w:proofErr w:type="spellEnd"/>
      <w:r w:rsidRPr="00831917">
        <w:rPr>
          <w:rFonts w:ascii="Calibri" w:eastAsia="Calibri" w:hAnsi="Calibri" w:cs="Calibri"/>
          <w:color w:val="000000" w:themeColor="text1"/>
          <w:lang w:val="es-CO"/>
        </w:rPr>
        <w:t xml:space="preserve"> sur </w:t>
      </w:r>
      <w:proofErr w:type="spellStart"/>
      <w:r w:rsidRPr="00831917">
        <w:rPr>
          <w:rFonts w:ascii="Calibri" w:eastAsia="Calibri" w:hAnsi="Calibri" w:cs="Calibri"/>
          <w:color w:val="000000" w:themeColor="text1"/>
          <w:lang w:val="es-CO"/>
        </w:rPr>
        <w:t>l'analyse</w:t>
      </w:r>
      <w:proofErr w:type="spellEnd"/>
      <w:r w:rsidRPr="00831917">
        <w:rPr>
          <w:rFonts w:ascii="Calibri" w:eastAsia="Calibri" w:hAnsi="Calibri" w:cs="Calibri"/>
          <w:color w:val="000000" w:themeColor="text1"/>
          <w:lang w:val="es-CO"/>
        </w:rPr>
        <w:t xml:space="preserve"> de </w:t>
      </w:r>
      <w:proofErr w:type="spellStart"/>
      <w:r w:rsidRPr="00831917">
        <w:rPr>
          <w:rFonts w:ascii="Calibri" w:eastAsia="Calibri" w:hAnsi="Calibri" w:cs="Calibri"/>
          <w:color w:val="000000" w:themeColor="text1"/>
          <w:lang w:val="es-CO"/>
        </w:rPr>
        <w:t>contextualisation</w:t>
      </w:r>
      <w:proofErr w:type="spellEnd"/>
      <w:r w:rsidRPr="00831917">
        <w:rPr>
          <w:rFonts w:ascii="Calibri" w:eastAsia="Calibri" w:hAnsi="Calibri" w:cs="Calibri"/>
          <w:color w:val="000000" w:themeColor="text1"/>
          <w:lang w:val="es-CO"/>
        </w:rPr>
        <w:t xml:space="preserve">, en </w:t>
      </w:r>
      <w:proofErr w:type="spellStart"/>
      <w:r w:rsidRPr="00831917">
        <w:rPr>
          <w:rFonts w:ascii="Calibri" w:eastAsia="Calibri" w:hAnsi="Calibri" w:cs="Calibri"/>
          <w:color w:val="000000" w:themeColor="text1"/>
          <w:lang w:val="es-CO"/>
        </w:rPr>
        <w:t>précisant</w:t>
      </w:r>
      <w:proofErr w:type="spellEnd"/>
      <w:r w:rsidRPr="00831917">
        <w:rPr>
          <w:rFonts w:ascii="Calibri" w:eastAsia="Calibri" w:hAnsi="Calibri" w:cs="Calibri"/>
          <w:color w:val="000000" w:themeColor="text1"/>
          <w:lang w:val="es-CO"/>
        </w:rPr>
        <w:t xml:space="preserve"> les </w:t>
      </w:r>
      <w:proofErr w:type="spellStart"/>
      <w:r w:rsidRPr="00831917">
        <w:rPr>
          <w:rFonts w:ascii="Calibri" w:eastAsia="Calibri" w:hAnsi="Calibri" w:cs="Calibri"/>
          <w:color w:val="000000" w:themeColor="text1"/>
          <w:lang w:val="es-CO"/>
        </w:rPr>
        <w:t>éléments</w:t>
      </w:r>
      <w:proofErr w:type="spellEnd"/>
      <w:r w:rsidRPr="00831917">
        <w:rPr>
          <w:rFonts w:ascii="Calibri" w:eastAsia="Calibri" w:hAnsi="Calibri" w:cs="Calibri"/>
          <w:color w:val="000000" w:themeColor="text1"/>
          <w:lang w:val="es-CO"/>
        </w:rPr>
        <w:t xml:space="preserve"> à </w:t>
      </w:r>
      <w:proofErr w:type="spellStart"/>
      <w:r w:rsidRPr="00831917">
        <w:rPr>
          <w:rFonts w:ascii="Calibri" w:eastAsia="Calibri" w:hAnsi="Calibri" w:cs="Calibri"/>
          <w:color w:val="000000" w:themeColor="text1"/>
          <w:lang w:val="es-CO"/>
        </w:rPr>
        <w:t>prendre</w:t>
      </w:r>
      <w:proofErr w:type="spellEnd"/>
      <w:r w:rsidRPr="00831917">
        <w:rPr>
          <w:rFonts w:ascii="Calibri" w:eastAsia="Calibri" w:hAnsi="Calibri" w:cs="Calibri"/>
          <w:color w:val="000000" w:themeColor="text1"/>
          <w:lang w:val="es-CO"/>
        </w:rPr>
        <w:t xml:space="preserve"> en </w:t>
      </w:r>
      <w:proofErr w:type="spellStart"/>
      <w:r w:rsidRPr="00831917">
        <w:rPr>
          <w:rFonts w:ascii="Calibri" w:eastAsia="Calibri" w:hAnsi="Calibri" w:cs="Calibri"/>
          <w:color w:val="000000" w:themeColor="text1"/>
          <w:lang w:val="es-CO"/>
        </w:rPr>
        <w:t>compte</w:t>
      </w:r>
      <w:proofErr w:type="spellEnd"/>
      <w:r w:rsidRPr="00831917">
        <w:rPr>
          <w:rFonts w:ascii="Calibri" w:eastAsia="Calibri" w:hAnsi="Calibri" w:cs="Calibri"/>
          <w:color w:val="000000" w:themeColor="text1"/>
          <w:lang w:val="es-CO"/>
        </w:rPr>
        <w:t xml:space="preserve">, à </w:t>
      </w:r>
      <w:proofErr w:type="spellStart"/>
      <w:r w:rsidRPr="00831917">
        <w:rPr>
          <w:rFonts w:ascii="Calibri" w:eastAsia="Calibri" w:hAnsi="Calibri" w:cs="Calibri"/>
          <w:color w:val="000000" w:themeColor="text1"/>
          <w:lang w:val="es-CO"/>
        </w:rPr>
        <w:t>traiter</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ou</w:t>
      </w:r>
      <w:proofErr w:type="spellEnd"/>
      <w:r w:rsidRPr="00831917">
        <w:rPr>
          <w:rFonts w:ascii="Calibri" w:eastAsia="Calibri" w:hAnsi="Calibri" w:cs="Calibri"/>
          <w:color w:val="000000" w:themeColor="text1"/>
          <w:lang w:val="es-CO"/>
        </w:rPr>
        <w:t xml:space="preserve"> à </w:t>
      </w:r>
      <w:proofErr w:type="spellStart"/>
      <w:r w:rsidRPr="00831917">
        <w:rPr>
          <w:rFonts w:ascii="Calibri" w:eastAsia="Calibri" w:hAnsi="Calibri" w:cs="Calibri"/>
          <w:color w:val="000000" w:themeColor="text1"/>
          <w:lang w:val="es-CO"/>
        </w:rPr>
        <w:t>modifier</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dans</w:t>
      </w:r>
      <w:proofErr w:type="spellEnd"/>
      <w:r w:rsidRPr="00831917">
        <w:rPr>
          <w:rFonts w:ascii="Calibri" w:eastAsia="Calibri" w:hAnsi="Calibri" w:cs="Calibri"/>
          <w:color w:val="000000" w:themeColor="text1"/>
          <w:lang w:val="es-CO"/>
        </w:rPr>
        <w:t xml:space="preserve"> le cadre de </w:t>
      </w:r>
      <w:proofErr w:type="spellStart"/>
      <w:r w:rsidRPr="00831917">
        <w:rPr>
          <w:rFonts w:ascii="Calibri" w:eastAsia="Calibri" w:hAnsi="Calibri" w:cs="Calibri"/>
          <w:color w:val="000000" w:themeColor="text1"/>
          <w:lang w:val="es-CO"/>
        </w:rPr>
        <w:t>cet</w:t>
      </w:r>
      <w:proofErr w:type="spellEnd"/>
      <w:r w:rsidRPr="00831917">
        <w:rPr>
          <w:rFonts w:ascii="Calibri" w:eastAsia="Calibri" w:hAnsi="Calibri" w:cs="Calibri"/>
          <w:color w:val="000000" w:themeColor="text1"/>
          <w:lang w:val="es-CO"/>
        </w:rPr>
        <w:t xml:space="preserve"> atelier.</w:t>
      </w:r>
    </w:p>
    <w:p w14:paraId="088F2AFE" w14:textId="187D6F6B" w:rsidR="11C842D4" w:rsidRPr="00831917" w:rsidRDefault="11C842D4" w:rsidP="2D03E0DC">
      <w:pPr>
        <w:spacing w:line="276" w:lineRule="auto"/>
        <w:jc w:val="both"/>
        <w:rPr>
          <w:rFonts w:ascii="Calibri" w:eastAsia="Calibri" w:hAnsi="Calibri" w:cs="Calibri"/>
          <w:color w:val="000000" w:themeColor="text1"/>
          <w:lang w:val="es-CO"/>
        </w:rPr>
      </w:pPr>
      <w:proofErr w:type="spellStart"/>
      <w:r w:rsidRPr="00831917">
        <w:rPr>
          <w:rFonts w:ascii="Calibri" w:eastAsia="Calibri" w:hAnsi="Calibri" w:cs="Calibri"/>
          <w:color w:val="000000" w:themeColor="text1"/>
          <w:lang w:val="es-CO"/>
        </w:rPr>
        <w:t>Examinez</w:t>
      </w:r>
      <w:proofErr w:type="spellEnd"/>
      <w:r w:rsidRPr="00831917">
        <w:rPr>
          <w:rFonts w:ascii="Calibri" w:eastAsia="Calibri" w:hAnsi="Calibri" w:cs="Calibri"/>
          <w:color w:val="000000" w:themeColor="text1"/>
          <w:lang w:val="es-CO"/>
        </w:rPr>
        <w:t xml:space="preserve"> le </w:t>
      </w:r>
      <w:proofErr w:type="spellStart"/>
      <w:r w:rsidRPr="00831917">
        <w:rPr>
          <w:rFonts w:ascii="Calibri" w:eastAsia="Calibri" w:hAnsi="Calibri" w:cs="Calibri"/>
          <w:color w:val="000000" w:themeColor="text1"/>
          <w:lang w:val="es-CO"/>
        </w:rPr>
        <w:t>manuel</w:t>
      </w:r>
      <w:proofErr w:type="spellEnd"/>
      <w:r w:rsidRPr="00831917">
        <w:rPr>
          <w:rFonts w:ascii="Calibri" w:eastAsia="Calibri" w:hAnsi="Calibri" w:cs="Calibri"/>
          <w:color w:val="000000" w:themeColor="text1"/>
          <w:lang w:val="es-CO"/>
        </w:rPr>
        <w:t xml:space="preserve"> BLP-1 page par page et </w:t>
      </w:r>
      <w:proofErr w:type="spellStart"/>
      <w:r w:rsidRPr="00831917">
        <w:rPr>
          <w:rFonts w:ascii="Calibri" w:eastAsia="Calibri" w:hAnsi="Calibri" w:cs="Calibri"/>
          <w:color w:val="000000" w:themeColor="text1"/>
          <w:lang w:val="es-CO"/>
        </w:rPr>
        <w:t>documenter</w:t>
      </w:r>
      <w:proofErr w:type="spellEnd"/>
      <w:r w:rsidRPr="00831917">
        <w:rPr>
          <w:rFonts w:ascii="Calibri" w:eastAsia="Calibri" w:hAnsi="Calibri" w:cs="Calibri"/>
          <w:color w:val="000000" w:themeColor="text1"/>
          <w:lang w:val="es-CO"/>
        </w:rPr>
        <w:t xml:space="preserve"> les </w:t>
      </w:r>
      <w:proofErr w:type="spellStart"/>
      <w:r w:rsidRPr="00831917">
        <w:rPr>
          <w:rFonts w:ascii="Calibri" w:eastAsia="Calibri" w:hAnsi="Calibri" w:cs="Calibri"/>
          <w:color w:val="000000" w:themeColor="text1"/>
          <w:lang w:val="es-CO"/>
        </w:rPr>
        <w:t>modifications</w:t>
      </w:r>
      <w:proofErr w:type="spellEnd"/>
      <w:r w:rsidRPr="00831917">
        <w:rPr>
          <w:rFonts w:ascii="Calibri" w:eastAsia="Calibri" w:hAnsi="Calibri" w:cs="Calibri"/>
          <w:color w:val="000000" w:themeColor="text1"/>
          <w:lang w:val="es-CO"/>
        </w:rPr>
        <w:t xml:space="preserve"> importantes à </w:t>
      </w:r>
      <w:proofErr w:type="spellStart"/>
      <w:r w:rsidRPr="00831917">
        <w:rPr>
          <w:rFonts w:ascii="Calibri" w:eastAsia="Calibri" w:hAnsi="Calibri" w:cs="Calibri"/>
          <w:color w:val="000000" w:themeColor="text1"/>
          <w:lang w:val="es-CO"/>
        </w:rPr>
        <w:t>l'aide</w:t>
      </w:r>
      <w:proofErr w:type="spellEnd"/>
      <w:r w:rsidRPr="00831917">
        <w:rPr>
          <w:rFonts w:ascii="Calibri" w:eastAsia="Calibri" w:hAnsi="Calibri" w:cs="Calibri"/>
          <w:color w:val="000000" w:themeColor="text1"/>
          <w:lang w:val="es-CO"/>
        </w:rPr>
        <w:t xml:space="preserve"> du </w:t>
      </w:r>
      <w:proofErr w:type="spellStart"/>
      <w:r w:rsidRPr="00831917">
        <w:rPr>
          <w:rFonts w:ascii="Calibri" w:eastAsia="Calibri" w:hAnsi="Calibri" w:cs="Calibri"/>
          <w:color w:val="000000" w:themeColor="text1"/>
          <w:lang w:val="es-CO"/>
        </w:rPr>
        <w:t>modèle</w:t>
      </w:r>
      <w:proofErr w:type="spellEnd"/>
      <w:r w:rsidRPr="00831917">
        <w:rPr>
          <w:rFonts w:ascii="Calibri" w:eastAsia="Calibri" w:hAnsi="Calibri" w:cs="Calibri"/>
          <w:color w:val="000000" w:themeColor="text1"/>
          <w:lang w:val="es-CO"/>
        </w:rPr>
        <w:t xml:space="preserve"> de </w:t>
      </w:r>
      <w:proofErr w:type="spellStart"/>
      <w:r w:rsidRPr="00831917">
        <w:rPr>
          <w:rFonts w:ascii="Calibri" w:eastAsia="Calibri" w:hAnsi="Calibri" w:cs="Calibri"/>
          <w:color w:val="000000" w:themeColor="text1"/>
          <w:lang w:val="es-CO"/>
        </w:rPr>
        <w:t>journal</w:t>
      </w:r>
      <w:proofErr w:type="spellEnd"/>
      <w:r w:rsidRPr="00831917">
        <w:rPr>
          <w:rFonts w:ascii="Calibri" w:eastAsia="Calibri" w:hAnsi="Calibri" w:cs="Calibri"/>
          <w:color w:val="000000" w:themeColor="text1"/>
          <w:lang w:val="es-CO"/>
        </w:rPr>
        <w:t xml:space="preserve"> de </w:t>
      </w:r>
      <w:proofErr w:type="spellStart"/>
      <w:r w:rsidRPr="00831917">
        <w:rPr>
          <w:rFonts w:ascii="Calibri" w:eastAsia="Calibri" w:hAnsi="Calibri" w:cs="Calibri"/>
          <w:color w:val="000000" w:themeColor="text1"/>
          <w:lang w:val="es-CO"/>
        </w:rPr>
        <w:t>bord</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fourni</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afin</w:t>
      </w:r>
      <w:proofErr w:type="spellEnd"/>
      <w:r w:rsidRPr="00831917">
        <w:rPr>
          <w:rFonts w:ascii="Calibri" w:eastAsia="Calibri" w:hAnsi="Calibri" w:cs="Calibri"/>
          <w:color w:val="000000" w:themeColor="text1"/>
          <w:lang w:val="es-CO"/>
        </w:rPr>
        <w:t xml:space="preserve"> de garantir </w:t>
      </w:r>
      <w:proofErr w:type="spellStart"/>
      <w:r w:rsidRPr="00831917">
        <w:rPr>
          <w:rFonts w:ascii="Calibri" w:eastAsia="Calibri" w:hAnsi="Calibri" w:cs="Calibri"/>
          <w:color w:val="000000" w:themeColor="text1"/>
          <w:lang w:val="es-CO"/>
        </w:rPr>
        <w:t>clarté</w:t>
      </w:r>
      <w:proofErr w:type="spellEnd"/>
      <w:r w:rsidRPr="00831917">
        <w:rPr>
          <w:rFonts w:ascii="Calibri" w:eastAsia="Calibri" w:hAnsi="Calibri" w:cs="Calibri"/>
          <w:color w:val="000000" w:themeColor="text1"/>
          <w:lang w:val="es-CO"/>
        </w:rPr>
        <w:t xml:space="preserve"> et </w:t>
      </w:r>
      <w:proofErr w:type="spellStart"/>
      <w:r w:rsidRPr="00831917">
        <w:rPr>
          <w:rFonts w:ascii="Calibri" w:eastAsia="Calibri" w:hAnsi="Calibri" w:cs="Calibri"/>
          <w:color w:val="000000" w:themeColor="text1"/>
          <w:lang w:val="es-CO"/>
        </w:rPr>
        <w:t>cohérence</w:t>
      </w:r>
      <w:proofErr w:type="spellEnd"/>
      <w:r w:rsidRPr="00831917">
        <w:rPr>
          <w:rFonts w:ascii="Calibri" w:eastAsia="Calibri" w:hAnsi="Calibri" w:cs="Calibri"/>
          <w:color w:val="000000" w:themeColor="text1"/>
          <w:lang w:val="es-CO"/>
        </w:rPr>
        <w:t>.</w:t>
      </w:r>
    </w:p>
    <w:p w14:paraId="746C70E5" w14:textId="4815F0B8" w:rsidR="11C842D4" w:rsidRDefault="11C842D4" w:rsidP="2D03E0DC">
      <w:pPr>
        <w:spacing w:line="276" w:lineRule="auto"/>
        <w:jc w:val="both"/>
        <w:rPr>
          <w:rFonts w:ascii="Calibri" w:eastAsia="Calibri" w:hAnsi="Calibri" w:cs="Calibri"/>
          <w:color w:val="000000" w:themeColor="text1"/>
          <w:lang w:val="fr-FR"/>
        </w:rPr>
      </w:pPr>
      <w:r w:rsidRPr="2D03E0DC">
        <w:rPr>
          <w:rFonts w:ascii="Calibri" w:eastAsia="Calibri" w:hAnsi="Calibri" w:cs="Calibri"/>
          <w:color w:val="000000" w:themeColor="text1"/>
          <w:lang w:val="fr-FR"/>
        </w:rPr>
        <w:t xml:space="preserve">Veillez à ce que le contenu et la langue soient adaptés, en tenant compte de : </w:t>
      </w:r>
    </w:p>
    <w:p w14:paraId="30600AE2" w14:textId="6CF8A530" w:rsidR="42450120" w:rsidRPr="00831917" w:rsidRDefault="10700D21" w:rsidP="2D03E0DC">
      <w:pPr>
        <w:pStyle w:val="Prrafodelista"/>
        <w:numPr>
          <w:ilvl w:val="0"/>
          <w:numId w:val="6"/>
        </w:numPr>
        <w:spacing w:line="276" w:lineRule="auto"/>
        <w:jc w:val="both"/>
        <w:rPr>
          <w:rFonts w:ascii="Calibri" w:eastAsia="Calibri" w:hAnsi="Calibri" w:cs="Calibri"/>
          <w:color w:val="000000" w:themeColor="text1"/>
          <w:lang w:val="es-CO"/>
        </w:rPr>
      </w:pPr>
      <w:r w:rsidRPr="00831917">
        <w:rPr>
          <w:rFonts w:ascii="Calibri" w:eastAsia="Calibri" w:hAnsi="Calibri" w:cs="Calibri"/>
          <w:color w:val="000000" w:themeColor="text1"/>
          <w:lang w:val="es-CO"/>
        </w:rPr>
        <w:t xml:space="preserve">Le </w:t>
      </w:r>
      <w:proofErr w:type="spellStart"/>
      <w:r w:rsidRPr="00831917">
        <w:rPr>
          <w:rFonts w:ascii="Calibri" w:eastAsia="Calibri" w:hAnsi="Calibri" w:cs="Calibri"/>
          <w:color w:val="000000" w:themeColor="text1"/>
          <w:lang w:val="es-CO"/>
        </w:rPr>
        <w:t>contenu</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s’aligne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avec</w:t>
      </w:r>
      <w:proofErr w:type="spellEnd"/>
      <w:r w:rsidRPr="00831917">
        <w:rPr>
          <w:rFonts w:ascii="Calibri" w:eastAsia="Calibri" w:hAnsi="Calibri" w:cs="Calibri"/>
          <w:color w:val="000000" w:themeColor="text1"/>
          <w:lang w:val="es-CO"/>
        </w:rPr>
        <w:t xml:space="preserve"> le </w:t>
      </w:r>
      <w:proofErr w:type="spellStart"/>
      <w:r w:rsidRPr="00831917">
        <w:rPr>
          <w:rFonts w:ascii="Calibri" w:eastAsia="Calibri" w:hAnsi="Calibri" w:cs="Calibri"/>
          <w:color w:val="000000" w:themeColor="text1"/>
          <w:lang w:val="es-CO"/>
        </w:rPr>
        <w:t>contexte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éducatif</w:t>
      </w:r>
      <w:proofErr w:type="spellEnd"/>
      <w:r w:rsidRPr="00831917">
        <w:rPr>
          <w:rFonts w:ascii="Calibri" w:eastAsia="Calibri" w:hAnsi="Calibri" w:cs="Calibri"/>
          <w:color w:val="000000" w:themeColor="text1"/>
          <w:lang w:val="es-CO"/>
        </w:rPr>
        <w:t xml:space="preserve"> en </w:t>
      </w:r>
      <w:proofErr w:type="spellStart"/>
      <w:proofErr w:type="gramStart"/>
      <w:r w:rsidRPr="00831917">
        <w:rPr>
          <w:rFonts w:ascii="Calibri" w:eastAsia="Calibri" w:hAnsi="Calibri" w:cs="Calibri"/>
          <w:color w:val="000000" w:themeColor="text1"/>
          <w:lang w:val="es-CO"/>
        </w:rPr>
        <w:t>Haïti</w:t>
      </w:r>
      <w:proofErr w:type="spellEnd"/>
      <w:r w:rsidRPr="00831917">
        <w:rPr>
          <w:rFonts w:ascii="Calibri" w:eastAsia="Calibri" w:hAnsi="Calibri" w:cs="Calibri"/>
          <w:color w:val="000000" w:themeColor="text1"/>
          <w:lang w:val="es-CO"/>
        </w:rPr>
        <w:t xml:space="preserve"> ;</w:t>
      </w:r>
      <w:proofErr w:type="gramEnd"/>
    </w:p>
    <w:p w14:paraId="625F0EE3" w14:textId="6E2D9353" w:rsidR="10700D21" w:rsidRDefault="10700D21" w:rsidP="2D03E0DC">
      <w:pPr>
        <w:pStyle w:val="Prrafodelista"/>
        <w:numPr>
          <w:ilvl w:val="0"/>
          <w:numId w:val="6"/>
        </w:numPr>
        <w:spacing w:line="276" w:lineRule="auto"/>
        <w:jc w:val="both"/>
        <w:rPr>
          <w:rFonts w:ascii="Calibri" w:eastAsia="Calibri" w:hAnsi="Calibri" w:cs="Calibri"/>
          <w:color w:val="000000" w:themeColor="text1"/>
        </w:rPr>
      </w:pPr>
      <w:proofErr w:type="spellStart"/>
      <w:r w:rsidRPr="2D03E0DC">
        <w:rPr>
          <w:rFonts w:ascii="Calibri" w:eastAsia="Calibri" w:hAnsi="Calibri" w:cs="Calibri"/>
          <w:color w:val="000000" w:themeColor="text1"/>
        </w:rPr>
        <w:t>Clarté</w:t>
      </w:r>
      <w:proofErr w:type="spellEnd"/>
      <w:r w:rsidRPr="2D03E0DC">
        <w:rPr>
          <w:rFonts w:ascii="Calibri" w:eastAsia="Calibri" w:hAnsi="Calibri" w:cs="Calibri"/>
          <w:color w:val="000000" w:themeColor="text1"/>
        </w:rPr>
        <w:t xml:space="preserve"> des instructions pour les </w:t>
      </w:r>
      <w:proofErr w:type="spellStart"/>
      <w:r w:rsidRPr="2D03E0DC">
        <w:rPr>
          <w:rFonts w:ascii="Calibri" w:eastAsia="Calibri" w:hAnsi="Calibri" w:cs="Calibri"/>
          <w:color w:val="000000" w:themeColor="text1"/>
        </w:rPr>
        <w:t>enseignants</w:t>
      </w:r>
      <w:proofErr w:type="spellEnd"/>
      <w:r w:rsidRPr="2D03E0DC">
        <w:rPr>
          <w:rFonts w:ascii="Calibri" w:eastAsia="Calibri" w:hAnsi="Calibri" w:cs="Calibri"/>
          <w:color w:val="000000" w:themeColor="text1"/>
        </w:rPr>
        <w:t xml:space="preserve"> </w:t>
      </w:r>
      <w:proofErr w:type="spellStart"/>
      <w:proofErr w:type="gramStart"/>
      <w:r w:rsidRPr="2D03E0DC">
        <w:rPr>
          <w:rFonts w:ascii="Calibri" w:eastAsia="Calibri" w:hAnsi="Calibri" w:cs="Calibri"/>
          <w:color w:val="000000" w:themeColor="text1"/>
        </w:rPr>
        <w:t>haïtiens</w:t>
      </w:r>
      <w:proofErr w:type="spellEnd"/>
      <w:r w:rsidRPr="2D03E0DC">
        <w:rPr>
          <w:rFonts w:ascii="Calibri" w:eastAsia="Calibri" w:hAnsi="Calibri" w:cs="Calibri"/>
          <w:color w:val="000000" w:themeColor="text1"/>
        </w:rPr>
        <w:t xml:space="preserve"> ;</w:t>
      </w:r>
      <w:proofErr w:type="gramEnd"/>
    </w:p>
    <w:p w14:paraId="15A3D1DD" w14:textId="25CAC490" w:rsidR="10700D21" w:rsidRDefault="10700D21" w:rsidP="2D03E0DC">
      <w:pPr>
        <w:pStyle w:val="Prrafodelista"/>
        <w:numPr>
          <w:ilvl w:val="0"/>
          <w:numId w:val="6"/>
        </w:numPr>
        <w:spacing w:line="276" w:lineRule="auto"/>
        <w:jc w:val="both"/>
        <w:rPr>
          <w:rFonts w:ascii="Calibri" w:eastAsia="Calibri" w:hAnsi="Calibri" w:cs="Calibri"/>
          <w:color w:val="000000" w:themeColor="text1"/>
        </w:rPr>
      </w:pPr>
      <w:proofErr w:type="spellStart"/>
      <w:r w:rsidRPr="2D03E0DC">
        <w:rPr>
          <w:rFonts w:ascii="Calibri" w:eastAsia="Calibri" w:hAnsi="Calibri" w:cs="Calibri"/>
          <w:color w:val="000000" w:themeColor="text1"/>
        </w:rPr>
        <w:t>Clarté</w:t>
      </w:r>
      <w:proofErr w:type="spellEnd"/>
      <w:r w:rsidRPr="2D03E0DC">
        <w:rPr>
          <w:rFonts w:ascii="Calibri" w:eastAsia="Calibri" w:hAnsi="Calibri" w:cs="Calibri"/>
          <w:color w:val="000000" w:themeColor="text1"/>
        </w:rPr>
        <w:t xml:space="preserve"> des </w:t>
      </w:r>
      <w:proofErr w:type="spellStart"/>
      <w:r w:rsidRPr="2D03E0DC">
        <w:rPr>
          <w:rFonts w:ascii="Calibri" w:eastAsia="Calibri" w:hAnsi="Calibri" w:cs="Calibri"/>
          <w:color w:val="000000" w:themeColor="text1"/>
        </w:rPr>
        <w:t>termes</w:t>
      </w:r>
      <w:proofErr w:type="spellEnd"/>
      <w:r w:rsidRPr="2D03E0DC">
        <w:rPr>
          <w:rFonts w:ascii="Calibri" w:eastAsia="Calibri" w:hAnsi="Calibri" w:cs="Calibri"/>
          <w:color w:val="000000" w:themeColor="text1"/>
        </w:rPr>
        <w:t xml:space="preserve"> et des </w:t>
      </w:r>
      <w:proofErr w:type="spellStart"/>
      <w:r w:rsidRPr="2D03E0DC">
        <w:rPr>
          <w:rFonts w:ascii="Calibri" w:eastAsia="Calibri" w:hAnsi="Calibri" w:cs="Calibri"/>
          <w:color w:val="000000" w:themeColor="text1"/>
        </w:rPr>
        <w:t>exemples</w:t>
      </w:r>
      <w:proofErr w:type="spellEnd"/>
      <w:r w:rsidRPr="2D03E0DC">
        <w:rPr>
          <w:rFonts w:ascii="Calibri" w:eastAsia="Calibri" w:hAnsi="Calibri" w:cs="Calibri"/>
          <w:color w:val="000000" w:themeColor="text1"/>
        </w:rPr>
        <w:t xml:space="preserve"> pour les </w:t>
      </w:r>
      <w:proofErr w:type="spellStart"/>
      <w:r w:rsidRPr="2D03E0DC">
        <w:rPr>
          <w:rFonts w:ascii="Calibri" w:eastAsia="Calibri" w:hAnsi="Calibri" w:cs="Calibri"/>
          <w:color w:val="000000" w:themeColor="text1"/>
        </w:rPr>
        <w:t>enseignants</w:t>
      </w:r>
      <w:proofErr w:type="spellEnd"/>
      <w:r w:rsidRPr="2D03E0DC">
        <w:rPr>
          <w:rFonts w:ascii="Calibri" w:eastAsia="Calibri" w:hAnsi="Calibri" w:cs="Calibri"/>
          <w:color w:val="000000" w:themeColor="text1"/>
        </w:rPr>
        <w:t xml:space="preserve"> et les </w:t>
      </w:r>
      <w:proofErr w:type="spellStart"/>
      <w:r w:rsidRPr="2D03E0DC">
        <w:rPr>
          <w:rFonts w:ascii="Calibri" w:eastAsia="Calibri" w:hAnsi="Calibri" w:cs="Calibri"/>
          <w:color w:val="000000" w:themeColor="text1"/>
        </w:rPr>
        <w:t>élèves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haïtiens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veiller</w:t>
      </w:r>
      <w:proofErr w:type="spellEnd"/>
      <w:r w:rsidRPr="2D03E0DC">
        <w:rPr>
          <w:rFonts w:ascii="Calibri" w:eastAsia="Calibri" w:hAnsi="Calibri" w:cs="Calibri"/>
          <w:color w:val="000000" w:themeColor="text1"/>
        </w:rPr>
        <w:t xml:space="preserve"> à </w:t>
      </w:r>
      <w:proofErr w:type="spellStart"/>
      <w:r w:rsidRPr="2D03E0DC">
        <w:rPr>
          <w:rFonts w:ascii="Calibri" w:eastAsia="Calibri" w:hAnsi="Calibri" w:cs="Calibri"/>
          <w:color w:val="000000" w:themeColor="text1"/>
        </w:rPr>
        <w:t>utiliser</w:t>
      </w:r>
      <w:proofErr w:type="spellEnd"/>
      <w:r w:rsidRPr="2D03E0DC">
        <w:rPr>
          <w:rFonts w:ascii="Calibri" w:eastAsia="Calibri" w:hAnsi="Calibri" w:cs="Calibri"/>
          <w:color w:val="000000" w:themeColor="text1"/>
        </w:rPr>
        <w:t xml:space="preserve"> un </w:t>
      </w:r>
      <w:proofErr w:type="spellStart"/>
      <w:r w:rsidRPr="2D03E0DC">
        <w:rPr>
          <w:rFonts w:ascii="Calibri" w:eastAsia="Calibri" w:hAnsi="Calibri" w:cs="Calibri"/>
          <w:color w:val="000000" w:themeColor="text1"/>
        </w:rPr>
        <w:t>langage</w:t>
      </w:r>
      <w:proofErr w:type="spellEnd"/>
      <w:r w:rsidRPr="2D03E0DC">
        <w:rPr>
          <w:rFonts w:ascii="Calibri" w:eastAsia="Calibri" w:hAnsi="Calibri" w:cs="Calibri"/>
          <w:color w:val="000000" w:themeColor="text1"/>
        </w:rPr>
        <w:t xml:space="preserve"> accessible et pratique pour </w:t>
      </w:r>
      <w:proofErr w:type="spellStart"/>
      <w:r w:rsidRPr="2D03E0DC">
        <w:rPr>
          <w:rFonts w:ascii="Calibri" w:eastAsia="Calibri" w:hAnsi="Calibri" w:cs="Calibri"/>
          <w:color w:val="000000" w:themeColor="text1"/>
        </w:rPr>
        <w:t>eux</w:t>
      </w:r>
      <w:proofErr w:type="spellEnd"/>
      <w:proofErr w:type="gramStart"/>
      <w:r w:rsidRPr="2D03E0DC">
        <w:rPr>
          <w:rFonts w:ascii="Calibri" w:eastAsia="Calibri" w:hAnsi="Calibri" w:cs="Calibri"/>
          <w:color w:val="000000" w:themeColor="text1"/>
        </w:rPr>
        <w:t>) ;</w:t>
      </w:r>
      <w:proofErr w:type="gramEnd"/>
    </w:p>
    <w:p w14:paraId="73D39E4F" w14:textId="180A7062" w:rsidR="10700D21" w:rsidRPr="00831917" w:rsidRDefault="10700D21" w:rsidP="2D03E0DC">
      <w:pPr>
        <w:pStyle w:val="Prrafodelista"/>
        <w:numPr>
          <w:ilvl w:val="0"/>
          <w:numId w:val="6"/>
        </w:numPr>
        <w:spacing w:line="276" w:lineRule="auto"/>
        <w:jc w:val="both"/>
        <w:rPr>
          <w:rFonts w:ascii="Calibri" w:eastAsia="Calibri" w:hAnsi="Calibri" w:cs="Calibri"/>
          <w:color w:val="000000" w:themeColor="text1"/>
          <w:lang w:val="es-CO"/>
        </w:rPr>
      </w:pPr>
      <w:r w:rsidRPr="00831917">
        <w:rPr>
          <w:rFonts w:ascii="Calibri" w:eastAsia="Calibri" w:hAnsi="Calibri" w:cs="Calibri"/>
          <w:color w:val="000000" w:themeColor="text1"/>
          <w:lang w:val="es-CO"/>
        </w:rPr>
        <w:t xml:space="preserve">Mise en </w:t>
      </w:r>
      <w:proofErr w:type="spellStart"/>
      <w:r w:rsidRPr="00831917">
        <w:rPr>
          <w:rFonts w:ascii="Calibri" w:eastAsia="Calibri" w:hAnsi="Calibri" w:cs="Calibri"/>
          <w:color w:val="000000" w:themeColor="text1"/>
          <w:lang w:val="es-CO"/>
        </w:rPr>
        <w:t>œuvre</w:t>
      </w:r>
      <w:proofErr w:type="spellEnd"/>
      <w:r w:rsidRPr="00831917">
        <w:rPr>
          <w:rFonts w:ascii="Calibri" w:eastAsia="Calibri" w:hAnsi="Calibri" w:cs="Calibri"/>
          <w:color w:val="000000" w:themeColor="text1"/>
          <w:lang w:val="es-CO"/>
        </w:rPr>
        <w:t xml:space="preserve"> du BLP-1 </w:t>
      </w:r>
      <w:proofErr w:type="spellStart"/>
      <w:r w:rsidRPr="00831917">
        <w:rPr>
          <w:rFonts w:ascii="Calibri" w:eastAsia="Calibri" w:hAnsi="Calibri" w:cs="Calibri"/>
          <w:color w:val="000000" w:themeColor="text1"/>
          <w:lang w:val="es-CO"/>
        </w:rPr>
        <w:t>dans</w:t>
      </w:r>
      <w:proofErr w:type="spellEnd"/>
      <w:r w:rsidRPr="00831917">
        <w:rPr>
          <w:rFonts w:ascii="Calibri" w:eastAsia="Calibri" w:hAnsi="Calibri" w:cs="Calibri"/>
          <w:color w:val="000000" w:themeColor="text1"/>
          <w:lang w:val="es-CO"/>
        </w:rPr>
        <w:t xml:space="preserve"> les </w:t>
      </w:r>
      <w:proofErr w:type="spellStart"/>
      <w:r w:rsidRPr="00831917">
        <w:rPr>
          <w:rFonts w:ascii="Calibri" w:eastAsia="Calibri" w:hAnsi="Calibri" w:cs="Calibri"/>
          <w:color w:val="000000" w:themeColor="text1"/>
          <w:lang w:val="es-CO"/>
        </w:rPr>
        <w:t>écoles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accueillant</w:t>
      </w:r>
      <w:proofErr w:type="spellEnd"/>
      <w:r w:rsidRPr="00831917">
        <w:rPr>
          <w:rFonts w:ascii="Calibri" w:eastAsia="Calibri" w:hAnsi="Calibri" w:cs="Calibri"/>
          <w:color w:val="000000" w:themeColor="text1"/>
          <w:lang w:val="es-CO"/>
        </w:rPr>
        <w:t xml:space="preserve"> un nombre </w:t>
      </w:r>
      <w:proofErr w:type="spellStart"/>
      <w:r w:rsidRPr="00831917">
        <w:rPr>
          <w:rFonts w:ascii="Calibri" w:eastAsia="Calibri" w:hAnsi="Calibri" w:cs="Calibri"/>
          <w:color w:val="000000" w:themeColor="text1"/>
          <w:lang w:val="es-CO"/>
        </w:rPr>
        <w:t>élevé</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d'enfants</w:t>
      </w:r>
      <w:proofErr w:type="spellEnd"/>
      <w:r w:rsidRPr="00831917">
        <w:rPr>
          <w:rFonts w:ascii="Calibri" w:eastAsia="Calibri" w:hAnsi="Calibri" w:cs="Calibri"/>
          <w:color w:val="000000" w:themeColor="text1"/>
          <w:lang w:val="es-CO"/>
        </w:rPr>
        <w:t xml:space="preserve"> </w:t>
      </w:r>
      <w:proofErr w:type="spellStart"/>
      <w:proofErr w:type="gramStart"/>
      <w:r w:rsidRPr="00831917">
        <w:rPr>
          <w:rFonts w:ascii="Calibri" w:eastAsia="Calibri" w:hAnsi="Calibri" w:cs="Calibri"/>
          <w:color w:val="000000" w:themeColor="text1"/>
          <w:lang w:val="es-CO"/>
        </w:rPr>
        <w:t>déplacés</w:t>
      </w:r>
      <w:proofErr w:type="spellEnd"/>
      <w:r w:rsidRPr="00831917">
        <w:rPr>
          <w:rFonts w:ascii="Calibri" w:eastAsia="Calibri" w:hAnsi="Calibri" w:cs="Calibri"/>
          <w:color w:val="000000" w:themeColor="text1"/>
          <w:lang w:val="es-CO"/>
        </w:rPr>
        <w:t xml:space="preserve"> ;</w:t>
      </w:r>
      <w:proofErr w:type="gramEnd"/>
    </w:p>
    <w:p w14:paraId="75FB0F18" w14:textId="064B70B0" w:rsidR="10700D21" w:rsidRDefault="10700D21" w:rsidP="2D03E0DC">
      <w:pPr>
        <w:pStyle w:val="Prrafodelista"/>
        <w:numPr>
          <w:ilvl w:val="0"/>
          <w:numId w:val="6"/>
        </w:numPr>
        <w:spacing w:line="276" w:lineRule="auto"/>
        <w:jc w:val="both"/>
        <w:rPr>
          <w:rFonts w:ascii="Calibri" w:eastAsia="Calibri" w:hAnsi="Calibri" w:cs="Calibri"/>
          <w:color w:val="000000" w:themeColor="text1"/>
          <w:lang w:val="fr-FR"/>
        </w:rPr>
      </w:pPr>
      <w:r w:rsidRPr="2D03E0DC">
        <w:rPr>
          <w:rFonts w:ascii="Calibri" w:eastAsia="Calibri" w:hAnsi="Calibri" w:cs="Calibri"/>
          <w:color w:val="000000" w:themeColor="text1"/>
          <w:lang w:val="fr-FR"/>
        </w:rPr>
        <w:t xml:space="preserve">Mise en œuvre du BLP-1 dans les écoles d'accueil et dans les </w:t>
      </w:r>
      <w:proofErr w:type="gramStart"/>
      <w:r w:rsidRPr="2D03E0DC">
        <w:rPr>
          <w:rFonts w:ascii="Calibri" w:eastAsia="Calibri" w:hAnsi="Calibri" w:cs="Calibri"/>
          <w:color w:val="000000" w:themeColor="text1"/>
          <w:lang w:val="fr-FR"/>
        </w:rPr>
        <w:t>écoles  déplacées</w:t>
      </w:r>
      <w:proofErr w:type="gramEnd"/>
      <w:r w:rsidRPr="2D03E0DC">
        <w:rPr>
          <w:rFonts w:ascii="Calibri" w:eastAsia="Calibri" w:hAnsi="Calibri" w:cs="Calibri"/>
          <w:color w:val="000000" w:themeColor="text1"/>
          <w:lang w:val="fr-FR"/>
        </w:rPr>
        <w:t xml:space="preserve"> ;</w:t>
      </w:r>
    </w:p>
    <w:p w14:paraId="1120BCFF" w14:textId="3F2B9576" w:rsidR="10700D21" w:rsidRPr="00831917" w:rsidRDefault="10700D21" w:rsidP="2D03E0DC">
      <w:pPr>
        <w:pStyle w:val="Prrafodelista"/>
        <w:numPr>
          <w:ilvl w:val="0"/>
          <w:numId w:val="6"/>
        </w:numPr>
        <w:spacing w:line="276" w:lineRule="auto"/>
        <w:jc w:val="both"/>
        <w:rPr>
          <w:rFonts w:ascii="Calibri" w:eastAsia="Calibri" w:hAnsi="Calibri" w:cs="Calibri"/>
          <w:color w:val="000000" w:themeColor="text1"/>
          <w:lang w:val="fr-FR"/>
        </w:rPr>
      </w:pPr>
      <w:r w:rsidRPr="00831917">
        <w:rPr>
          <w:rFonts w:ascii="Calibri" w:eastAsia="Calibri" w:hAnsi="Calibri" w:cs="Calibri"/>
          <w:color w:val="000000" w:themeColor="text1"/>
          <w:lang w:val="fr-FR"/>
        </w:rPr>
        <w:t xml:space="preserve">Applicabilité des activités dans des écoles aux profils (rural, urbain, école d'accueil, école pour personnes déplacées, etc.) et </w:t>
      </w:r>
      <w:proofErr w:type="gramStart"/>
      <w:r w:rsidRPr="00831917">
        <w:rPr>
          <w:rFonts w:ascii="Calibri" w:eastAsia="Calibri" w:hAnsi="Calibri" w:cs="Calibri"/>
          <w:color w:val="000000" w:themeColor="text1"/>
          <w:lang w:val="fr-FR"/>
        </w:rPr>
        <w:t>aux ressources variés</w:t>
      </w:r>
      <w:proofErr w:type="gramEnd"/>
      <w:r w:rsidRPr="00831917">
        <w:rPr>
          <w:rFonts w:ascii="Calibri" w:eastAsia="Calibri" w:hAnsi="Calibri" w:cs="Calibri"/>
          <w:color w:val="000000" w:themeColor="text1"/>
          <w:lang w:val="fr-FR"/>
        </w:rPr>
        <w:t xml:space="preserve"> ;</w:t>
      </w:r>
    </w:p>
    <w:p w14:paraId="4C7AA20E" w14:textId="2D968807" w:rsidR="10700D21" w:rsidRPr="00831917" w:rsidRDefault="10700D21" w:rsidP="2D03E0DC">
      <w:pPr>
        <w:pStyle w:val="Prrafodelista"/>
        <w:numPr>
          <w:ilvl w:val="0"/>
          <w:numId w:val="6"/>
        </w:numPr>
        <w:spacing w:line="276" w:lineRule="auto"/>
        <w:jc w:val="both"/>
        <w:rPr>
          <w:rFonts w:ascii="Calibri" w:eastAsia="Calibri" w:hAnsi="Calibri" w:cs="Calibri"/>
          <w:color w:val="000000" w:themeColor="text1"/>
          <w:lang w:val="fr-FR"/>
        </w:rPr>
      </w:pPr>
      <w:r w:rsidRPr="00831917">
        <w:rPr>
          <w:rFonts w:ascii="Calibri" w:eastAsia="Calibri" w:hAnsi="Calibri" w:cs="Calibri"/>
          <w:color w:val="000000" w:themeColor="text1"/>
          <w:lang w:val="fr-FR"/>
        </w:rPr>
        <w:t>Adéquation des activités à l'âge et aux besoins des bénéficiaires ;</w:t>
      </w:r>
    </w:p>
    <w:p w14:paraId="13080B77" w14:textId="66AFDC23" w:rsidR="10700D21" w:rsidRDefault="10700D21" w:rsidP="2D03E0DC">
      <w:pPr>
        <w:pStyle w:val="Prrafodelista"/>
        <w:numPr>
          <w:ilvl w:val="0"/>
          <w:numId w:val="6"/>
        </w:numPr>
        <w:spacing w:line="276" w:lineRule="auto"/>
        <w:jc w:val="both"/>
        <w:rPr>
          <w:rFonts w:ascii="Calibri" w:eastAsia="Calibri" w:hAnsi="Calibri" w:cs="Calibri"/>
          <w:color w:val="000000" w:themeColor="text1"/>
        </w:rPr>
      </w:pPr>
      <w:proofErr w:type="spellStart"/>
      <w:r w:rsidRPr="2D03E0DC">
        <w:rPr>
          <w:rFonts w:ascii="Calibri" w:eastAsia="Calibri" w:hAnsi="Calibri" w:cs="Calibri"/>
          <w:color w:val="000000" w:themeColor="text1"/>
        </w:rPr>
        <w:t>Intégration</w:t>
      </w:r>
      <w:proofErr w:type="spellEnd"/>
      <w:r w:rsidRPr="2D03E0DC">
        <w:rPr>
          <w:rFonts w:ascii="Calibri" w:eastAsia="Calibri" w:hAnsi="Calibri" w:cs="Calibri"/>
          <w:color w:val="000000" w:themeColor="text1"/>
        </w:rPr>
        <w:t xml:space="preserve"> des principes de protection de </w:t>
      </w:r>
      <w:proofErr w:type="spellStart"/>
      <w:r w:rsidRPr="2D03E0DC">
        <w:rPr>
          <w:rFonts w:ascii="Calibri" w:eastAsia="Calibri" w:hAnsi="Calibri" w:cs="Calibri"/>
          <w:color w:val="000000" w:themeColor="text1"/>
        </w:rPr>
        <w:t>l'enfant</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d'inclusion</w:t>
      </w:r>
      <w:proofErr w:type="spellEnd"/>
      <w:r w:rsidRPr="2D03E0DC">
        <w:rPr>
          <w:rFonts w:ascii="Calibri" w:eastAsia="Calibri" w:hAnsi="Calibri" w:cs="Calibri"/>
          <w:color w:val="000000" w:themeColor="text1"/>
        </w:rPr>
        <w:t xml:space="preserve">, de non-discrimination et de </w:t>
      </w:r>
      <w:proofErr w:type="spellStart"/>
      <w:r w:rsidRPr="2D03E0DC">
        <w:rPr>
          <w:rFonts w:ascii="Calibri" w:eastAsia="Calibri" w:hAnsi="Calibri" w:cs="Calibri"/>
          <w:color w:val="000000" w:themeColor="text1"/>
        </w:rPr>
        <w:t>prise</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en</w:t>
      </w:r>
      <w:proofErr w:type="spellEnd"/>
      <w:r w:rsidRPr="2D03E0DC">
        <w:rPr>
          <w:rFonts w:ascii="Calibri" w:eastAsia="Calibri" w:hAnsi="Calibri" w:cs="Calibri"/>
          <w:color w:val="000000" w:themeColor="text1"/>
        </w:rPr>
        <w:t xml:space="preserve"> compte des </w:t>
      </w:r>
      <w:proofErr w:type="spellStart"/>
      <w:proofErr w:type="gramStart"/>
      <w:r w:rsidRPr="2D03E0DC">
        <w:rPr>
          <w:rFonts w:ascii="Calibri" w:eastAsia="Calibri" w:hAnsi="Calibri" w:cs="Calibri"/>
          <w:color w:val="000000" w:themeColor="text1"/>
        </w:rPr>
        <w:t>traumatismes</w:t>
      </w:r>
      <w:proofErr w:type="spellEnd"/>
      <w:r w:rsidRPr="2D03E0DC">
        <w:rPr>
          <w:rFonts w:ascii="Calibri" w:eastAsia="Calibri" w:hAnsi="Calibri" w:cs="Calibri"/>
          <w:color w:val="000000" w:themeColor="text1"/>
        </w:rPr>
        <w:t xml:space="preserve"> ;</w:t>
      </w:r>
      <w:proofErr w:type="gramEnd"/>
    </w:p>
    <w:p w14:paraId="2BAE150F" w14:textId="14F978F1" w:rsidR="10700D21" w:rsidRDefault="10700D21" w:rsidP="2D03E0DC">
      <w:pPr>
        <w:pStyle w:val="Prrafodelista"/>
        <w:numPr>
          <w:ilvl w:val="0"/>
          <w:numId w:val="6"/>
        </w:numPr>
        <w:spacing w:line="276" w:lineRule="auto"/>
        <w:jc w:val="both"/>
        <w:rPr>
          <w:rFonts w:ascii="Calibri" w:eastAsia="Calibri" w:hAnsi="Calibri" w:cs="Calibri"/>
          <w:color w:val="000000" w:themeColor="text1"/>
        </w:rPr>
      </w:pPr>
      <w:r w:rsidRPr="2D03E0DC">
        <w:rPr>
          <w:rFonts w:ascii="Calibri" w:eastAsia="Calibri" w:hAnsi="Calibri" w:cs="Calibri"/>
          <w:color w:val="000000" w:themeColor="text1"/>
        </w:rPr>
        <w:t xml:space="preserve">Adaptations </w:t>
      </w:r>
      <w:proofErr w:type="spellStart"/>
      <w:r w:rsidRPr="2D03E0DC">
        <w:rPr>
          <w:rFonts w:ascii="Calibri" w:eastAsia="Calibri" w:hAnsi="Calibri" w:cs="Calibri"/>
          <w:color w:val="000000" w:themeColor="text1"/>
        </w:rPr>
        <w:t>nécessaires</w:t>
      </w:r>
      <w:proofErr w:type="spellEnd"/>
      <w:r w:rsidRPr="2D03E0DC">
        <w:rPr>
          <w:rFonts w:ascii="Calibri" w:eastAsia="Calibri" w:hAnsi="Calibri" w:cs="Calibri"/>
          <w:color w:val="000000" w:themeColor="text1"/>
        </w:rPr>
        <w:t xml:space="preserve"> pour la mise </w:t>
      </w:r>
      <w:proofErr w:type="spellStart"/>
      <w:r w:rsidRPr="2D03E0DC">
        <w:rPr>
          <w:rFonts w:ascii="Calibri" w:eastAsia="Calibri" w:hAnsi="Calibri" w:cs="Calibri"/>
          <w:color w:val="000000" w:themeColor="text1"/>
        </w:rPr>
        <w:t>en</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œuvre</w:t>
      </w:r>
      <w:proofErr w:type="spellEnd"/>
      <w:r w:rsidRPr="2D03E0DC">
        <w:rPr>
          <w:rFonts w:ascii="Calibri" w:eastAsia="Calibri" w:hAnsi="Calibri" w:cs="Calibri"/>
          <w:color w:val="000000" w:themeColor="text1"/>
        </w:rPr>
        <w:t xml:space="preserve"> du BLP-1 </w:t>
      </w:r>
      <w:proofErr w:type="spellStart"/>
      <w:r w:rsidRPr="2D03E0DC">
        <w:rPr>
          <w:rFonts w:ascii="Calibri" w:eastAsia="Calibri" w:hAnsi="Calibri" w:cs="Calibri"/>
          <w:color w:val="000000" w:themeColor="text1"/>
        </w:rPr>
        <w:t>lors</w:t>
      </w:r>
      <w:proofErr w:type="spellEnd"/>
      <w:r w:rsidRPr="2D03E0DC">
        <w:rPr>
          <w:rFonts w:ascii="Calibri" w:eastAsia="Calibri" w:hAnsi="Calibri" w:cs="Calibri"/>
          <w:color w:val="000000" w:themeColor="text1"/>
        </w:rPr>
        <w:t xml:space="preserve"> de classes de </w:t>
      </w:r>
      <w:proofErr w:type="spellStart"/>
      <w:r w:rsidRPr="2D03E0DC">
        <w:rPr>
          <w:rFonts w:ascii="Calibri" w:eastAsia="Calibri" w:hAnsi="Calibri" w:cs="Calibri"/>
          <w:color w:val="000000" w:themeColor="text1"/>
        </w:rPr>
        <w:t>rattrapage</w:t>
      </w:r>
      <w:proofErr w:type="spellEnd"/>
      <w:r w:rsidRPr="2D03E0DC">
        <w:rPr>
          <w:rFonts w:ascii="Calibri" w:eastAsia="Calibri" w:hAnsi="Calibri" w:cs="Calibri"/>
          <w:color w:val="000000" w:themeColor="text1"/>
        </w:rPr>
        <w:t xml:space="preserve"> par rapport à </w:t>
      </w:r>
      <w:proofErr w:type="spellStart"/>
      <w:r w:rsidRPr="2D03E0DC">
        <w:rPr>
          <w:rFonts w:ascii="Calibri" w:eastAsia="Calibri" w:hAnsi="Calibri" w:cs="Calibri"/>
          <w:color w:val="000000" w:themeColor="text1"/>
        </w:rPr>
        <w:t>l'année</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scolaire</w:t>
      </w:r>
      <w:proofErr w:type="spellEnd"/>
      <w:r w:rsidRPr="2D03E0DC">
        <w:rPr>
          <w:rFonts w:ascii="Calibri" w:eastAsia="Calibri" w:hAnsi="Calibri" w:cs="Calibri"/>
          <w:color w:val="000000" w:themeColor="text1"/>
        </w:rPr>
        <w:t xml:space="preserve"> </w:t>
      </w:r>
      <w:proofErr w:type="gramStart"/>
      <w:r w:rsidRPr="2D03E0DC">
        <w:rPr>
          <w:rFonts w:ascii="Calibri" w:eastAsia="Calibri" w:hAnsi="Calibri" w:cs="Calibri"/>
          <w:color w:val="000000" w:themeColor="text1"/>
        </w:rPr>
        <w:t>ordinaire ;</w:t>
      </w:r>
      <w:proofErr w:type="gramEnd"/>
    </w:p>
    <w:p w14:paraId="2FF57AC7" w14:textId="2EAA991B" w:rsidR="10700D21" w:rsidRDefault="10700D21" w:rsidP="2D03E0DC">
      <w:pPr>
        <w:pStyle w:val="Prrafodelista"/>
        <w:numPr>
          <w:ilvl w:val="0"/>
          <w:numId w:val="6"/>
        </w:numPr>
        <w:spacing w:line="276" w:lineRule="auto"/>
        <w:jc w:val="both"/>
        <w:rPr>
          <w:rFonts w:ascii="Calibri" w:eastAsia="Calibri" w:hAnsi="Calibri" w:cs="Calibri"/>
          <w:color w:val="000000" w:themeColor="text1"/>
        </w:rPr>
      </w:pPr>
      <w:r w:rsidRPr="2D03E0DC">
        <w:rPr>
          <w:rFonts w:ascii="Calibri" w:eastAsia="Calibri" w:hAnsi="Calibri" w:cs="Calibri"/>
          <w:color w:val="000000" w:themeColor="text1"/>
        </w:rPr>
        <w:t xml:space="preserve">Adaptation des </w:t>
      </w:r>
      <w:proofErr w:type="spellStart"/>
      <w:r w:rsidRPr="2D03E0DC">
        <w:rPr>
          <w:rFonts w:ascii="Calibri" w:eastAsia="Calibri" w:hAnsi="Calibri" w:cs="Calibri"/>
          <w:color w:val="000000" w:themeColor="text1"/>
        </w:rPr>
        <w:t>activités</w:t>
      </w:r>
      <w:proofErr w:type="spellEnd"/>
      <w:r w:rsidRPr="2D03E0DC">
        <w:rPr>
          <w:rFonts w:ascii="Calibri" w:eastAsia="Calibri" w:hAnsi="Calibri" w:cs="Calibri"/>
          <w:color w:val="000000" w:themeColor="text1"/>
        </w:rPr>
        <w:t xml:space="preserve"> aux </w:t>
      </w:r>
      <w:proofErr w:type="spellStart"/>
      <w:r w:rsidRPr="2D03E0DC">
        <w:rPr>
          <w:rFonts w:ascii="Calibri" w:eastAsia="Calibri" w:hAnsi="Calibri" w:cs="Calibri"/>
          <w:color w:val="000000" w:themeColor="text1"/>
        </w:rPr>
        <w:t>réalités</w:t>
      </w:r>
      <w:proofErr w:type="spellEnd"/>
      <w:r w:rsidRPr="2D03E0DC">
        <w:rPr>
          <w:rFonts w:ascii="Calibri" w:eastAsia="Calibri" w:hAnsi="Calibri" w:cs="Calibri"/>
          <w:color w:val="000000" w:themeColor="text1"/>
        </w:rPr>
        <w:t xml:space="preserve"> des </w:t>
      </w:r>
      <w:proofErr w:type="spellStart"/>
      <w:r w:rsidRPr="2D03E0DC">
        <w:rPr>
          <w:rFonts w:ascii="Calibri" w:eastAsia="Calibri" w:hAnsi="Calibri" w:cs="Calibri"/>
          <w:color w:val="000000" w:themeColor="text1"/>
        </w:rPr>
        <w:t>établissements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scolaires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en</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Haïti</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ressources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niveau</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scolaire</w:t>
      </w:r>
      <w:proofErr w:type="spellEnd"/>
      <w:r w:rsidRPr="2D03E0DC">
        <w:rPr>
          <w:rFonts w:ascii="Calibri" w:eastAsia="Calibri" w:hAnsi="Calibri" w:cs="Calibri"/>
          <w:color w:val="000000" w:themeColor="text1"/>
        </w:rPr>
        <w:t xml:space="preserve"> des </w:t>
      </w:r>
      <w:proofErr w:type="spellStart"/>
      <w:r w:rsidRPr="2D03E0DC">
        <w:rPr>
          <w:rFonts w:ascii="Calibri" w:eastAsia="Calibri" w:hAnsi="Calibri" w:cs="Calibri"/>
          <w:color w:val="000000" w:themeColor="text1"/>
        </w:rPr>
        <w:t>élèves</w:t>
      </w:r>
      <w:proofErr w:type="spellEnd"/>
      <w:r w:rsidRPr="2D03E0DC">
        <w:rPr>
          <w:rFonts w:ascii="Calibri" w:eastAsia="Calibri" w:hAnsi="Calibri" w:cs="Calibri"/>
          <w:color w:val="000000" w:themeColor="text1"/>
        </w:rPr>
        <w:t>, etc.).</w:t>
      </w:r>
    </w:p>
    <w:p w14:paraId="5E28A2E6" w14:textId="7D619EF0" w:rsidR="627D1B86" w:rsidRDefault="627D1B86" w:rsidP="2D03E0DC">
      <w:pPr>
        <w:spacing w:line="276" w:lineRule="auto"/>
        <w:jc w:val="both"/>
        <w:rPr>
          <w:rFonts w:ascii="Calibri" w:eastAsia="Calibri" w:hAnsi="Calibri" w:cs="Calibri"/>
          <w:color w:val="000000" w:themeColor="text1"/>
          <w:u w:val="single"/>
          <w:lang w:val="fr-FR"/>
        </w:rPr>
      </w:pPr>
      <w:r w:rsidRPr="2D03E0DC">
        <w:rPr>
          <w:rFonts w:ascii="Calibri" w:eastAsia="Calibri" w:hAnsi="Calibri" w:cs="Calibri"/>
          <w:color w:val="000000" w:themeColor="text1"/>
          <w:u w:val="single"/>
        </w:rPr>
        <w:t>4.4</w:t>
      </w:r>
      <w:r w:rsidR="392AB897" w:rsidRPr="2D03E0DC">
        <w:rPr>
          <w:rFonts w:ascii="Calibri" w:eastAsia="Calibri" w:hAnsi="Calibri" w:cs="Calibri"/>
          <w:color w:val="000000" w:themeColor="text1"/>
          <w:u w:val="single"/>
        </w:rPr>
        <w:t xml:space="preserve"> </w:t>
      </w:r>
      <w:r w:rsidR="6ABA4F36" w:rsidRPr="2D03E0DC">
        <w:rPr>
          <w:rFonts w:ascii="Calibri" w:eastAsia="Calibri" w:hAnsi="Calibri" w:cs="Calibri"/>
          <w:color w:val="000000" w:themeColor="text1"/>
          <w:u w:val="single"/>
          <w:lang w:val="fr-FR"/>
        </w:rPr>
        <w:t>Rédiger</w:t>
      </w:r>
      <w:r w:rsidR="74E608CF" w:rsidRPr="2D03E0DC">
        <w:rPr>
          <w:rFonts w:ascii="Calibri" w:eastAsia="Calibri" w:hAnsi="Calibri" w:cs="Calibri"/>
          <w:color w:val="000000" w:themeColor="text1"/>
          <w:u w:val="single"/>
          <w:lang w:val="fr-FR"/>
        </w:rPr>
        <w:t xml:space="preserve"> </w:t>
      </w:r>
      <w:r w:rsidR="2113D26A" w:rsidRPr="2D03E0DC">
        <w:rPr>
          <w:rFonts w:ascii="Calibri" w:eastAsia="Calibri" w:hAnsi="Calibri" w:cs="Calibri"/>
          <w:color w:val="000000" w:themeColor="text1"/>
          <w:u w:val="single"/>
          <w:lang w:val="fr-FR"/>
        </w:rPr>
        <w:t>les versions révisées</w:t>
      </w:r>
      <w:r w:rsidR="74E608CF" w:rsidRPr="2D03E0DC">
        <w:rPr>
          <w:rFonts w:ascii="Calibri" w:eastAsia="Calibri" w:hAnsi="Calibri" w:cs="Calibri"/>
          <w:color w:val="000000" w:themeColor="text1"/>
          <w:u w:val="single"/>
          <w:lang w:val="fr-FR"/>
        </w:rPr>
        <w:t xml:space="preserve"> du manuel BLP-1, des </w:t>
      </w:r>
      <w:r w:rsidR="639028CA" w:rsidRPr="2D03E0DC">
        <w:rPr>
          <w:rFonts w:ascii="Calibri" w:eastAsia="Calibri" w:hAnsi="Calibri" w:cs="Calibri"/>
          <w:color w:val="000000" w:themeColor="text1"/>
          <w:u w:val="single"/>
          <w:lang w:val="fr-FR"/>
        </w:rPr>
        <w:t>supports</w:t>
      </w:r>
      <w:r w:rsidR="74E608CF" w:rsidRPr="2D03E0DC">
        <w:rPr>
          <w:rFonts w:ascii="Calibri" w:eastAsia="Calibri" w:hAnsi="Calibri" w:cs="Calibri"/>
          <w:color w:val="000000" w:themeColor="text1"/>
          <w:u w:val="single"/>
          <w:lang w:val="fr-FR"/>
        </w:rPr>
        <w:t xml:space="preserve"> et du glossaire des termes clés BLP-MHPSS, avec suivi des modifications, en français.</w:t>
      </w:r>
    </w:p>
    <w:p w14:paraId="412F81CE" w14:textId="666EC4E3" w:rsidR="75C9756B" w:rsidRDefault="75C9756B" w:rsidP="2D03E0DC">
      <w:pPr>
        <w:spacing w:line="276" w:lineRule="auto"/>
        <w:jc w:val="both"/>
        <w:rPr>
          <w:rFonts w:ascii="Calibri" w:eastAsia="Calibri" w:hAnsi="Calibri" w:cs="Calibri"/>
          <w:color w:val="000000" w:themeColor="text1"/>
        </w:rPr>
      </w:pPr>
      <w:r w:rsidRPr="2D03E0DC">
        <w:rPr>
          <w:rFonts w:ascii="Calibri" w:eastAsia="Calibri" w:hAnsi="Calibri" w:cs="Calibri"/>
          <w:color w:val="000000" w:themeColor="text1"/>
        </w:rPr>
        <w:t xml:space="preserve">Les documents </w:t>
      </w:r>
      <w:proofErr w:type="spellStart"/>
      <w:r w:rsidRPr="2D03E0DC">
        <w:rPr>
          <w:rFonts w:ascii="Calibri" w:eastAsia="Calibri" w:hAnsi="Calibri" w:cs="Calibri"/>
          <w:color w:val="000000" w:themeColor="text1"/>
        </w:rPr>
        <w:t>suivants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seront</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révisés</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en</w:t>
      </w:r>
      <w:proofErr w:type="spellEnd"/>
      <w:r w:rsidRPr="2D03E0DC">
        <w:rPr>
          <w:rFonts w:ascii="Calibri" w:eastAsia="Calibri" w:hAnsi="Calibri" w:cs="Calibri"/>
          <w:color w:val="000000" w:themeColor="text1"/>
        </w:rPr>
        <w:t xml:space="preserve"> </w:t>
      </w:r>
      <w:proofErr w:type="spellStart"/>
      <w:r w:rsidRPr="2D03E0DC">
        <w:rPr>
          <w:rFonts w:ascii="Calibri" w:eastAsia="Calibri" w:hAnsi="Calibri" w:cs="Calibri"/>
          <w:color w:val="000000" w:themeColor="text1"/>
        </w:rPr>
        <w:t>fonction</w:t>
      </w:r>
      <w:proofErr w:type="spellEnd"/>
      <w:r w:rsidRPr="2D03E0DC">
        <w:rPr>
          <w:rFonts w:ascii="Calibri" w:eastAsia="Calibri" w:hAnsi="Calibri" w:cs="Calibri"/>
          <w:color w:val="000000" w:themeColor="text1"/>
        </w:rPr>
        <w:t xml:space="preserve"> du journal de bord de </w:t>
      </w:r>
      <w:proofErr w:type="spellStart"/>
      <w:proofErr w:type="gramStart"/>
      <w:r w:rsidRPr="2D03E0DC">
        <w:rPr>
          <w:rFonts w:ascii="Calibri" w:eastAsia="Calibri" w:hAnsi="Calibri" w:cs="Calibri"/>
          <w:color w:val="000000" w:themeColor="text1"/>
        </w:rPr>
        <w:t>contextualisation</w:t>
      </w:r>
      <w:proofErr w:type="spellEnd"/>
      <w:r w:rsidRPr="2D03E0DC">
        <w:rPr>
          <w:rFonts w:ascii="Calibri" w:eastAsia="Calibri" w:hAnsi="Calibri" w:cs="Calibri"/>
          <w:color w:val="000000" w:themeColor="text1"/>
        </w:rPr>
        <w:t xml:space="preserve"> :</w:t>
      </w:r>
      <w:proofErr w:type="gramEnd"/>
    </w:p>
    <w:p w14:paraId="05DA3E3E" w14:textId="436432A3" w:rsidR="6FC95803" w:rsidRDefault="399CFC5B" w:rsidP="2D03E0DC">
      <w:pPr>
        <w:pStyle w:val="Prrafodelista"/>
        <w:numPr>
          <w:ilvl w:val="0"/>
          <w:numId w:val="8"/>
        </w:numPr>
        <w:spacing w:line="276" w:lineRule="auto"/>
        <w:jc w:val="both"/>
        <w:rPr>
          <w:rFonts w:ascii="Calibri" w:eastAsia="Calibri" w:hAnsi="Calibri" w:cs="Calibri"/>
        </w:rPr>
      </w:pPr>
      <w:r w:rsidRPr="2D03E0DC">
        <w:rPr>
          <w:rFonts w:ascii="Calibri" w:eastAsia="Calibri" w:hAnsi="Calibri" w:cs="Calibri"/>
        </w:rPr>
        <w:t>Module BLP-1</w:t>
      </w:r>
    </w:p>
    <w:p w14:paraId="2819481B" w14:textId="7E68A0C6" w:rsidR="33D0F8E0" w:rsidRDefault="399CFC5B" w:rsidP="2D03E0DC">
      <w:pPr>
        <w:pStyle w:val="Prrafodelista"/>
        <w:numPr>
          <w:ilvl w:val="0"/>
          <w:numId w:val="8"/>
        </w:numPr>
        <w:spacing w:line="276" w:lineRule="auto"/>
        <w:jc w:val="both"/>
        <w:rPr>
          <w:rFonts w:ascii="Calibri" w:eastAsia="Calibri" w:hAnsi="Calibri" w:cs="Calibri"/>
          <w:lang w:val="fr-FR"/>
        </w:rPr>
      </w:pPr>
      <w:r w:rsidRPr="2D03E0DC">
        <w:rPr>
          <w:rFonts w:ascii="Calibri" w:eastAsia="Calibri" w:hAnsi="Calibri" w:cs="Calibri"/>
          <w:lang w:val="fr-FR"/>
        </w:rPr>
        <w:t>Séances en classe</w:t>
      </w:r>
    </w:p>
    <w:p w14:paraId="127FED59" w14:textId="755AA706" w:rsidR="6BA73C5B" w:rsidRDefault="6BA73C5B" w:rsidP="2D03E0DC">
      <w:pPr>
        <w:pStyle w:val="Prrafodelista"/>
        <w:numPr>
          <w:ilvl w:val="0"/>
          <w:numId w:val="8"/>
        </w:numPr>
        <w:spacing w:line="276" w:lineRule="auto"/>
        <w:jc w:val="both"/>
        <w:rPr>
          <w:rFonts w:ascii="Calibri" w:eastAsia="Calibri" w:hAnsi="Calibri" w:cs="Calibri"/>
        </w:rPr>
      </w:pPr>
      <w:r w:rsidRPr="2D03E0DC">
        <w:rPr>
          <w:rFonts w:ascii="Calibri" w:eastAsia="Calibri" w:hAnsi="Calibri" w:cs="Calibri"/>
        </w:rPr>
        <w:t>SLEC-12</w:t>
      </w:r>
      <w:r w:rsidR="6E5E9263" w:rsidRPr="2D03E0DC">
        <w:rPr>
          <w:rFonts w:ascii="Calibri" w:eastAsia="Calibri" w:hAnsi="Calibri" w:cs="Calibri"/>
        </w:rPr>
        <w:t xml:space="preserve"> (</w:t>
      </w:r>
      <w:proofErr w:type="spellStart"/>
      <w:r w:rsidR="6E5E9263" w:rsidRPr="2D03E0DC">
        <w:rPr>
          <w:rFonts w:ascii="Calibri" w:eastAsia="Calibri" w:hAnsi="Calibri" w:cs="Calibri"/>
        </w:rPr>
        <w:t>outil</w:t>
      </w:r>
      <w:proofErr w:type="spellEnd"/>
      <w:r w:rsidR="6E5E9263" w:rsidRPr="2D03E0DC">
        <w:rPr>
          <w:rFonts w:ascii="Calibri" w:eastAsia="Calibri" w:hAnsi="Calibri" w:cs="Calibri"/>
        </w:rPr>
        <w:t xml:space="preserve"> de </w:t>
      </w:r>
      <w:proofErr w:type="spellStart"/>
      <w:r w:rsidR="6E5E9263" w:rsidRPr="2D03E0DC">
        <w:rPr>
          <w:rFonts w:ascii="Calibri" w:eastAsia="Calibri" w:hAnsi="Calibri" w:cs="Calibri"/>
        </w:rPr>
        <w:t>suivi</w:t>
      </w:r>
      <w:proofErr w:type="spellEnd"/>
      <w:r w:rsidR="6E5E9263" w:rsidRPr="2D03E0DC">
        <w:rPr>
          <w:rFonts w:ascii="Calibri" w:eastAsia="Calibri" w:hAnsi="Calibri" w:cs="Calibri"/>
        </w:rPr>
        <w:t xml:space="preserve"> et evaluation)</w:t>
      </w:r>
    </w:p>
    <w:p w14:paraId="764E95D7" w14:textId="0BDFD751" w:rsidR="424E67A1" w:rsidRDefault="6E5E9263" w:rsidP="2D03E0DC">
      <w:pPr>
        <w:pStyle w:val="Prrafodelista"/>
        <w:numPr>
          <w:ilvl w:val="0"/>
          <w:numId w:val="8"/>
        </w:numPr>
        <w:spacing w:line="276" w:lineRule="auto"/>
        <w:jc w:val="both"/>
        <w:rPr>
          <w:rFonts w:ascii="Calibri" w:eastAsia="Calibri" w:hAnsi="Calibri" w:cs="Calibri"/>
          <w:color w:val="000000" w:themeColor="text1"/>
        </w:rPr>
      </w:pPr>
      <w:r w:rsidRPr="2D03E0DC">
        <w:rPr>
          <w:rFonts w:ascii="Calibri" w:eastAsia="Calibri" w:hAnsi="Calibri" w:cs="Calibri"/>
          <w:color w:val="000000" w:themeColor="text1"/>
        </w:rPr>
        <w:t xml:space="preserve">PowerPoint pour la Formation BLP des </w:t>
      </w:r>
      <w:proofErr w:type="spellStart"/>
      <w:r w:rsidRPr="2D03E0DC">
        <w:rPr>
          <w:rFonts w:ascii="Calibri" w:eastAsia="Calibri" w:hAnsi="Calibri" w:cs="Calibri"/>
          <w:color w:val="000000" w:themeColor="text1"/>
        </w:rPr>
        <w:t>enseignants</w:t>
      </w:r>
      <w:proofErr w:type="spellEnd"/>
    </w:p>
    <w:p w14:paraId="5A9F5C81" w14:textId="63AF2246" w:rsidR="424E67A1" w:rsidRPr="00831917" w:rsidRDefault="6E5E9263" w:rsidP="2D03E0DC">
      <w:pPr>
        <w:pStyle w:val="Prrafodelista"/>
        <w:numPr>
          <w:ilvl w:val="0"/>
          <w:numId w:val="8"/>
        </w:numPr>
        <w:spacing w:line="276" w:lineRule="auto"/>
        <w:jc w:val="both"/>
        <w:rPr>
          <w:rFonts w:ascii="Calibri" w:eastAsia="Calibri" w:hAnsi="Calibri" w:cs="Calibri"/>
          <w:color w:val="000000" w:themeColor="text1"/>
          <w:lang w:val="es-CO"/>
        </w:rPr>
      </w:pPr>
      <w:proofErr w:type="spellStart"/>
      <w:r w:rsidRPr="00831917">
        <w:rPr>
          <w:rFonts w:ascii="Calibri" w:eastAsia="Calibri" w:hAnsi="Calibri" w:cs="Calibri"/>
          <w:color w:val="000000" w:themeColor="text1"/>
          <w:lang w:val="es-CO"/>
        </w:rPr>
        <w:t>Scénarios</w:t>
      </w:r>
      <w:proofErr w:type="spellEnd"/>
      <w:r w:rsidRPr="00831917">
        <w:rPr>
          <w:rFonts w:ascii="Calibri" w:eastAsia="Calibri" w:hAnsi="Calibri" w:cs="Calibri"/>
          <w:color w:val="000000" w:themeColor="text1"/>
          <w:lang w:val="es-CO"/>
        </w:rPr>
        <w:t xml:space="preserve"> de </w:t>
      </w:r>
      <w:proofErr w:type="spellStart"/>
      <w:r w:rsidRPr="00831917">
        <w:rPr>
          <w:rFonts w:ascii="Calibri" w:eastAsia="Calibri" w:hAnsi="Calibri" w:cs="Calibri"/>
          <w:color w:val="000000" w:themeColor="text1"/>
          <w:lang w:val="es-CO"/>
        </w:rPr>
        <w:t>communication</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adaptés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aux</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enfants</w:t>
      </w:r>
      <w:proofErr w:type="spellEnd"/>
      <w:r w:rsidRPr="00831917">
        <w:rPr>
          <w:rFonts w:ascii="Calibri" w:eastAsia="Calibri" w:hAnsi="Calibri" w:cs="Calibri"/>
          <w:color w:val="000000" w:themeColor="text1"/>
          <w:lang w:val="es-CO"/>
        </w:rPr>
        <w:t xml:space="preserve"> – </w:t>
      </w:r>
      <w:proofErr w:type="spellStart"/>
      <w:r w:rsidRPr="00831917">
        <w:rPr>
          <w:rFonts w:ascii="Calibri" w:eastAsia="Calibri" w:hAnsi="Calibri" w:cs="Calibri"/>
          <w:color w:val="000000" w:themeColor="text1"/>
          <w:lang w:val="es-CO"/>
        </w:rPr>
        <w:t>Haïti</w:t>
      </w:r>
      <w:proofErr w:type="spellEnd"/>
    </w:p>
    <w:p w14:paraId="4B8340C1" w14:textId="41FFD15E" w:rsidR="36D4FCBF" w:rsidRDefault="6E5E9263" w:rsidP="2D03E0DC">
      <w:pPr>
        <w:pStyle w:val="Prrafodelista"/>
        <w:numPr>
          <w:ilvl w:val="0"/>
          <w:numId w:val="8"/>
        </w:numPr>
        <w:spacing w:line="276" w:lineRule="auto"/>
        <w:jc w:val="both"/>
        <w:rPr>
          <w:rFonts w:ascii="Calibri" w:eastAsia="Calibri" w:hAnsi="Calibri" w:cs="Calibri"/>
        </w:rPr>
      </w:pPr>
      <w:r w:rsidRPr="2D03E0DC">
        <w:rPr>
          <w:rFonts w:ascii="Calibri" w:eastAsia="Calibri" w:hAnsi="Calibri" w:cs="Calibri"/>
        </w:rPr>
        <w:t xml:space="preserve">Pre et Post-Test BLP pour la formation des </w:t>
      </w:r>
      <w:proofErr w:type="spellStart"/>
      <w:r w:rsidRPr="2D03E0DC">
        <w:rPr>
          <w:rFonts w:ascii="Calibri" w:eastAsia="Calibri" w:hAnsi="Calibri" w:cs="Calibri"/>
        </w:rPr>
        <w:t>enseignants</w:t>
      </w:r>
      <w:proofErr w:type="spellEnd"/>
    </w:p>
    <w:p w14:paraId="60737617" w14:textId="60E8681C" w:rsidR="36D4FCBF" w:rsidRPr="00831917" w:rsidRDefault="48144853" w:rsidP="2D03E0DC">
      <w:pPr>
        <w:spacing w:line="276" w:lineRule="auto"/>
        <w:jc w:val="both"/>
        <w:rPr>
          <w:rFonts w:ascii="Calibri" w:eastAsia="Calibri" w:hAnsi="Calibri" w:cs="Calibri"/>
          <w:lang w:val="es-CO"/>
        </w:rPr>
      </w:pPr>
      <w:r w:rsidRPr="00831917">
        <w:rPr>
          <w:rFonts w:ascii="Calibri" w:eastAsia="Calibri" w:hAnsi="Calibri" w:cs="Calibri"/>
          <w:lang w:val="es-CO"/>
        </w:rPr>
        <w:t xml:space="preserve">Ce </w:t>
      </w:r>
      <w:proofErr w:type="spellStart"/>
      <w:r w:rsidRPr="00831917">
        <w:rPr>
          <w:rFonts w:ascii="Calibri" w:eastAsia="Calibri" w:hAnsi="Calibri" w:cs="Calibri"/>
          <w:lang w:val="es-CO"/>
        </w:rPr>
        <w:t>document</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sera</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élaboré</w:t>
      </w:r>
      <w:proofErr w:type="spellEnd"/>
      <w:r w:rsidRPr="00831917">
        <w:rPr>
          <w:rFonts w:ascii="Calibri" w:eastAsia="Calibri" w:hAnsi="Calibri" w:cs="Calibri"/>
          <w:lang w:val="es-CO"/>
        </w:rPr>
        <w:t xml:space="preserve"> à partir du </w:t>
      </w:r>
      <w:proofErr w:type="spellStart"/>
      <w:r w:rsidRPr="00831917">
        <w:rPr>
          <w:rFonts w:ascii="Calibri" w:eastAsia="Calibri" w:hAnsi="Calibri" w:cs="Calibri"/>
          <w:lang w:val="es-CO"/>
        </w:rPr>
        <w:t>journal</w:t>
      </w:r>
      <w:proofErr w:type="spellEnd"/>
      <w:r w:rsidRPr="00831917">
        <w:rPr>
          <w:rFonts w:ascii="Calibri" w:eastAsia="Calibri" w:hAnsi="Calibri" w:cs="Calibri"/>
          <w:lang w:val="es-CO"/>
        </w:rPr>
        <w:t xml:space="preserve"> de </w:t>
      </w:r>
      <w:proofErr w:type="spellStart"/>
      <w:r w:rsidRPr="00831917">
        <w:rPr>
          <w:rFonts w:ascii="Calibri" w:eastAsia="Calibri" w:hAnsi="Calibri" w:cs="Calibri"/>
          <w:lang w:val="es-CO"/>
        </w:rPr>
        <w:t>bord</w:t>
      </w:r>
      <w:proofErr w:type="spellEnd"/>
      <w:r w:rsidRPr="00831917">
        <w:rPr>
          <w:rFonts w:ascii="Calibri" w:eastAsia="Calibri" w:hAnsi="Calibri" w:cs="Calibri"/>
          <w:lang w:val="es-CO"/>
        </w:rPr>
        <w:t xml:space="preserve"> de </w:t>
      </w:r>
      <w:proofErr w:type="spellStart"/>
      <w:r w:rsidRPr="00831917">
        <w:rPr>
          <w:rFonts w:ascii="Calibri" w:eastAsia="Calibri" w:hAnsi="Calibri" w:cs="Calibri"/>
          <w:lang w:val="es-CO"/>
        </w:rPr>
        <w:t>contextualisation</w:t>
      </w:r>
      <w:proofErr w:type="spellEnd"/>
      <w:r w:rsidRPr="00831917">
        <w:rPr>
          <w:rFonts w:ascii="Calibri" w:eastAsia="Calibri" w:hAnsi="Calibri" w:cs="Calibri"/>
          <w:lang w:val="es-CO"/>
        </w:rPr>
        <w:t xml:space="preserve"> et </w:t>
      </w:r>
      <w:proofErr w:type="spellStart"/>
      <w:r w:rsidRPr="00831917">
        <w:rPr>
          <w:rFonts w:ascii="Calibri" w:eastAsia="Calibri" w:hAnsi="Calibri" w:cs="Calibri"/>
          <w:lang w:val="es-CO"/>
        </w:rPr>
        <w:t>d'autres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documents</w:t>
      </w:r>
      <w:proofErr w:type="spellEnd"/>
      <w:r w:rsidRPr="00831917">
        <w:rPr>
          <w:rFonts w:ascii="Calibri" w:eastAsia="Calibri" w:hAnsi="Calibri" w:cs="Calibri"/>
          <w:lang w:val="es-CO"/>
        </w:rPr>
        <w:t xml:space="preserve"> </w:t>
      </w:r>
      <w:proofErr w:type="spellStart"/>
      <w:proofErr w:type="gramStart"/>
      <w:r w:rsidRPr="00831917">
        <w:rPr>
          <w:rFonts w:ascii="Calibri" w:eastAsia="Calibri" w:hAnsi="Calibri" w:cs="Calibri"/>
          <w:lang w:val="es-CO"/>
        </w:rPr>
        <w:t>révisés</w:t>
      </w:r>
      <w:proofErr w:type="spellEnd"/>
      <w:r w:rsidRPr="00831917">
        <w:rPr>
          <w:rFonts w:ascii="Calibri" w:eastAsia="Calibri" w:hAnsi="Calibri" w:cs="Calibri"/>
          <w:lang w:val="es-CO"/>
        </w:rPr>
        <w:t xml:space="preserve"> :</w:t>
      </w:r>
      <w:proofErr w:type="gramEnd"/>
    </w:p>
    <w:p w14:paraId="6F5F5BAE" w14:textId="5D5C77E3" w:rsidR="36D4FCBF" w:rsidRDefault="48144853" w:rsidP="2D03E0DC">
      <w:pPr>
        <w:pStyle w:val="Prrafodelista"/>
        <w:numPr>
          <w:ilvl w:val="0"/>
          <w:numId w:val="8"/>
        </w:numPr>
        <w:spacing w:line="276" w:lineRule="auto"/>
        <w:jc w:val="both"/>
        <w:rPr>
          <w:rFonts w:ascii="Calibri" w:eastAsia="Calibri" w:hAnsi="Calibri" w:cs="Calibri"/>
        </w:rPr>
      </w:pPr>
      <w:proofErr w:type="spellStart"/>
      <w:r w:rsidRPr="2D03E0DC">
        <w:rPr>
          <w:rFonts w:ascii="Calibri" w:eastAsia="Calibri" w:hAnsi="Calibri" w:cs="Calibri"/>
        </w:rPr>
        <w:lastRenderedPageBreak/>
        <w:t>Glossaire</w:t>
      </w:r>
      <w:proofErr w:type="spellEnd"/>
      <w:r w:rsidRPr="2D03E0DC">
        <w:rPr>
          <w:rFonts w:ascii="Calibri" w:eastAsia="Calibri" w:hAnsi="Calibri" w:cs="Calibri"/>
        </w:rPr>
        <w:t xml:space="preserve"> des </w:t>
      </w:r>
      <w:proofErr w:type="spellStart"/>
      <w:r w:rsidRPr="2D03E0DC">
        <w:rPr>
          <w:rFonts w:ascii="Calibri" w:eastAsia="Calibri" w:hAnsi="Calibri" w:cs="Calibri"/>
        </w:rPr>
        <w:t>termes</w:t>
      </w:r>
      <w:proofErr w:type="spellEnd"/>
      <w:r w:rsidRPr="2D03E0DC">
        <w:rPr>
          <w:rFonts w:ascii="Calibri" w:eastAsia="Calibri" w:hAnsi="Calibri" w:cs="Calibri"/>
        </w:rPr>
        <w:t xml:space="preserve"> </w:t>
      </w:r>
      <w:proofErr w:type="spellStart"/>
      <w:r w:rsidRPr="2D03E0DC">
        <w:rPr>
          <w:rFonts w:ascii="Calibri" w:eastAsia="Calibri" w:hAnsi="Calibri" w:cs="Calibri"/>
        </w:rPr>
        <w:t>clés</w:t>
      </w:r>
      <w:proofErr w:type="spellEnd"/>
      <w:r w:rsidRPr="2D03E0DC">
        <w:rPr>
          <w:rFonts w:ascii="Calibri" w:eastAsia="Calibri" w:hAnsi="Calibri" w:cs="Calibri"/>
        </w:rPr>
        <w:t xml:space="preserve"> BLP-MHPSS</w:t>
      </w:r>
      <w:r>
        <w:br/>
      </w:r>
    </w:p>
    <w:p w14:paraId="74C4DADA" w14:textId="3DBA7567" w:rsidR="627D1B86" w:rsidRDefault="627D1B86" w:rsidP="2D03E0DC">
      <w:pPr>
        <w:spacing w:line="276" w:lineRule="auto"/>
        <w:jc w:val="both"/>
        <w:rPr>
          <w:rFonts w:ascii="Calibri" w:eastAsia="Calibri" w:hAnsi="Calibri" w:cs="Calibri"/>
          <w:color w:val="000000" w:themeColor="text1"/>
          <w:u w:val="single"/>
          <w:lang w:val="fr-FR"/>
        </w:rPr>
      </w:pPr>
      <w:r w:rsidRPr="2D03E0DC">
        <w:rPr>
          <w:rFonts w:ascii="Calibri" w:eastAsia="Calibri" w:hAnsi="Calibri" w:cs="Calibri"/>
          <w:color w:val="000000" w:themeColor="text1"/>
          <w:u w:val="single"/>
        </w:rPr>
        <w:t>4.5</w:t>
      </w:r>
      <w:r w:rsidR="1132A657" w:rsidRPr="2D03E0DC">
        <w:rPr>
          <w:rFonts w:ascii="Calibri" w:eastAsia="Calibri" w:hAnsi="Calibri" w:cs="Calibri"/>
          <w:color w:val="000000" w:themeColor="text1"/>
          <w:u w:val="single"/>
        </w:rPr>
        <w:t xml:space="preserve"> </w:t>
      </w:r>
      <w:r w:rsidR="1612A439" w:rsidRPr="2D03E0DC">
        <w:rPr>
          <w:rFonts w:ascii="Calibri" w:eastAsia="Calibri" w:hAnsi="Calibri" w:cs="Calibri"/>
          <w:color w:val="000000" w:themeColor="text1"/>
          <w:u w:val="single"/>
          <w:lang w:val="fr-FR"/>
        </w:rPr>
        <w:t xml:space="preserve">Finaliser le manuel BLP-1, les supports et le glossaire des termes clés BLP – Santé mentale et </w:t>
      </w:r>
      <w:r w:rsidR="06647E71" w:rsidRPr="2D03E0DC">
        <w:rPr>
          <w:rFonts w:ascii="Calibri" w:eastAsia="Calibri" w:hAnsi="Calibri" w:cs="Calibri"/>
          <w:color w:val="000000" w:themeColor="text1"/>
          <w:u w:val="single"/>
          <w:lang w:val="fr-FR"/>
        </w:rPr>
        <w:t>appui</w:t>
      </w:r>
      <w:r w:rsidR="1612A439" w:rsidRPr="2D03E0DC">
        <w:rPr>
          <w:rFonts w:ascii="Calibri" w:eastAsia="Calibri" w:hAnsi="Calibri" w:cs="Calibri"/>
          <w:color w:val="000000" w:themeColor="text1"/>
          <w:u w:val="single"/>
          <w:lang w:val="fr-FR"/>
        </w:rPr>
        <w:t xml:space="preserve"> psychosocial (SMSPS) en français et en </w:t>
      </w:r>
      <w:proofErr w:type="spellStart"/>
      <w:r w:rsidR="2492052E" w:rsidRPr="2D03E0DC">
        <w:rPr>
          <w:rFonts w:ascii="Calibri" w:eastAsia="Calibri" w:hAnsi="Calibri" w:cs="Calibri"/>
          <w:color w:val="000000" w:themeColor="text1"/>
          <w:u w:val="single"/>
          <w:lang w:val="fr-FR"/>
        </w:rPr>
        <w:t>K</w:t>
      </w:r>
      <w:r w:rsidR="1612A439" w:rsidRPr="2D03E0DC">
        <w:rPr>
          <w:rFonts w:ascii="Calibri" w:eastAsia="Calibri" w:hAnsi="Calibri" w:cs="Calibri"/>
          <w:color w:val="000000" w:themeColor="text1"/>
          <w:u w:val="single"/>
          <w:lang w:val="fr-FR"/>
        </w:rPr>
        <w:t>ré</w:t>
      </w:r>
      <w:r w:rsidR="03173750" w:rsidRPr="2D03E0DC">
        <w:rPr>
          <w:rFonts w:ascii="Calibri" w:eastAsia="Calibri" w:hAnsi="Calibri" w:cs="Calibri"/>
          <w:color w:val="000000" w:themeColor="text1"/>
          <w:u w:val="single"/>
          <w:lang w:val="fr-FR"/>
        </w:rPr>
        <w:t>y</w:t>
      </w:r>
      <w:r w:rsidR="1612A439" w:rsidRPr="2D03E0DC">
        <w:rPr>
          <w:rFonts w:ascii="Calibri" w:eastAsia="Calibri" w:hAnsi="Calibri" w:cs="Calibri"/>
          <w:color w:val="000000" w:themeColor="text1"/>
          <w:u w:val="single"/>
          <w:lang w:val="fr-FR"/>
        </w:rPr>
        <w:t>ol</w:t>
      </w:r>
      <w:proofErr w:type="spellEnd"/>
      <w:r w:rsidR="1612A439" w:rsidRPr="2D03E0DC">
        <w:rPr>
          <w:rFonts w:ascii="Calibri" w:eastAsia="Calibri" w:hAnsi="Calibri" w:cs="Calibri"/>
          <w:color w:val="000000" w:themeColor="text1"/>
          <w:u w:val="single"/>
          <w:lang w:val="fr-FR"/>
        </w:rPr>
        <w:t>.</w:t>
      </w:r>
    </w:p>
    <w:p w14:paraId="69C28D1C" w14:textId="7816CAB3" w:rsidR="135ABEFD" w:rsidRDefault="135ABEFD" w:rsidP="2D03E0DC">
      <w:pPr>
        <w:spacing w:line="276" w:lineRule="auto"/>
        <w:jc w:val="both"/>
        <w:rPr>
          <w:rFonts w:ascii="Calibri" w:eastAsia="Calibri" w:hAnsi="Calibri" w:cs="Calibri"/>
          <w:color w:val="000000" w:themeColor="text1"/>
          <w:lang w:val="fr-FR"/>
        </w:rPr>
      </w:pPr>
      <w:r w:rsidRPr="2D03E0DC">
        <w:rPr>
          <w:rFonts w:ascii="Calibri" w:eastAsia="Calibri" w:hAnsi="Calibri" w:cs="Calibri"/>
          <w:color w:val="000000" w:themeColor="text1"/>
          <w:lang w:val="fr-FR"/>
        </w:rPr>
        <w:t xml:space="preserve">Le consultant finalisera le manuel BLP-1, les supports annexes ainsi que le glossaire des termes clés BLP-MHPSS en français et en </w:t>
      </w:r>
      <w:proofErr w:type="spellStart"/>
      <w:r w:rsidRPr="2D03E0DC">
        <w:rPr>
          <w:rFonts w:ascii="Calibri" w:eastAsia="Calibri" w:hAnsi="Calibri" w:cs="Calibri"/>
          <w:color w:val="000000" w:themeColor="text1"/>
          <w:lang w:val="fr-FR"/>
        </w:rPr>
        <w:t>Kréyol</w:t>
      </w:r>
      <w:proofErr w:type="spellEnd"/>
      <w:r w:rsidRPr="2D03E0DC">
        <w:rPr>
          <w:rFonts w:ascii="Calibri" w:eastAsia="Calibri" w:hAnsi="Calibri" w:cs="Calibri"/>
          <w:color w:val="000000" w:themeColor="text1"/>
          <w:lang w:val="fr-FR"/>
        </w:rPr>
        <w:t xml:space="preserve">, en tenant compte des retours du NRC et en respectant le NRC Brand Book et le NRC Style Guide. Deux </w:t>
      </w:r>
      <w:proofErr w:type="spellStart"/>
      <w:r w:rsidR="01849AB1" w:rsidRPr="2D03E0DC">
        <w:rPr>
          <w:rFonts w:ascii="Calibri" w:eastAsia="Calibri" w:hAnsi="Calibri" w:cs="Calibri"/>
          <w:color w:val="000000" w:themeColor="text1"/>
          <w:lang w:val="fr-FR"/>
        </w:rPr>
        <w:t>series</w:t>
      </w:r>
      <w:proofErr w:type="spellEnd"/>
      <w:r w:rsidRPr="2D03E0DC">
        <w:rPr>
          <w:rFonts w:ascii="Calibri" w:eastAsia="Calibri" w:hAnsi="Calibri" w:cs="Calibri"/>
          <w:color w:val="000000" w:themeColor="text1"/>
          <w:lang w:val="fr-FR"/>
        </w:rPr>
        <w:t xml:space="preserve"> de livrables seront produits : l'un en français et l'autre en </w:t>
      </w:r>
      <w:proofErr w:type="spellStart"/>
      <w:r w:rsidR="1A25D263" w:rsidRPr="2D03E0DC">
        <w:rPr>
          <w:rFonts w:ascii="Calibri" w:eastAsia="Calibri" w:hAnsi="Calibri" w:cs="Calibri"/>
          <w:color w:val="000000" w:themeColor="text1"/>
          <w:lang w:val="fr-FR"/>
        </w:rPr>
        <w:t>K</w:t>
      </w:r>
      <w:r w:rsidRPr="2D03E0DC">
        <w:rPr>
          <w:rFonts w:ascii="Calibri" w:eastAsia="Calibri" w:hAnsi="Calibri" w:cs="Calibri"/>
          <w:color w:val="000000" w:themeColor="text1"/>
          <w:lang w:val="fr-FR"/>
        </w:rPr>
        <w:t>ré</w:t>
      </w:r>
      <w:r w:rsidR="3FC4742B" w:rsidRPr="2D03E0DC">
        <w:rPr>
          <w:rFonts w:ascii="Calibri" w:eastAsia="Calibri" w:hAnsi="Calibri" w:cs="Calibri"/>
          <w:color w:val="000000" w:themeColor="text1"/>
          <w:lang w:val="fr-FR"/>
        </w:rPr>
        <w:t>y</w:t>
      </w:r>
      <w:r w:rsidRPr="2D03E0DC">
        <w:rPr>
          <w:rFonts w:ascii="Calibri" w:eastAsia="Calibri" w:hAnsi="Calibri" w:cs="Calibri"/>
          <w:color w:val="000000" w:themeColor="text1"/>
          <w:lang w:val="fr-FR"/>
        </w:rPr>
        <w:t>ol</w:t>
      </w:r>
      <w:proofErr w:type="spellEnd"/>
      <w:r w:rsidRPr="2D03E0DC">
        <w:rPr>
          <w:rFonts w:ascii="Calibri" w:eastAsia="Calibri" w:hAnsi="Calibri" w:cs="Calibri"/>
          <w:color w:val="000000" w:themeColor="text1"/>
          <w:lang w:val="fr-FR"/>
        </w:rPr>
        <w:t>.</w:t>
      </w:r>
    </w:p>
    <w:p w14:paraId="334C9E6B" w14:textId="2E7DDA6C" w:rsidR="36D4FCBF" w:rsidRPr="00831917" w:rsidRDefault="36D4FCBF" w:rsidP="36D4FCBF">
      <w:pPr>
        <w:spacing w:line="276" w:lineRule="auto"/>
        <w:jc w:val="both"/>
        <w:rPr>
          <w:rFonts w:ascii="Aptos" w:eastAsia="Aptos" w:hAnsi="Aptos" w:cs="Aptos"/>
          <w:i/>
          <w:iCs/>
          <w:color w:val="000000" w:themeColor="text1"/>
          <w:sz w:val="22"/>
          <w:szCs w:val="22"/>
          <w:highlight w:val="cyan"/>
          <w:lang w:val="fr-FR"/>
        </w:rPr>
      </w:pPr>
    </w:p>
    <w:p w14:paraId="4D6B74CD" w14:textId="5A362750" w:rsidR="240A4E0B" w:rsidRDefault="240A4E0B" w:rsidP="2D03E0DC">
      <w:pPr>
        <w:spacing w:line="276" w:lineRule="auto"/>
        <w:jc w:val="both"/>
        <w:rPr>
          <w:rFonts w:ascii="Calibri" w:eastAsia="Calibri" w:hAnsi="Calibri" w:cs="Calibri"/>
          <w:b/>
          <w:bCs/>
          <w:lang w:val="fr-FR"/>
        </w:rPr>
      </w:pPr>
      <w:r w:rsidRPr="2D03E0DC">
        <w:rPr>
          <w:rFonts w:ascii="Calibri" w:eastAsia="Calibri" w:hAnsi="Calibri" w:cs="Calibri"/>
          <w:b/>
          <w:bCs/>
          <w:lang w:val="fr-FR"/>
        </w:rPr>
        <w:t xml:space="preserve">5. </w:t>
      </w:r>
      <w:proofErr w:type="spellStart"/>
      <w:r w:rsidR="4AC6BA85" w:rsidRPr="2D03E0DC">
        <w:rPr>
          <w:rFonts w:ascii="Calibri" w:eastAsia="Calibri" w:hAnsi="Calibri" w:cs="Calibri"/>
          <w:b/>
          <w:bCs/>
          <w:color w:val="000000" w:themeColor="text1"/>
          <w:lang w:val="fr-FR"/>
        </w:rPr>
        <w:t>Reporting</w:t>
      </w:r>
      <w:proofErr w:type="spellEnd"/>
      <w:r w:rsidR="4AC6BA85" w:rsidRPr="2D03E0DC">
        <w:rPr>
          <w:rFonts w:ascii="Calibri" w:eastAsia="Calibri" w:hAnsi="Calibri" w:cs="Calibri"/>
          <w:b/>
          <w:bCs/>
          <w:color w:val="000000" w:themeColor="text1"/>
          <w:lang w:val="fr-FR"/>
        </w:rPr>
        <w:t xml:space="preserve">, suivi de la consultance et livrables </w:t>
      </w:r>
      <w:proofErr w:type="gramStart"/>
      <w:r w:rsidR="4AC6BA85" w:rsidRPr="2D03E0DC">
        <w:rPr>
          <w:rFonts w:ascii="Calibri" w:eastAsia="Calibri" w:hAnsi="Calibri" w:cs="Calibri"/>
          <w:b/>
          <w:bCs/>
          <w:color w:val="000000" w:themeColor="text1"/>
          <w:lang w:val="fr-FR"/>
        </w:rPr>
        <w:t>attendus</w:t>
      </w:r>
      <w:r w:rsidR="4AC6BA85" w:rsidRPr="2D03E0DC">
        <w:rPr>
          <w:rFonts w:ascii="Calibri" w:eastAsia="Calibri" w:hAnsi="Calibri" w:cs="Calibri"/>
          <w:b/>
          <w:bCs/>
          <w:lang w:val="fr-FR"/>
        </w:rPr>
        <w:t>:</w:t>
      </w:r>
      <w:proofErr w:type="gramEnd"/>
    </w:p>
    <w:p w14:paraId="7167CE70" w14:textId="5336B5F7" w:rsidR="4AC6BA85" w:rsidRPr="00831917" w:rsidRDefault="4AC6BA85" w:rsidP="2D03E0DC">
      <w:pPr>
        <w:spacing w:after="0"/>
        <w:jc w:val="both"/>
        <w:rPr>
          <w:rFonts w:ascii="Calibri" w:eastAsia="Calibri" w:hAnsi="Calibri" w:cs="Calibri"/>
          <w:color w:val="000000" w:themeColor="text1"/>
          <w:lang w:val="es-CO"/>
        </w:rPr>
      </w:pPr>
      <w:r w:rsidRPr="00831917">
        <w:rPr>
          <w:rFonts w:ascii="Calibri" w:eastAsia="Calibri" w:hAnsi="Calibri" w:cs="Calibri"/>
          <w:color w:val="000000" w:themeColor="text1"/>
          <w:lang w:val="es-CO"/>
        </w:rPr>
        <w:t xml:space="preserve">Le </w:t>
      </w:r>
      <w:proofErr w:type="spellStart"/>
      <w:r w:rsidRPr="00831917">
        <w:rPr>
          <w:rFonts w:ascii="Calibri" w:eastAsia="Calibri" w:hAnsi="Calibri" w:cs="Calibri"/>
          <w:color w:val="000000" w:themeColor="text1"/>
          <w:lang w:val="es-CO"/>
        </w:rPr>
        <w:t>consultant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sera</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sous</w:t>
      </w:r>
      <w:proofErr w:type="spellEnd"/>
      <w:r w:rsidRPr="00831917">
        <w:rPr>
          <w:rFonts w:ascii="Calibri" w:eastAsia="Calibri" w:hAnsi="Calibri" w:cs="Calibri"/>
          <w:color w:val="000000" w:themeColor="text1"/>
          <w:lang w:val="es-CO"/>
        </w:rPr>
        <w:t xml:space="preserve"> la </w:t>
      </w:r>
      <w:proofErr w:type="spellStart"/>
      <w:r w:rsidRPr="00831917">
        <w:rPr>
          <w:rFonts w:ascii="Calibri" w:eastAsia="Calibri" w:hAnsi="Calibri" w:cs="Calibri"/>
          <w:color w:val="000000" w:themeColor="text1"/>
          <w:lang w:val="es-CO"/>
        </w:rPr>
        <w:t>supervision</w:t>
      </w:r>
      <w:proofErr w:type="spellEnd"/>
      <w:r w:rsidRPr="00831917">
        <w:rPr>
          <w:rFonts w:ascii="Calibri" w:eastAsia="Calibri" w:hAnsi="Calibri" w:cs="Calibri"/>
          <w:color w:val="000000" w:themeColor="text1"/>
          <w:lang w:val="es-CO"/>
        </w:rPr>
        <w:t xml:space="preserve"> du responsable du </w:t>
      </w:r>
      <w:proofErr w:type="spellStart"/>
      <w:r w:rsidRPr="00831917">
        <w:rPr>
          <w:rFonts w:ascii="Calibri" w:eastAsia="Calibri" w:hAnsi="Calibri" w:cs="Calibri"/>
          <w:color w:val="000000" w:themeColor="text1"/>
          <w:lang w:val="es-CO"/>
        </w:rPr>
        <w:t>développement</w:t>
      </w:r>
      <w:proofErr w:type="spellEnd"/>
      <w:r w:rsidRPr="00831917">
        <w:rPr>
          <w:rFonts w:ascii="Calibri" w:eastAsia="Calibri" w:hAnsi="Calibri" w:cs="Calibri"/>
          <w:color w:val="000000" w:themeColor="text1"/>
          <w:lang w:val="es-CO"/>
        </w:rPr>
        <w:t xml:space="preserve"> du </w:t>
      </w:r>
      <w:proofErr w:type="spellStart"/>
      <w:r w:rsidRPr="00831917">
        <w:rPr>
          <w:rFonts w:ascii="Calibri" w:eastAsia="Calibri" w:hAnsi="Calibri" w:cs="Calibri"/>
          <w:color w:val="000000" w:themeColor="text1"/>
          <w:lang w:val="es-CO"/>
        </w:rPr>
        <w:t>programme</w:t>
      </w:r>
      <w:proofErr w:type="spellEnd"/>
      <w:r w:rsidRPr="00831917">
        <w:rPr>
          <w:rFonts w:ascii="Calibri" w:eastAsia="Calibri" w:hAnsi="Calibri" w:cs="Calibri"/>
          <w:color w:val="000000" w:themeColor="text1"/>
          <w:lang w:val="es-CO"/>
        </w:rPr>
        <w:t xml:space="preserve"> (PDM) </w:t>
      </w:r>
      <w:proofErr w:type="spellStart"/>
      <w:r w:rsidRPr="00831917">
        <w:rPr>
          <w:rFonts w:ascii="Calibri" w:eastAsia="Calibri" w:hAnsi="Calibri" w:cs="Calibri"/>
          <w:color w:val="000000" w:themeColor="text1"/>
          <w:lang w:val="es-CO"/>
        </w:rPr>
        <w:t>Éducation</w:t>
      </w:r>
      <w:proofErr w:type="spellEnd"/>
      <w:r w:rsidRPr="00831917">
        <w:rPr>
          <w:rFonts w:ascii="Calibri" w:eastAsia="Calibri" w:hAnsi="Calibri" w:cs="Calibri"/>
          <w:color w:val="000000" w:themeColor="text1"/>
          <w:lang w:val="es-CO"/>
        </w:rPr>
        <w:t xml:space="preserve"> du NRC en </w:t>
      </w:r>
      <w:proofErr w:type="spellStart"/>
      <w:r w:rsidRPr="00831917">
        <w:rPr>
          <w:rFonts w:ascii="Calibri" w:eastAsia="Calibri" w:hAnsi="Calibri" w:cs="Calibri"/>
          <w:color w:val="000000" w:themeColor="text1"/>
          <w:lang w:val="es-CO"/>
        </w:rPr>
        <w:t>Haïti</w:t>
      </w:r>
      <w:proofErr w:type="spellEnd"/>
      <w:r w:rsidRPr="00831917">
        <w:rPr>
          <w:rFonts w:ascii="Calibri" w:eastAsia="Calibri" w:hAnsi="Calibri" w:cs="Calibri"/>
          <w:color w:val="000000" w:themeColor="text1"/>
          <w:lang w:val="es-CO"/>
        </w:rPr>
        <w:t>.</w:t>
      </w:r>
    </w:p>
    <w:p w14:paraId="49B9CAEF" w14:textId="6046D373" w:rsidR="18CC414B" w:rsidRPr="00831917" w:rsidRDefault="18CC414B" w:rsidP="2D03E0DC">
      <w:pPr>
        <w:spacing w:after="0"/>
        <w:jc w:val="both"/>
        <w:rPr>
          <w:rFonts w:ascii="Calibri" w:eastAsia="Calibri" w:hAnsi="Calibri" w:cs="Calibri"/>
          <w:color w:val="000000" w:themeColor="text1"/>
          <w:lang w:val="es-CO"/>
        </w:rPr>
      </w:pPr>
    </w:p>
    <w:p w14:paraId="5ED04726" w14:textId="53F39D57" w:rsidR="4AC6BA85" w:rsidRPr="00831917" w:rsidRDefault="4AC6BA85" w:rsidP="2D03E0DC">
      <w:pPr>
        <w:spacing w:after="0"/>
        <w:jc w:val="both"/>
        <w:rPr>
          <w:rFonts w:ascii="Calibri" w:eastAsia="Calibri" w:hAnsi="Calibri" w:cs="Calibri"/>
          <w:color w:val="000000" w:themeColor="text1"/>
          <w:lang w:val="es-CO"/>
        </w:rPr>
      </w:pPr>
      <w:r w:rsidRPr="00831917">
        <w:rPr>
          <w:rFonts w:ascii="Calibri" w:eastAsia="Calibri" w:hAnsi="Calibri" w:cs="Calibri"/>
          <w:color w:val="000000" w:themeColor="text1"/>
          <w:lang w:val="es-CO"/>
        </w:rPr>
        <w:t xml:space="preserve">Au </w:t>
      </w:r>
      <w:proofErr w:type="spellStart"/>
      <w:r w:rsidRPr="00831917">
        <w:rPr>
          <w:rFonts w:ascii="Calibri" w:eastAsia="Calibri" w:hAnsi="Calibri" w:cs="Calibri"/>
          <w:color w:val="000000" w:themeColor="text1"/>
          <w:lang w:val="es-CO"/>
        </w:rPr>
        <w:t>début</w:t>
      </w:r>
      <w:proofErr w:type="spellEnd"/>
      <w:r w:rsidRPr="00831917">
        <w:rPr>
          <w:rFonts w:ascii="Calibri" w:eastAsia="Calibri" w:hAnsi="Calibri" w:cs="Calibri"/>
          <w:color w:val="000000" w:themeColor="text1"/>
          <w:lang w:val="es-CO"/>
        </w:rPr>
        <w:t xml:space="preserve"> de la </w:t>
      </w:r>
      <w:proofErr w:type="spellStart"/>
      <w:r w:rsidRPr="00831917">
        <w:rPr>
          <w:rFonts w:ascii="Calibri" w:eastAsia="Calibri" w:hAnsi="Calibri" w:cs="Calibri"/>
          <w:color w:val="000000" w:themeColor="text1"/>
          <w:lang w:val="es-CO"/>
        </w:rPr>
        <w:t>consultance</w:t>
      </w:r>
      <w:proofErr w:type="spellEnd"/>
      <w:r w:rsidRPr="00831917">
        <w:rPr>
          <w:rFonts w:ascii="Calibri" w:eastAsia="Calibri" w:hAnsi="Calibri" w:cs="Calibri"/>
          <w:color w:val="000000" w:themeColor="text1"/>
          <w:lang w:val="es-CO"/>
        </w:rPr>
        <w:t xml:space="preserve">, le </w:t>
      </w:r>
      <w:proofErr w:type="spellStart"/>
      <w:r w:rsidRPr="00831917">
        <w:rPr>
          <w:rFonts w:ascii="Calibri" w:eastAsia="Calibri" w:hAnsi="Calibri" w:cs="Calibri"/>
          <w:color w:val="000000" w:themeColor="text1"/>
          <w:lang w:val="es-CO"/>
        </w:rPr>
        <w:t>consultant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participera</w:t>
      </w:r>
      <w:proofErr w:type="spellEnd"/>
      <w:r w:rsidRPr="00831917">
        <w:rPr>
          <w:rFonts w:ascii="Calibri" w:eastAsia="Calibri" w:hAnsi="Calibri" w:cs="Calibri"/>
          <w:color w:val="000000" w:themeColor="text1"/>
          <w:lang w:val="es-CO"/>
        </w:rPr>
        <w:t xml:space="preserve"> à une </w:t>
      </w:r>
      <w:proofErr w:type="spellStart"/>
      <w:r w:rsidRPr="00831917">
        <w:rPr>
          <w:rFonts w:ascii="Calibri" w:eastAsia="Calibri" w:hAnsi="Calibri" w:cs="Calibri"/>
          <w:color w:val="000000" w:themeColor="text1"/>
          <w:lang w:val="es-CO"/>
        </w:rPr>
        <w:t>réunion</w:t>
      </w:r>
      <w:proofErr w:type="spellEnd"/>
      <w:r w:rsidRPr="00831917">
        <w:rPr>
          <w:rFonts w:ascii="Calibri" w:eastAsia="Calibri" w:hAnsi="Calibri" w:cs="Calibri"/>
          <w:color w:val="000000" w:themeColor="text1"/>
          <w:lang w:val="es-CO"/>
        </w:rPr>
        <w:t xml:space="preserve"> de </w:t>
      </w:r>
      <w:proofErr w:type="spellStart"/>
      <w:r w:rsidRPr="00831917">
        <w:rPr>
          <w:rFonts w:ascii="Calibri" w:eastAsia="Calibri" w:hAnsi="Calibri" w:cs="Calibri"/>
          <w:color w:val="000000" w:themeColor="text1"/>
          <w:lang w:val="es-CO"/>
        </w:rPr>
        <w:t>lancement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avec</w:t>
      </w:r>
      <w:proofErr w:type="spellEnd"/>
      <w:r w:rsidRPr="00831917">
        <w:rPr>
          <w:rFonts w:ascii="Calibri" w:eastAsia="Calibri" w:hAnsi="Calibri" w:cs="Calibri"/>
          <w:color w:val="000000" w:themeColor="text1"/>
          <w:lang w:val="es-CO"/>
        </w:rPr>
        <w:t xml:space="preserve"> le PDM </w:t>
      </w:r>
      <w:proofErr w:type="spellStart"/>
      <w:r w:rsidRPr="00831917">
        <w:rPr>
          <w:rFonts w:ascii="Calibri" w:eastAsia="Calibri" w:hAnsi="Calibri" w:cs="Calibri"/>
          <w:color w:val="000000" w:themeColor="text1"/>
          <w:lang w:val="es-CO"/>
        </w:rPr>
        <w:t>Éducation</w:t>
      </w:r>
      <w:proofErr w:type="spellEnd"/>
      <w:r w:rsidRPr="00831917">
        <w:rPr>
          <w:rFonts w:ascii="Calibri" w:eastAsia="Calibri" w:hAnsi="Calibri" w:cs="Calibri"/>
          <w:color w:val="000000" w:themeColor="text1"/>
          <w:lang w:val="es-CO"/>
        </w:rPr>
        <w:t xml:space="preserve"> du NRC et </w:t>
      </w:r>
      <w:proofErr w:type="spellStart"/>
      <w:r w:rsidRPr="00831917">
        <w:rPr>
          <w:rFonts w:ascii="Calibri" w:eastAsia="Calibri" w:hAnsi="Calibri" w:cs="Calibri"/>
          <w:color w:val="000000" w:themeColor="text1"/>
          <w:lang w:val="es-CO"/>
        </w:rPr>
        <w:t>d'autres</w:t>
      </w:r>
      <w:proofErr w:type="spellEnd"/>
      <w:r w:rsidRPr="00831917">
        <w:rPr>
          <w:rFonts w:ascii="Calibri" w:eastAsia="Calibri" w:hAnsi="Calibri" w:cs="Calibri"/>
          <w:color w:val="000000" w:themeColor="text1"/>
          <w:lang w:val="es-CO"/>
        </w:rPr>
        <w:t xml:space="preserve"> membres </w:t>
      </w:r>
      <w:proofErr w:type="spellStart"/>
      <w:r w:rsidRPr="00831917">
        <w:rPr>
          <w:rFonts w:ascii="Calibri" w:eastAsia="Calibri" w:hAnsi="Calibri" w:cs="Calibri"/>
          <w:color w:val="000000" w:themeColor="text1"/>
          <w:lang w:val="es-CO"/>
        </w:rPr>
        <w:t>clés</w:t>
      </w:r>
      <w:proofErr w:type="spellEnd"/>
      <w:r w:rsidRPr="00831917">
        <w:rPr>
          <w:rFonts w:ascii="Calibri" w:eastAsia="Calibri" w:hAnsi="Calibri" w:cs="Calibri"/>
          <w:color w:val="000000" w:themeColor="text1"/>
          <w:lang w:val="es-CO"/>
        </w:rPr>
        <w:t xml:space="preserve"> de </w:t>
      </w:r>
      <w:proofErr w:type="spellStart"/>
      <w:r w:rsidRPr="00831917">
        <w:rPr>
          <w:rFonts w:ascii="Calibri" w:eastAsia="Calibri" w:hAnsi="Calibri" w:cs="Calibri"/>
          <w:color w:val="000000" w:themeColor="text1"/>
          <w:lang w:val="es-CO"/>
        </w:rPr>
        <w:t>l'équipe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afin</w:t>
      </w:r>
      <w:proofErr w:type="spellEnd"/>
      <w:r w:rsidRPr="00831917">
        <w:rPr>
          <w:rFonts w:ascii="Calibri" w:eastAsia="Calibri" w:hAnsi="Calibri" w:cs="Calibri"/>
          <w:color w:val="000000" w:themeColor="text1"/>
          <w:lang w:val="es-CO"/>
        </w:rPr>
        <w:t xml:space="preserve"> de </w:t>
      </w:r>
      <w:proofErr w:type="spellStart"/>
      <w:r w:rsidRPr="00831917">
        <w:rPr>
          <w:rFonts w:ascii="Calibri" w:eastAsia="Calibri" w:hAnsi="Calibri" w:cs="Calibri"/>
          <w:color w:val="000000" w:themeColor="text1"/>
          <w:lang w:val="es-CO"/>
        </w:rPr>
        <w:t>discuter</w:t>
      </w:r>
      <w:proofErr w:type="spellEnd"/>
      <w:r w:rsidRPr="00831917">
        <w:rPr>
          <w:rFonts w:ascii="Calibri" w:eastAsia="Calibri" w:hAnsi="Calibri" w:cs="Calibri"/>
          <w:color w:val="000000" w:themeColor="text1"/>
          <w:lang w:val="es-CO"/>
        </w:rPr>
        <w:t xml:space="preserve"> de la </w:t>
      </w:r>
      <w:proofErr w:type="spellStart"/>
      <w:r w:rsidRPr="00831917">
        <w:rPr>
          <w:rFonts w:ascii="Calibri" w:eastAsia="Calibri" w:hAnsi="Calibri" w:cs="Calibri"/>
          <w:color w:val="000000" w:themeColor="text1"/>
          <w:lang w:val="es-CO"/>
        </w:rPr>
        <w:t>méthodologie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proposée</w:t>
      </w:r>
      <w:proofErr w:type="spellEnd"/>
      <w:r w:rsidRPr="00831917">
        <w:rPr>
          <w:rFonts w:ascii="Calibri" w:eastAsia="Calibri" w:hAnsi="Calibri" w:cs="Calibri"/>
          <w:color w:val="000000" w:themeColor="text1"/>
          <w:lang w:val="es-CO"/>
        </w:rPr>
        <w:t xml:space="preserve">, du plan de </w:t>
      </w:r>
      <w:proofErr w:type="spellStart"/>
      <w:r w:rsidRPr="00831917">
        <w:rPr>
          <w:rFonts w:ascii="Calibri" w:eastAsia="Calibri" w:hAnsi="Calibri" w:cs="Calibri"/>
          <w:color w:val="000000" w:themeColor="text1"/>
          <w:lang w:val="es-CO"/>
        </w:rPr>
        <w:t>travail</w:t>
      </w:r>
      <w:proofErr w:type="spellEnd"/>
      <w:r w:rsidRPr="00831917">
        <w:rPr>
          <w:rFonts w:ascii="Calibri" w:eastAsia="Calibri" w:hAnsi="Calibri" w:cs="Calibri"/>
          <w:color w:val="000000" w:themeColor="text1"/>
          <w:lang w:val="es-CO"/>
        </w:rPr>
        <w:t xml:space="preserve">, des </w:t>
      </w:r>
      <w:proofErr w:type="spellStart"/>
      <w:r w:rsidRPr="00831917">
        <w:rPr>
          <w:rFonts w:ascii="Calibri" w:eastAsia="Calibri" w:hAnsi="Calibri" w:cs="Calibri"/>
          <w:color w:val="000000" w:themeColor="text1"/>
          <w:lang w:val="es-CO"/>
        </w:rPr>
        <w:t>livrables</w:t>
      </w:r>
      <w:proofErr w:type="spellEnd"/>
      <w:r w:rsidRPr="00831917">
        <w:rPr>
          <w:rFonts w:ascii="Calibri" w:eastAsia="Calibri" w:hAnsi="Calibri" w:cs="Calibri"/>
          <w:color w:val="000000" w:themeColor="text1"/>
          <w:lang w:val="es-CO"/>
        </w:rPr>
        <w:t xml:space="preserve"> et du </w:t>
      </w:r>
      <w:proofErr w:type="spellStart"/>
      <w:r w:rsidRPr="00831917">
        <w:rPr>
          <w:rFonts w:ascii="Calibri" w:eastAsia="Calibri" w:hAnsi="Calibri" w:cs="Calibri"/>
          <w:color w:val="000000" w:themeColor="text1"/>
          <w:lang w:val="es-CO"/>
        </w:rPr>
        <w:t>calendrier</w:t>
      </w:r>
      <w:proofErr w:type="spellEnd"/>
      <w:r w:rsidRPr="00831917">
        <w:rPr>
          <w:rFonts w:ascii="Calibri" w:eastAsia="Calibri" w:hAnsi="Calibri" w:cs="Calibri"/>
          <w:color w:val="000000" w:themeColor="text1"/>
          <w:lang w:val="es-CO"/>
        </w:rPr>
        <w:t xml:space="preserve">, de les </w:t>
      </w:r>
      <w:proofErr w:type="spellStart"/>
      <w:r w:rsidRPr="00831917">
        <w:rPr>
          <w:rFonts w:ascii="Calibri" w:eastAsia="Calibri" w:hAnsi="Calibri" w:cs="Calibri"/>
          <w:color w:val="000000" w:themeColor="text1"/>
          <w:lang w:val="es-CO"/>
        </w:rPr>
        <w:t>définir</w:t>
      </w:r>
      <w:proofErr w:type="spellEnd"/>
      <w:r w:rsidRPr="00831917">
        <w:rPr>
          <w:rFonts w:ascii="Calibri" w:eastAsia="Calibri" w:hAnsi="Calibri" w:cs="Calibri"/>
          <w:color w:val="000000" w:themeColor="text1"/>
          <w:lang w:val="es-CO"/>
        </w:rPr>
        <w:t xml:space="preserve"> et de </w:t>
      </w:r>
      <w:proofErr w:type="spellStart"/>
      <w:r w:rsidRPr="00831917">
        <w:rPr>
          <w:rFonts w:ascii="Calibri" w:eastAsia="Calibri" w:hAnsi="Calibri" w:cs="Calibri"/>
          <w:color w:val="000000" w:themeColor="text1"/>
          <w:lang w:val="es-CO"/>
        </w:rPr>
        <w:t>s'entendre</w:t>
      </w:r>
      <w:proofErr w:type="spellEnd"/>
      <w:r w:rsidRPr="00831917">
        <w:rPr>
          <w:rFonts w:ascii="Calibri" w:eastAsia="Calibri" w:hAnsi="Calibri" w:cs="Calibri"/>
          <w:color w:val="000000" w:themeColor="text1"/>
          <w:lang w:val="es-CO"/>
        </w:rPr>
        <w:t xml:space="preserve"> à </w:t>
      </w:r>
      <w:proofErr w:type="spellStart"/>
      <w:r w:rsidRPr="00831917">
        <w:rPr>
          <w:rFonts w:ascii="Calibri" w:eastAsia="Calibri" w:hAnsi="Calibri" w:cs="Calibri"/>
          <w:color w:val="000000" w:themeColor="text1"/>
          <w:lang w:val="es-CO"/>
        </w:rPr>
        <w:t>leur</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sujet</w:t>
      </w:r>
      <w:proofErr w:type="spellEnd"/>
      <w:r w:rsidRPr="00831917">
        <w:rPr>
          <w:rFonts w:ascii="Calibri" w:eastAsia="Calibri" w:hAnsi="Calibri" w:cs="Calibri"/>
          <w:color w:val="000000" w:themeColor="text1"/>
          <w:lang w:val="es-CO"/>
        </w:rPr>
        <w:t>.</w:t>
      </w:r>
    </w:p>
    <w:p w14:paraId="2471C9BE" w14:textId="59FEE635" w:rsidR="36D4FCBF" w:rsidRPr="00831917" w:rsidRDefault="36D4FCBF" w:rsidP="2D03E0DC">
      <w:pPr>
        <w:spacing w:after="0"/>
        <w:jc w:val="both"/>
        <w:rPr>
          <w:rFonts w:ascii="Calibri" w:eastAsia="Calibri" w:hAnsi="Calibri" w:cs="Calibri"/>
          <w:color w:val="000000" w:themeColor="text1"/>
          <w:lang w:val="es-CO"/>
        </w:rPr>
      </w:pPr>
    </w:p>
    <w:p w14:paraId="469CA20F" w14:textId="0F854951" w:rsidR="0EE0DF5F" w:rsidRPr="00831917" w:rsidRDefault="0EE0DF5F" w:rsidP="2D03E0DC">
      <w:pPr>
        <w:spacing w:after="0"/>
        <w:jc w:val="both"/>
        <w:rPr>
          <w:rFonts w:ascii="Calibri" w:eastAsia="Calibri" w:hAnsi="Calibri" w:cs="Calibri"/>
          <w:color w:val="000000" w:themeColor="text1"/>
          <w:lang w:val="es-CO"/>
        </w:rPr>
      </w:pPr>
      <w:r w:rsidRPr="00831917">
        <w:rPr>
          <w:rFonts w:ascii="Calibri" w:eastAsia="Calibri" w:hAnsi="Calibri" w:cs="Calibri"/>
          <w:color w:val="000000" w:themeColor="text1"/>
          <w:lang w:val="es-CO"/>
        </w:rPr>
        <w:t xml:space="preserve">Tout </w:t>
      </w:r>
      <w:proofErr w:type="spellStart"/>
      <w:r w:rsidRPr="00831917">
        <w:rPr>
          <w:rFonts w:ascii="Calibri" w:eastAsia="Calibri" w:hAnsi="Calibri" w:cs="Calibri"/>
          <w:color w:val="000000" w:themeColor="text1"/>
          <w:lang w:val="es-CO"/>
        </w:rPr>
        <w:t>au</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long</w:t>
      </w:r>
      <w:proofErr w:type="spellEnd"/>
      <w:r w:rsidRPr="00831917">
        <w:rPr>
          <w:rFonts w:ascii="Calibri" w:eastAsia="Calibri" w:hAnsi="Calibri" w:cs="Calibri"/>
          <w:color w:val="000000" w:themeColor="text1"/>
          <w:lang w:val="es-CO"/>
        </w:rPr>
        <w:t xml:space="preserve"> de la </w:t>
      </w:r>
      <w:proofErr w:type="spellStart"/>
      <w:r w:rsidRPr="00831917">
        <w:rPr>
          <w:rFonts w:ascii="Calibri" w:eastAsia="Calibri" w:hAnsi="Calibri" w:cs="Calibri"/>
          <w:color w:val="000000" w:themeColor="text1"/>
          <w:lang w:val="es-CO"/>
        </w:rPr>
        <w:t>consultance</w:t>
      </w:r>
      <w:proofErr w:type="spellEnd"/>
      <w:r w:rsidRPr="00831917">
        <w:rPr>
          <w:rFonts w:ascii="Calibri" w:eastAsia="Calibri" w:hAnsi="Calibri" w:cs="Calibri"/>
          <w:color w:val="000000" w:themeColor="text1"/>
          <w:lang w:val="es-CO"/>
        </w:rPr>
        <w:t xml:space="preserve">, le </w:t>
      </w:r>
      <w:proofErr w:type="spellStart"/>
      <w:r w:rsidRPr="00831917">
        <w:rPr>
          <w:rFonts w:ascii="Calibri" w:eastAsia="Calibri" w:hAnsi="Calibri" w:cs="Calibri"/>
          <w:color w:val="000000" w:themeColor="text1"/>
          <w:lang w:val="es-CO"/>
        </w:rPr>
        <w:t>consultant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fournira</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au</w:t>
      </w:r>
      <w:proofErr w:type="spellEnd"/>
      <w:r w:rsidRPr="00831917">
        <w:rPr>
          <w:rFonts w:ascii="Calibri" w:eastAsia="Calibri" w:hAnsi="Calibri" w:cs="Calibri"/>
          <w:color w:val="000000" w:themeColor="text1"/>
          <w:lang w:val="es-CO"/>
        </w:rPr>
        <w:t xml:space="preserve"> PDM </w:t>
      </w:r>
      <w:proofErr w:type="spellStart"/>
      <w:r w:rsidRPr="00831917">
        <w:rPr>
          <w:rFonts w:ascii="Calibri" w:eastAsia="Calibri" w:hAnsi="Calibri" w:cs="Calibri"/>
          <w:color w:val="000000" w:themeColor="text1"/>
          <w:lang w:val="es-CO"/>
        </w:rPr>
        <w:t>Éducation</w:t>
      </w:r>
      <w:proofErr w:type="spellEnd"/>
      <w:r w:rsidRPr="00831917">
        <w:rPr>
          <w:rFonts w:ascii="Calibri" w:eastAsia="Calibri" w:hAnsi="Calibri" w:cs="Calibri"/>
          <w:color w:val="000000" w:themeColor="text1"/>
          <w:lang w:val="es-CO"/>
        </w:rPr>
        <w:t xml:space="preserve"> du NRC des mises à </w:t>
      </w:r>
      <w:proofErr w:type="spellStart"/>
      <w:r w:rsidRPr="00831917">
        <w:rPr>
          <w:rFonts w:ascii="Calibri" w:eastAsia="Calibri" w:hAnsi="Calibri" w:cs="Calibri"/>
          <w:color w:val="000000" w:themeColor="text1"/>
          <w:lang w:val="es-CO"/>
        </w:rPr>
        <w:t>jour</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hebdomadaires</w:t>
      </w:r>
      <w:proofErr w:type="spellEnd"/>
      <w:r w:rsidRPr="00831917">
        <w:rPr>
          <w:rFonts w:ascii="Calibri" w:eastAsia="Calibri" w:hAnsi="Calibri" w:cs="Calibri"/>
          <w:color w:val="000000" w:themeColor="text1"/>
          <w:lang w:val="es-CO"/>
        </w:rPr>
        <w:t xml:space="preserve"> sur les </w:t>
      </w:r>
      <w:proofErr w:type="spellStart"/>
      <w:r w:rsidRPr="00831917">
        <w:rPr>
          <w:rFonts w:ascii="Calibri" w:eastAsia="Calibri" w:hAnsi="Calibri" w:cs="Calibri"/>
          <w:color w:val="000000" w:themeColor="text1"/>
          <w:lang w:val="es-CO"/>
        </w:rPr>
        <w:t>progrès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précisant</w:t>
      </w:r>
      <w:proofErr w:type="spellEnd"/>
      <w:r w:rsidRPr="00831917">
        <w:rPr>
          <w:rFonts w:ascii="Calibri" w:eastAsia="Calibri" w:hAnsi="Calibri" w:cs="Calibri"/>
          <w:color w:val="000000" w:themeColor="text1"/>
          <w:lang w:val="es-CO"/>
        </w:rPr>
        <w:t xml:space="preserve"> les </w:t>
      </w:r>
      <w:proofErr w:type="spellStart"/>
      <w:r w:rsidRPr="00831917">
        <w:rPr>
          <w:rFonts w:ascii="Calibri" w:eastAsia="Calibri" w:hAnsi="Calibri" w:cs="Calibri"/>
          <w:color w:val="000000" w:themeColor="text1"/>
          <w:lang w:val="es-CO"/>
        </w:rPr>
        <w:t>activités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réalisées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l'avancement</w:t>
      </w:r>
      <w:proofErr w:type="spellEnd"/>
      <w:r w:rsidRPr="00831917">
        <w:rPr>
          <w:rFonts w:ascii="Calibri" w:eastAsia="Calibri" w:hAnsi="Calibri" w:cs="Calibri"/>
          <w:color w:val="000000" w:themeColor="text1"/>
          <w:lang w:val="es-CO"/>
        </w:rPr>
        <w:t xml:space="preserve"> par </w:t>
      </w:r>
      <w:proofErr w:type="spellStart"/>
      <w:r w:rsidRPr="00831917">
        <w:rPr>
          <w:rFonts w:ascii="Calibri" w:eastAsia="Calibri" w:hAnsi="Calibri" w:cs="Calibri"/>
          <w:color w:val="000000" w:themeColor="text1"/>
          <w:lang w:val="es-CO"/>
        </w:rPr>
        <w:t>rapport</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au</w:t>
      </w:r>
      <w:proofErr w:type="spellEnd"/>
      <w:r w:rsidRPr="00831917">
        <w:rPr>
          <w:rFonts w:ascii="Calibri" w:eastAsia="Calibri" w:hAnsi="Calibri" w:cs="Calibri"/>
          <w:color w:val="000000" w:themeColor="text1"/>
          <w:lang w:val="es-CO"/>
        </w:rPr>
        <w:t xml:space="preserve"> plan de </w:t>
      </w:r>
      <w:proofErr w:type="spellStart"/>
      <w:r w:rsidRPr="00831917">
        <w:rPr>
          <w:rFonts w:ascii="Calibri" w:eastAsia="Calibri" w:hAnsi="Calibri" w:cs="Calibri"/>
          <w:color w:val="000000" w:themeColor="text1"/>
          <w:lang w:val="es-CO"/>
        </w:rPr>
        <w:t>travail</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convenu</w:t>
      </w:r>
      <w:proofErr w:type="spellEnd"/>
      <w:r w:rsidRPr="00831917">
        <w:rPr>
          <w:rFonts w:ascii="Calibri" w:eastAsia="Calibri" w:hAnsi="Calibri" w:cs="Calibri"/>
          <w:color w:val="000000" w:themeColor="text1"/>
          <w:lang w:val="es-CO"/>
        </w:rPr>
        <w:t xml:space="preserve">, les principales </w:t>
      </w:r>
      <w:proofErr w:type="spellStart"/>
      <w:r w:rsidRPr="00831917">
        <w:rPr>
          <w:rFonts w:ascii="Calibri" w:eastAsia="Calibri" w:hAnsi="Calibri" w:cs="Calibri"/>
          <w:color w:val="000000" w:themeColor="text1"/>
          <w:lang w:val="es-CO"/>
        </w:rPr>
        <w:t>conclusions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ou</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questions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émergentes</w:t>
      </w:r>
      <w:proofErr w:type="spellEnd"/>
      <w:r w:rsidRPr="00831917">
        <w:rPr>
          <w:rFonts w:ascii="Calibri" w:eastAsia="Calibri" w:hAnsi="Calibri" w:cs="Calibri"/>
          <w:color w:val="000000" w:themeColor="text1"/>
          <w:lang w:val="es-CO"/>
        </w:rPr>
        <w:t xml:space="preserve">, les </w:t>
      </w:r>
      <w:proofErr w:type="spellStart"/>
      <w:r w:rsidRPr="00831917">
        <w:rPr>
          <w:rFonts w:ascii="Calibri" w:eastAsia="Calibri" w:hAnsi="Calibri" w:cs="Calibri"/>
          <w:color w:val="000000" w:themeColor="text1"/>
          <w:lang w:val="es-CO"/>
        </w:rPr>
        <w:t>éventuels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défis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ou</w:t>
      </w:r>
      <w:proofErr w:type="spellEnd"/>
      <w:r w:rsidRPr="00831917">
        <w:rPr>
          <w:rFonts w:ascii="Calibri" w:eastAsia="Calibri" w:hAnsi="Calibri" w:cs="Calibri"/>
          <w:color w:val="000000" w:themeColor="text1"/>
          <w:lang w:val="es-CO"/>
        </w:rPr>
        <w:t xml:space="preserve"> risques, </w:t>
      </w:r>
      <w:proofErr w:type="spellStart"/>
      <w:r w:rsidRPr="00831917">
        <w:rPr>
          <w:rFonts w:ascii="Calibri" w:eastAsia="Calibri" w:hAnsi="Calibri" w:cs="Calibri"/>
          <w:color w:val="000000" w:themeColor="text1"/>
          <w:lang w:val="es-CO"/>
        </w:rPr>
        <w:t>ainsi</w:t>
      </w:r>
      <w:proofErr w:type="spellEnd"/>
      <w:r w:rsidRPr="00831917">
        <w:rPr>
          <w:rFonts w:ascii="Calibri" w:eastAsia="Calibri" w:hAnsi="Calibri" w:cs="Calibri"/>
          <w:color w:val="000000" w:themeColor="text1"/>
          <w:lang w:val="es-CO"/>
        </w:rPr>
        <w:t xml:space="preserve"> que les </w:t>
      </w:r>
      <w:proofErr w:type="spellStart"/>
      <w:r w:rsidRPr="00831917">
        <w:rPr>
          <w:rFonts w:ascii="Calibri" w:eastAsia="Calibri" w:hAnsi="Calibri" w:cs="Calibri"/>
          <w:color w:val="000000" w:themeColor="text1"/>
          <w:lang w:val="es-CO"/>
        </w:rPr>
        <w:t>activités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prévues</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pour</w:t>
      </w:r>
      <w:proofErr w:type="spellEnd"/>
      <w:r w:rsidRPr="00831917">
        <w:rPr>
          <w:rFonts w:ascii="Calibri" w:eastAsia="Calibri" w:hAnsi="Calibri" w:cs="Calibri"/>
          <w:color w:val="000000" w:themeColor="text1"/>
          <w:lang w:val="es-CO"/>
        </w:rPr>
        <w:t xml:space="preserve"> la </w:t>
      </w:r>
      <w:proofErr w:type="spellStart"/>
      <w:r w:rsidRPr="00831917">
        <w:rPr>
          <w:rFonts w:ascii="Calibri" w:eastAsia="Calibri" w:hAnsi="Calibri" w:cs="Calibri"/>
          <w:color w:val="000000" w:themeColor="text1"/>
          <w:lang w:val="es-CO"/>
        </w:rPr>
        <w:t>semaine</w:t>
      </w:r>
      <w:proofErr w:type="spellEnd"/>
      <w:r w:rsidRPr="00831917">
        <w:rPr>
          <w:rFonts w:ascii="Calibri" w:eastAsia="Calibri" w:hAnsi="Calibri" w:cs="Calibri"/>
          <w:color w:val="000000" w:themeColor="text1"/>
          <w:lang w:val="es-CO"/>
        </w:rPr>
        <w:t xml:space="preserve"> </w:t>
      </w:r>
      <w:proofErr w:type="spellStart"/>
      <w:r w:rsidRPr="00831917">
        <w:rPr>
          <w:rFonts w:ascii="Calibri" w:eastAsia="Calibri" w:hAnsi="Calibri" w:cs="Calibri"/>
          <w:color w:val="000000" w:themeColor="text1"/>
          <w:lang w:val="es-CO"/>
        </w:rPr>
        <w:t>suivante</w:t>
      </w:r>
      <w:proofErr w:type="spellEnd"/>
      <w:r w:rsidRPr="00831917">
        <w:rPr>
          <w:rFonts w:ascii="Calibri" w:eastAsia="Calibri" w:hAnsi="Calibri" w:cs="Calibri"/>
          <w:color w:val="000000" w:themeColor="text1"/>
          <w:lang w:val="es-CO"/>
        </w:rPr>
        <w:t xml:space="preserve">. </w:t>
      </w:r>
      <w:r w:rsidR="28A5A3BF" w:rsidRPr="00831917">
        <w:rPr>
          <w:rFonts w:ascii="Calibri" w:eastAsia="Calibri" w:hAnsi="Calibri" w:cs="Calibri"/>
          <w:color w:val="000000" w:themeColor="text1"/>
          <w:lang w:val="es-CO"/>
        </w:rPr>
        <w:t xml:space="preserve">Ces </w:t>
      </w:r>
      <w:proofErr w:type="spellStart"/>
      <w:r w:rsidR="28A5A3BF" w:rsidRPr="00831917">
        <w:rPr>
          <w:rFonts w:ascii="Calibri" w:eastAsia="Calibri" w:hAnsi="Calibri" w:cs="Calibri"/>
          <w:color w:val="000000" w:themeColor="text1"/>
          <w:lang w:val="es-CO"/>
        </w:rPr>
        <w:t>informations</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seront</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communiquées</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par</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écrit</w:t>
      </w:r>
      <w:proofErr w:type="spellEnd"/>
      <w:r w:rsidR="28A5A3BF" w:rsidRPr="00831917">
        <w:rPr>
          <w:rFonts w:ascii="Calibri" w:eastAsia="Calibri" w:hAnsi="Calibri" w:cs="Calibri"/>
          <w:color w:val="000000" w:themeColor="text1"/>
          <w:lang w:val="es-CO"/>
        </w:rPr>
        <w:t xml:space="preserve">, et un </w:t>
      </w:r>
      <w:proofErr w:type="spellStart"/>
      <w:r w:rsidR="28A5A3BF" w:rsidRPr="00831917">
        <w:rPr>
          <w:rFonts w:ascii="Calibri" w:eastAsia="Calibri" w:hAnsi="Calibri" w:cs="Calibri"/>
          <w:color w:val="000000" w:themeColor="text1"/>
          <w:lang w:val="es-CO"/>
        </w:rPr>
        <w:t>appel</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pourra</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être</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programmé</w:t>
      </w:r>
      <w:proofErr w:type="spellEnd"/>
      <w:r w:rsidR="28A5A3BF" w:rsidRPr="00831917">
        <w:rPr>
          <w:rFonts w:ascii="Calibri" w:eastAsia="Calibri" w:hAnsi="Calibri" w:cs="Calibri"/>
          <w:color w:val="000000" w:themeColor="text1"/>
          <w:lang w:val="es-CO"/>
        </w:rPr>
        <w:t xml:space="preserve"> si des </w:t>
      </w:r>
      <w:proofErr w:type="spellStart"/>
      <w:r w:rsidR="28A5A3BF" w:rsidRPr="00831917">
        <w:rPr>
          <w:rFonts w:ascii="Calibri" w:eastAsia="Calibri" w:hAnsi="Calibri" w:cs="Calibri"/>
          <w:color w:val="000000" w:themeColor="text1"/>
          <w:lang w:val="es-CO"/>
        </w:rPr>
        <w:t>échanges</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supplémentaires</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s'avèrent</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nécessaires</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pour</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traiter</w:t>
      </w:r>
      <w:proofErr w:type="spellEnd"/>
      <w:r w:rsidR="28A5A3BF" w:rsidRPr="00831917">
        <w:rPr>
          <w:rFonts w:ascii="Calibri" w:eastAsia="Calibri" w:hAnsi="Calibri" w:cs="Calibri"/>
          <w:color w:val="000000" w:themeColor="text1"/>
          <w:lang w:val="es-CO"/>
        </w:rPr>
        <w:t xml:space="preserve"> les </w:t>
      </w:r>
      <w:proofErr w:type="spellStart"/>
      <w:r w:rsidR="28A5A3BF" w:rsidRPr="00831917">
        <w:rPr>
          <w:rFonts w:ascii="Calibri" w:eastAsia="Calibri" w:hAnsi="Calibri" w:cs="Calibri"/>
          <w:color w:val="000000" w:themeColor="text1"/>
          <w:lang w:val="es-CO"/>
        </w:rPr>
        <w:t>difficultés</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atténuer</w:t>
      </w:r>
      <w:proofErr w:type="spellEnd"/>
      <w:r w:rsidR="28A5A3BF" w:rsidRPr="00831917">
        <w:rPr>
          <w:rFonts w:ascii="Calibri" w:eastAsia="Calibri" w:hAnsi="Calibri" w:cs="Calibri"/>
          <w:color w:val="000000" w:themeColor="text1"/>
          <w:lang w:val="es-CO"/>
        </w:rPr>
        <w:t xml:space="preserve"> les risques </w:t>
      </w:r>
      <w:proofErr w:type="spellStart"/>
      <w:r w:rsidR="28A5A3BF" w:rsidRPr="00831917">
        <w:rPr>
          <w:rFonts w:ascii="Calibri" w:eastAsia="Calibri" w:hAnsi="Calibri" w:cs="Calibri"/>
          <w:color w:val="000000" w:themeColor="text1"/>
          <w:lang w:val="es-CO"/>
        </w:rPr>
        <w:t>ou</w:t>
      </w:r>
      <w:proofErr w:type="spellEnd"/>
      <w:r w:rsidR="28A5A3BF" w:rsidRPr="00831917">
        <w:rPr>
          <w:rFonts w:ascii="Calibri" w:eastAsia="Calibri" w:hAnsi="Calibri" w:cs="Calibri"/>
          <w:color w:val="000000" w:themeColor="text1"/>
          <w:lang w:val="es-CO"/>
        </w:rPr>
        <w:t xml:space="preserve"> </w:t>
      </w:r>
      <w:proofErr w:type="spellStart"/>
      <w:r w:rsidR="28A5A3BF" w:rsidRPr="00831917">
        <w:rPr>
          <w:rFonts w:ascii="Calibri" w:eastAsia="Calibri" w:hAnsi="Calibri" w:cs="Calibri"/>
          <w:color w:val="000000" w:themeColor="text1"/>
          <w:lang w:val="es-CO"/>
        </w:rPr>
        <w:t>coordonner</w:t>
      </w:r>
      <w:proofErr w:type="spellEnd"/>
      <w:r w:rsidR="28A5A3BF" w:rsidRPr="00831917">
        <w:rPr>
          <w:rFonts w:ascii="Calibri" w:eastAsia="Calibri" w:hAnsi="Calibri" w:cs="Calibri"/>
          <w:color w:val="000000" w:themeColor="text1"/>
          <w:lang w:val="es-CO"/>
        </w:rPr>
        <w:t xml:space="preserve"> la </w:t>
      </w:r>
      <w:proofErr w:type="spellStart"/>
      <w:r w:rsidR="28A5A3BF" w:rsidRPr="00831917">
        <w:rPr>
          <w:rFonts w:ascii="Calibri" w:eastAsia="Calibri" w:hAnsi="Calibri" w:cs="Calibri"/>
          <w:color w:val="000000" w:themeColor="text1"/>
          <w:lang w:val="es-CO"/>
        </w:rPr>
        <w:t>planification</w:t>
      </w:r>
      <w:proofErr w:type="spellEnd"/>
      <w:r w:rsidR="28A5A3BF" w:rsidRPr="00831917">
        <w:rPr>
          <w:rFonts w:ascii="Calibri" w:eastAsia="Calibri" w:hAnsi="Calibri" w:cs="Calibri"/>
          <w:color w:val="000000" w:themeColor="text1"/>
          <w:lang w:val="es-CO"/>
        </w:rPr>
        <w:t>.</w:t>
      </w:r>
    </w:p>
    <w:p w14:paraId="4147165F" w14:textId="05D0B3E6" w:rsidR="36D4FCBF" w:rsidRPr="00831917" w:rsidRDefault="36D4FCBF" w:rsidP="36D4FCBF">
      <w:pPr>
        <w:spacing w:after="0"/>
        <w:jc w:val="both"/>
        <w:rPr>
          <w:rFonts w:ascii="Aptos" w:eastAsia="Aptos" w:hAnsi="Aptos" w:cs="Aptos"/>
          <w:color w:val="000000" w:themeColor="text1"/>
          <w:sz w:val="22"/>
          <w:szCs w:val="22"/>
          <w:lang w:val="es-CO"/>
        </w:rPr>
      </w:pPr>
    </w:p>
    <w:p w14:paraId="41278CE6" w14:textId="63FFB9C1" w:rsidR="64316735" w:rsidRDefault="64316735" w:rsidP="2D03E0DC">
      <w:pPr>
        <w:spacing w:line="276" w:lineRule="auto"/>
        <w:jc w:val="both"/>
        <w:rPr>
          <w:rFonts w:ascii="Calibri" w:eastAsia="Calibri" w:hAnsi="Calibri" w:cs="Calibri"/>
        </w:rPr>
      </w:pPr>
      <w:r w:rsidRPr="2D03E0DC">
        <w:rPr>
          <w:rFonts w:ascii="Calibri" w:eastAsia="Calibri" w:hAnsi="Calibri" w:cs="Calibri"/>
        </w:rPr>
        <w:t xml:space="preserve">Les </w:t>
      </w:r>
      <w:proofErr w:type="spellStart"/>
      <w:r w:rsidRPr="2D03E0DC">
        <w:rPr>
          <w:rFonts w:ascii="Calibri" w:eastAsia="Calibri" w:hAnsi="Calibri" w:cs="Calibri"/>
        </w:rPr>
        <w:t>livrables</w:t>
      </w:r>
      <w:proofErr w:type="spellEnd"/>
      <w:r w:rsidRPr="2D03E0DC">
        <w:rPr>
          <w:rFonts w:ascii="Calibri" w:eastAsia="Calibri" w:hAnsi="Calibri" w:cs="Calibri"/>
        </w:rPr>
        <w:t xml:space="preserve"> </w:t>
      </w:r>
      <w:proofErr w:type="spellStart"/>
      <w:r w:rsidRPr="2D03E0DC">
        <w:rPr>
          <w:rFonts w:ascii="Calibri" w:eastAsia="Calibri" w:hAnsi="Calibri" w:cs="Calibri"/>
        </w:rPr>
        <w:t>attendus</w:t>
      </w:r>
      <w:proofErr w:type="spellEnd"/>
      <w:r w:rsidRPr="2D03E0DC">
        <w:rPr>
          <w:rFonts w:ascii="Calibri" w:eastAsia="Calibri" w:hAnsi="Calibri" w:cs="Calibri"/>
        </w:rPr>
        <w:t xml:space="preserve"> pour </w:t>
      </w:r>
      <w:proofErr w:type="spellStart"/>
      <w:r w:rsidRPr="2D03E0DC">
        <w:rPr>
          <w:rFonts w:ascii="Calibri" w:eastAsia="Calibri" w:hAnsi="Calibri" w:cs="Calibri"/>
        </w:rPr>
        <w:t>cette</w:t>
      </w:r>
      <w:proofErr w:type="spellEnd"/>
      <w:r w:rsidRPr="2D03E0DC">
        <w:rPr>
          <w:rFonts w:ascii="Calibri" w:eastAsia="Calibri" w:hAnsi="Calibri" w:cs="Calibri"/>
        </w:rPr>
        <w:t xml:space="preserve"> </w:t>
      </w:r>
      <w:proofErr w:type="spellStart"/>
      <w:r w:rsidRPr="2D03E0DC">
        <w:rPr>
          <w:rFonts w:ascii="Calibri" w:eastAsia="Calibri" w:hAnsi="Calibri" w:cs="Calibri"/>
        </w:rPr>
        <w:t>consultance</w:t>
      </w:r>
      <w:proofErr w:type="spellEnd"/>
      <w:r w:rsidRPr="2D03E0DC">
        <w:rPr>
          <w:rFonts w:ascii="Calibri" w:eastAsia="Calibri" w:hAnsi="Calibri" w:cs="Calibri"/>
        </w:rPr>
        <w:t xml:space="preserve"> </w:t>
      </w:r>
      <w:proofErr w:type="spellStart"/>
      <w:r w:rsidRPr="2D03E0DC">
        <w:rPr>
          <w:rFonts w:ascii="Calibri" w:eastAsia="Calibri" w:hAnsi="Calibri" w:cs="Calibri"/>
        </w:rPr>
        <w:t>sont</w:t>
      </w:r>
      <w:proofErr w:type="spellEnd"/>
      <w:r w:rsidRPr="2D03E0DC">
        <w:rPr>
          <w:rFonts w:ascii="Calibri" w:eastAsia="Calibri" w:hAnsi="Calibri" w:cs="Calibri"/>
        </w:rPr>
        <w:t xml:space="preserve"> les </w:t>
      </w:r>
      <w:proofErr w:type="spellStart"/>
      <w:proofErr w:type="gramStart"/>
      <w:r w:rsidRPr="2D03E0DC">
        <w:rPr>
          <w:rFonts w:ascii="Calibri" w:eastAsia="Calibri" w:hAnsi="Calibri" w:cs="Calibri"/>
        </w:rPr>
        <w:t>suivants</w:t>
      </w:r>
      <w:proofErr w:type="spellEnd"/>
      <w:r w:rsidRPr="2D03E0DC">
        <w:rPr>
          <w:rFonts w:ascii="Calibri" w:eastAsia="Calibri" w:hAnsi="Calibri" w:cs="Calibri"/>
        </w:rPr>
        <w:t xml:space="preserve"> :</w:t>
      </w:r>
      <w:proofErr w:type="gramEnd"/>
    </w:p>
    <w:p w14:paraId="536EDC67" w14:textId="560528B2" w:rsidR="4BF4718C" w:rsidRDefault="64316735" w:rsidP="2D03E0DC">
      <w:pPr>
        <w:pStyle w:val="Prrafodelista"/>
        <w:numPr>
          <w:ilvl w:val="0"/>
          <w:numId w:val="11"/>
        </w:numPr>
        <w:spacing w:after="0"/>
        <w:jc w:val="both"/>
        <w:rPr>
          <w:rFonts w:ascii="Calibri" w:eastAsia="Calibri" w:hAnsi="Calibri" w:cs="Calibri"/>
          <w:color w:val="000000" w:themeColor="text1"/>
        </w:rPr>
      </w:pPr>
      <w:r w:rsidRPr="2D03E0DC">
        <w:rPr>
          <w:rFonts w:ascii="Calibri" w:eastAsia="Calibri" w:hAnsi="Calibri" w:cs="Calibri"/>
        </w:rPr>
        <w:t xml:space="preserve">Revue de la </w:t>
      </w:r>
      <w:proofErr w:type="spellStart"/>
      <w:r w:rsidRPr="2D03E0DC">
        <w:rPr>
          <w:rFonts w:ascii="Calibri" w:eastAsia="Calibri" w:hAnsi="Calibri" w:cs="Calibri"/>
        </w:rPr>
        <w:t>littérature</w:t>
      </w:r>
      <w:proofErr w:type="spellEnd"/>
      <w:r w:rsidRPr="2D03E0DC">
        <w:rPr>
          <w:rFonts w:ascii="Calibri" w:eastAsia="Calibri" w:hAnsi="Calibri" w:cs="Calibri"/>
        </w:rPr>
        <w:t xml:space="preserve"> et </w:t>
      </w:r>
      <w:proofErr w:type="spellStart"/>
      <w:r w:rsidRPr="2D03E0DC">
        <w:rPr>
          <w:rFonts w:ascii="Calibri" w:eastAsia="Calibri" w:hAnsi="Calibri" w:cs="Calibri"/>
        </w:rPr>
        <w:t>analyse</w:t>
      </w:r>
      <w:proofErr w:type="spellEnd"/>
      <w:r w:rsidRPr="2D03E0DC">
        <w:rPr>
          <w:rFonts w:ascii="Calibri" w:eastAsia="Calibri" w:hAnsi="Calibri" w:cs="Calibri"/>
        </w:rPr>
        <w:t xml:space="preserve"> </w:t>
      </w:r>
      <w:proofErr w:type="spellStart"/>
      <w:r w:rsidRPr="2D03E0DC">
        <w:rPr>
          <w:rFonts w:ascii="Calibri" w:eastAsia="Calibri" w:hAnsi="Calibri" w:cs="Calibri"/>
        </w:rPr>
        <w:t>thématique</w:t>
      </w:r>
      <w:proofErr w:type="spellEnd"/>
      <w:r w:rsidR="4BF4718C" w:rsidRPr="2D03E0DC">
        <w:rPr>
          <w:rFonts w:ascii="Calibri" w:eastAsia="Calibri" w:hAnsi="Calibri" w:cs="Calibri"/>
          <w:color w:val="000000" w:themeColor="text1"/>
        </w:rPr>
        <w:t xml:space="preserve"> </w:t>
      </w:r>
    </w:p>
    <w:p w14:paraId="045DB75D" w14:textId="5677EE08" w:rsidR="526B6E6F" w:rsidRPr="00831917" w:rsidRDefault="526B6E6F" w:rsidP="2D03E0DC">
      <w:pPr>
        <w:pStyle w:val="Prrafodelista"/>
        <w:numPr>
          <w:ilvl w:val="0"/>
          <w:numId w:val="11"/>
        </w:numPr>
        <w:spacing w:after="0"/>
        <w:jc w:val="both"/>
        <w:rPr>
          <w:rFonts w:ascii="Calibri" w:eastAsia="Calibri" w:hAnsi="Calibri" w:cs="Calibri"/>
          <w:lang w:val="es-CO"/>
        </w:rPr>
      </w:pPr>
      <w:r w:rsidRPr="00831917">
        <w:rPr>
          <w:rFonts w:ascii="Calibri" w:eastAsia="Calibri" w:hAnsi="Calibri" w:cs="Calibri"/>
          <w:lang w:val="es-CO"/>
        </w:rPr>
        <w:t xml:space="preserve">Analyse de la </w:t>
      </w:r>
      <w:proofErr w:type="spellStart"/>
      <w:r w:rsidRPr="00831917">
        <w:rPr>
          <w:rFonts w:ascii="Calibri" w:eastAsia="Calibri" w:hAnsi="Calibri" w:cs="Calibri"/>
          <w:lang w:val="es-CO"/>
        </w:rPr>
        <w:t>consultation</w:t>
      </w:r>
      <w:proofErr w:type="spellEnd"/>
      <w:r w:rsidRPr="00831917">
        <w:rPr>
          <w:rFonts w:ascii="Calibri" w:eastAsia="Calibri" w:hAnsi="Calibri" w:cs="Calibri"/>
          <w:lang w:val="es-CO"/>
        </w:rPr>
        <w:t xml:space="preserve"> des </w:t>
      </w:r>
      <w:proofErr w:type="spellStart"/>
      <w:r w:rsidRPr="00831917">
        <w:rPr>
          <w:rFonts w:ascii="Calibri" w:eastAsia="Calibri" w:hAnsi="Calibri" w:cs="Calibri"/>
          <w:lang w:val="es-CO"/>
        </w:rPr>
        <w:t>parties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prenantes</w:t>
      </w:r>
      <w:proofErr w:type="spellEnd"/>
    </w:p>
    <w:p w14:paraId="6AB8F6B5" w14:textId="39E111D0" w:rsidR="526B6E6F" w:rsidRDefault="526B6E6F" w:rsidP="2D03E0DC">
      <w:pPr>
        <w:pStyle w:val="Prrafodelista"/>
        <w:numPr>
          <w:ilvl w:val="0"/>
          <w:numId w:val="11"/>
        </w:numPr>
        <w:spacing w:after="0"/>
        <w:jc w:val="both"/>
        <w:rPr>
          <w:rFonts w:ascii="Calibri" w:eastAsia="Calibri" w:hAnsi="Calibri" w:cs="Calibri"/>
        </w:rPr>
      </w:pPr>
      <w:r w:rsidRPr="2D03E0DC">
        <w:rPr>
          <w:rFonts w:ascii="Calibri" w:eastAsia="Calibri" w:hAnsi="Calibri" w:cs="Calibri"/>
        </w:rPr>
        <w:t xml:space="preserve">Atelier de </w:t>
      </w:r>
      <w:proofErr w:type="spellStart"/>
      <w:r w:rsidRPr="2D03E0DC">
        <w:rPr>
          <w:rFonts w:ascii="Calibri" w:eastAsia="Calibri" w:hAnsi="Calibri" w:cs="Calibri"/>
        </w:rPr>
        <w:t>contextualisation</w:t>
      </w:r>
      <w:proofErr w:type="spellEnd"/>
    </w:p>
    <w:p w14:paraId="2009605B" w14:textId="7EDFF2A7" w:rsidR="526B6E6F" w:rsidRDefault="526B6E6F" w:rsidP="2D03E0DC">
      <w:pPr>
        <w:pStyle w:val="Prrafodelista"/>
        <w:numPr>
          <w:ilvl w:val="0"/>
          <w:numId w:val="11"/>
        </w:numPr>
        <w:spacing w:after="0"/>
        <w:jc w:val="both"/>
        <w:rPr>
          <w:rFonts w:ascii="Calibri" w:eastAsia="Calibri" w:hAnsi="Calibri" w:cs="Calibri"/>
        </w:rPr>
      </w:pPr>
      <w:r w:rsidRPr="2D03E0DC">
        <w:rPr>
          <w:rFonts w:ascii="Calibri" w:eastAsia="Calibri" w:hAnsi="Calibri" w:cs="Calibri"/>
        </w:rPr>
        <w:t xml:space="preserve">Journal de bord de </w:t>
      </w:r>
      <w:proofErr w:type="spellStart"/>
      <w:r w:rsidRPr="2D03E0DC">
        <w:rPr>
          <w:rFonts w:ascii="Calibri" w:eastAsia="Calibri" w:hAnsi="Calibri" w:cs="Calibri"/>
        </w:rPr>
        <w:t>contextualisation</w:t>
      </w:r>
      <w:proofErr w:type="spellEnd"/>
      <w:r w:rsidRPr="2D03E0DC">
        <w:rPr>
          <w:rFonts w:ascii="Calibri" w:eastAsia="Calibri" w:hAnsi="Calibri" w:cs="Calibri"/>
        </w:rPr>
        <w:t xml:space="preserve"> et justification des adaptations (</w:t>
      </w:r>
      <w:proofErr w:type="spellStart"/>
      <w:r w:rsidRPr="2D03E0DC">
        <w:rPr>
          <w:rFonts w:ascii="Calibri" w:eastAsia="Calibri" w:hAnsi="Calibri" w:cs="Calibri"/>
        </w:rPr>
        <w:t>en</w:t>
      </w:r>
      <w:proofErr w:type="spellEnd"/>
      <w:r w:rsidRPr="2D03E0DC">
        <w:rPr>
          <w:rFonts w:ascii="Calibri" w:eastAsia="Calibri" w:hAnsi="Calibri" w:cs="Calibri"/>
        </w:rPr>
        <w:t xml:space="preserve"> français)</w:t>
      </w:r>
    </w:p>
    <w:p w14:paraId="5D365B6F" w14:textId="78F2B8F4" w:rsidR="1B22BC7F" w:rsidRDefault="1B22BC7F" w:rsidP="2D03E0DC">
      <w:pPr>
        <w:pStyle w:val="Prrafodelista"/>
        <w:numPr>
          <w:ilvl w:val="0"/>
          <w:numId w:val="11"/>
        </w:numPr>
        <w:spacing w:after="0"/>
        <w:jc w:val="both"/>
        <w:rPr>
          <w:rFonts w:ascii="Calibri" w:eastAsia="Calibri" w:hAnsi="Calibri" w:cs="Calibri"/>
        </w:rPr>
      </w:pPr>
      <w:r w:rsidRPr="2D03E0DC">
        <w:rPr>
          <w:rFonts w:ascii="Calibri" w:eastAsia="Calibri" w:hAnsi="Calibri" w:cs="Calibri"/>
          <w:lang w:val="fr-FR"/>
        </w:rPr>
        <w:t>Manuel BLP-1 contextualisé et supports/</w:t>
      </w:r>
      <w:proofErr w:type="spellStart"/>
      <w:r w:rsidRPr="2D03E0DC">
        <w:rPr>
          <w:rFonts w:ascii="Calibri" w:eastAsia="Calibri" w:hAnsi="Calibri" w:cs="Calibri"/>
          <w:lang w:val="fr-FR"/>
        </w:rPr>
        <w:t>materiéls</w:t>
      </w:r>
      <w:proofErr w:type="spellEnd"/>
      <w:r w:rsidRPr="2D03E0DC">
        <w:rPr>
          <w:rFonts w:ascii="Calibri" w:eastAsia="Calibri" w:hAnsi="Calibri" w:cs="Calibri"/>
          <w:lang w:val="fr-FR"/>
        </w:rPr>
        <w:t xml:space="preserve"> associés (avec suivi des modifications, en français et en </w:t>
      </w:r>
      <w:proofErr w:type="spellStart"/>
      <w:r w:rsidRPr="2D03E0DC">
        <w:rPr>
          <w:rFonts w:ascii="Calibri" w:eastAsia="Calibri" w:hAnsi="Calibri" w:cs="Calibri"/>
          <w:lang w:val="fr-FR"/>
        </w:rPr>
        <w:t>Kréyol</w:t>
      </w:r>
      <w:proofErr w:type="spellEnd"/>
      <w:r w:rsidRPr="2D03E0DC">
        <w:rPr>
          <w:rFonts w:ascii="Calibri" w:eastAsia="Calibri" w:hAnsi="Calibri" w:cs="Calibri"/>
          <w:lang w:val="fr-FR"/>
        </w:rPr>
        <w:t>)</w:t>
      </w:r>
    </w:p>
    <w:p w14:paraId="5F55CD08" w14:textId="3C92E2B7" w:rsidR="4BF4718C" w:rsidRDefault="1B22BC7F" w:rsidP="2D03E0DC">
      <w:pPr>
        <w:pStyle w:val="Prrafodelista"/>
        <w:numPr>
          <w:ilvl w:val="0"/>
          <w:numId w:val="11"/>
        </w:numPr>
        <w:spacing w:after="0"/>
        <w:jc w:val="both"/>
        <w:rPr>
          <w:rFonts w:ascii="Calibri" w:eastAsia="Calibri" w:hAnsi="Calibri" w:cs="Calibri"/>
          <w:color w:val="000000" w:themeColor="text1"/>
          <w:lang w:val="fr-FR"/>
        </w:rPr>
      </w:pPr>
      <w:r w:rsidRPr="2D03E0DC">
        <w:rPr>
          <w:rFonts w:ascii="Calibri" w:eastAsia="Calibri" w:hAnsi="Calibri" w:cs="Calibri"/>
          <w:lang w:val="fr-FR"/>
        </w:rPr>
        <w:t xml:space="preserve">Glossaire des termes clés BLP-MHPSS (en français et en </w:t>
      </w:r>
      <w:proofErr w:type="spellStart"/>
      <w:r w:rsidRPr="2D03E0DC">
        <w:rPr>
          <w:rFonts w:ascii="Calibri" w:eastAsia="Calibri" w:hAnsi="Calibri" w:cs="Calibri"/>
          <w:lang w:val="fr-FR"/>
        </w:rPr>
        <w:t>Kréyol</w:t>
      </w:r>
      <w:proofErr w:type="spellEnd"/>
      <w:r w:rsidRPr="2D03E0DC">
        <w:rPr>
          <w:rFonts w:ascii="Calibri" w:eastAsia="Calibri" w:hAnsi="Calibri" w:cs="Calibri"/>
          <w:lang w:val="fr-FR"/>
        </w:rPr>
        <w:t>)</w:t>
      </w:r>
    </w:p>
    <w:p w14:paraId="3E0C7B32" w14:textId="320BDD09" w:rsidR="36D4FCBF" w:rsidRDefault="36D4FCBF" w:rsidP="36D4FCBF">
      <w:pPr>
        <w:pStyle w:val="Prrafodelista"/>
        <w:spacing w:after="0"/>
        <w:jc w:val="both"/>
        <w:rPr>
          <w:rFonts w:ascii="Aptos" w:eastAsia="Aptos" w:hAnsi="Aptos" w:cs="Aptos"/>
          <w:color w:val="000000" w:themeColor="text1"/>
          <w:sz w:val="22"/>
          <w:szCs w:val="22"/>
        </w:rPr>
      </w:pPr>
    </w:p>
    <w:p w14:paraId="2500789A" w14:textId="29565967" w:rsidR="7A310466" w:rsidRDefault="7A310466" w:rsidP="36D4FCBF">
      <w:pPr>
        <w:spacing w:line="276" w:lineRule="auto"/>
        <w:jc w:val="both"/>
      </w:pPr>
      <w:r>
        <w:lastRenderedPageBreak/>
        <w:br/>
      </w:r>
      <w:r w:rsidRPr="18CC414B">
        <w:rPr>
          <w:rFonts w:ascii="Calibri" w:eastAsia="Calibri" w:hAnsi="Calibri" w:cs="Calibri"/>
          <w:b/>
          <w:bCs/>
        </w:rPr>
        <w:t xml:space="preserve">6. </w:t>
      </w:r>
      <w:r w:rsidR="4C1F79C6" w:rsidRPr="18CC414B">
        <w:rPr>
          <w:rFonts w:ascii="Calibri" w:eastAsia="Calibri" w:hAnsi="Calibri" w:cs="Calibri"/>
          <w:b/>
          <w:bCs/>
        </w:rPr>
        <w:t xml:space="preserve">Durée de la </w:t>
      </w:r>
      <w:proofErr w:type="spellStart"/>
      <w:proofErr w:type="gramStart"/>
      <w:r w:rsidR="4C1F79C6" w:rsidRPr="18CC414B">
        <w:rPr>
          <w:rFonts w:ascii="Calibri" w:eastAsia="Calibri" w:hAnsi="Calibri" w:cs="Calibri"/>
          <w:b/>
          <w:bCs/>
        </w:rPr>
        <w:t>consultance</w:t>
      </w:r>
      <w:proofErr w:type="spellEnd"/>
      <w:r w:rsidR="4C1F79C6" w:rsidRPr="18CC414B">
        <w:rPr>
          <w:rFonts w:ascii="Calibri" w:eastAsia="Calibri" w:hAnsi="Calibri" w:cs="Calibri"/>
          <w:b/>
          <w:bCs/>
        </w:rPr>
        <w:t xml:space="preserve"> :</w:t>
      </w:r>
      <w:proofErr w:type="gramEnd"/>
    </w:p>
    <w:p w14:paraId="0D491147" w14:textId="3AC35E31" w:rsidR="6C6BD676" w:rsidRPr="00831917" w:rsidRDefault="6C6BD676" w:rsidP="18CC414B">
      <w:pPr>
        <w:spacing w:line="276" w:lineRule="auto"/>
        <w:jc w:val="both"/>
        <w:rPr>
          <w:lang w:val="es-CO"/>
        </w:rPr>
      </w:pPr>
      <w:r w:rsidRPr="00831917">
        <w:rPr>
          <w:rFonts w:ascii="Calibri" w:eastAsia="Calibri" w:hAnsi="Calibri" w:cs="Calibri"/>
          <w:lang w:val="es-CO"/>
        </w:rPr>
        <w:t xml:space="preserve">La </w:t>
      </w:r>
      <w:proofErr w:type="spellStart"/>
      <w:r w:rsidRPr="00831917">
        <w:rPr>
          <w:rFonts w:ascii="Calibri" w:eastAsia="Calibri" w:hAnsi="Calibri" w:cs="Calibri"/>
          <w:lang w:val="es-CO"/>
        </w:rPr>
        <w:t>période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estimée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pour</w:t>
      </w:r>
      <w:proofErr w:type="spellEnd"/>
      <w:r w:rsidRPr="00831917">
        <w:rPr>
          <w:rFonts w:ascii="Calibri" w:eastAsia="Calibri" w:hAnsi="Calibri" w:cs="Calibri"/>
          <w:lang w:val="es-CO"/>
        </w:rPr>
        <w:t xml:space="preserve"> la </w:t>
      </w:r>
      <w:proofErr w:type="spellStart"/>
      <w:r w:rsidRPr="00831917">
        <w:rPr>
          <w:rFonts w:ascii="Calibri" w:eastAsia="Calibri" w:hAnsi="Calibri" w:cs="Calibri"/>
          <w:lang w:val="es-CO"/>
        </w:rPr>
        <w:t>prestation</w:t>
      </w:r>
      <w:proofErr w:type="spellEnd"/>
      <w:r w:rsidRPr="00831917">
        <w:rPr>
          <w:rFonts w:ascii="Calibri" w:eastAsia="Calibri" w:hAnsi="Calibri" w:cs="Calibri"/>
          <w:lang w:val="es-CO"/>
        </w:rPr>
        <w:t xml:space="preserve"> des </w:t>
      </w:r>
      <w:proofErr w:type="spellStart"/>
      <w:r w:rsidRPr="00831917">
        <w:rPr>
          <w:rFonts w:ascii="Calibri" w:eastAsia="Calibri" w:hAnsi="Calibri" w:cs="Calibri"/>
          <w:lang w:val="es-CO"/>
        </w:rPr>
        <w:t>services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est</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octobre-novembre</w:t>
      </w:r>
      <w:proofErr w:type="spellEnd"/>
      <w:r w:rsidRPr="00831917">
        <w:rPr>
          <w:rFonts w:ascii="Calibri" w:eastAsia="Calibri" w:hAnsi="Calibri" w:cs="Calibri"/>
          <w:lang w:val="es-CO"/>
        </w:rPr>
        <w:t xml:space="preserve"> 2026.</w:t>
      </w:r>
    </w:p>
    <w:p w14:paraId="0DC1DC82" w14:textId="709DEC34" w:rsidR="6C6BD676" w:rsidRPr="00831917" w:rsidRDefault="6C6BD676" w:rsidP="18CC414B">
      <w:pPr>
        <w:spacing w:line="276" w:lineRule="auto"/>
        <w:jc w:val="both"/>
        <w:rPr>
          <w:lang w:val="es-CO"/>
        </w:rPr>
      </w:pPr>
      <w:r w:rsidRPr="00831917">
        <w:rPr>
          <w:rFonts w:ascii="Calibri" w:eastAsia="Calibri" w:hAnsi="Calibri" w:cs="Calibri"/>
          <w:lang w:val="es-CO"/>
        </w:rPr>
        <w:t xml:space="preserve">Le nombre total de </w:t>
      </w:r>
      <w:proofErr w:type="spellStart"/>
      <w:r w:rsidRPr="00831917">
        <w:rPr>
          <w:rFonts w:ascii="Calibri" w:eastAsia="Calibri" w:hAnsi="Calibri" w:cs="Calibri"/>
          <w:lang w:val="es-CO"/>
        </w:rPr>
        <w:t>jours</w:t>
      </w:r>
      <w:proofErr w:type="spellEnd"/>
      <w:r w:rsidRPr="00831917">
        <w:rPr>
          <w:rFonts w:ascii="Calibri" w:eastAsia="Calibri" w:hAnsi="Calibri" w:cs="Calibri"/>
          <w:lang w:val="es-CO"/>
        </w:rPr>
        <w:t xml:space="preserve"> de </w:t>
      </w:r>
      <w:proofErr w:type="spellStart"/>
      <w:r w:rsidRPr="00831917">
        <w:rPr>
          <w:rFonts w:ascii="Calibri" w:eastAsia="Calibri" w:hAnsi="Calibri" w:cs="Calibri"/>
          <w:lang w:val="es-CO"/>
        </w:rPr>
        <w:t>travail</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alloués</w:t>
      </w:r>
      <w:proofErr w:type="spellEnd"/>
      <w:r w:rsidRPr="00831917">
        <w:rPr>
          <w:rFonts w:ascii="Calibri" w:eastAsia="Calibri" w:hAnsi="Calibri" w:cs="Calibri"/>
          <w:lang w:val="es-CO"/>
        </w:rPr>
        <w:t xml:space="preserve"> à la </w:t>
      </w:r>
      <w:proofErr w:type="spellStart"/>
      <w:r w:rsidRPr="00831917">
        <w:rPr>
          <w:rFonts w:ascii="Calibri" w:eastAsia="Calibri" w:hAnsi="Calibri" w:cs="Calibri"/>
          <w:lang w:val="es-CO"/>
        </w:rPr>
        <w:t>consultance</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est</w:t>
      </w:r>
      <w:proofErr w:type="spellEnd"/>
      <w:r w:rsidRPr="00831917">
        <w:rPr>
          <w:rFonts w:ascii="Calibri" w:eastAsia="Calibri" w:hAnsi="Calibri" w:cs="Calibri"/>
          <w:lang w:val="es-CO"/>
        </w:rPr>
        <w:t xml:space="preserve"> de 20 à 30 </w:t>
      </w:r>
      <w:proofErr w:type="spellStart"/>
      <w:r w:rsidRPr="00831917">
        <w:rPr>
          <w:rFonts w:ascii="Calibri" w:eastAsia="Calibri" w:hAnsi="Calibri" w:cs="Calibri"/>
          <w:lang w:val="es-CO"/>
        </w:rPr>
        <w:t>jours</w:t>
      </w:r>
      <w:proofErr w:type="spellEnd"/>
      <w:r w:rsidRPr="00831917">
        <w:rPr>
          <w:rFonts w:ascii="Calibri" w:eastAsia="Calibri" w:hAnsi="Calibri" w:cs="Calibri"/>
          <w:lang w:val="es-CO"/>
        </w:rPr>
        <w:t>.</w:t>
      </w:r>
    </w:p>
    <w:p w14:paraId="42967D01" w14:textId="3D33C1EE" w:rsidR="6C6BD676" w:rsidRPr="00831917" w:rsidRDefault="6C6BD676" w:rsidP="18CC414B">
      <w:pPr>
        <w:spacing w:line="276" w:lineRule="auto"/>
        <w:jc w:val="both"/>
        <w:rPr>
          <w:lang w:val="es-CO"/>
        </w:rPr>
      </w:pPr>
      <w:r w:rsidRPr="00831917">
        <w:rPr>
          <w:rFonts w:ascii="Calibri" w:eastAsia="Calibri" w:hAnsi="Calibri" w:cs="Calibri"/>
          <w:lang w:val="es-CO"/>
        </w:rPr>
        <w:t xml:space="preserve">Le </w:t>
      </w:r>
      <w:proofErr w:type="spellStart"/>
      <w:r w:rsidRPr="00831917">
        <w:rPr>
          <w:rFonts w:ascii="Calibri" w:eastAsia="Calibri" w:hAnsi="Calibri" w:cs="Calibri"/>
          <w:lang w:val="es-CO"/>
        </w:rPr>
        <w:t>calendrier</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précis</w:t>
      </w:r>
      <w:proofErr w:type="spellEnd"/>
      <w:r w:rsidRPr="00831917">
        <w:rPr>
          <w:rFonts w:ascii="Calibri" w:eastAsia="Calibri" w:hAnsi="Calibri" w:cs="Calibri"/>
          <w:lang w:val="es-CO"/>
        </w:rPr>
        <w:t xml:space="preserve"> des </w:t>
      </w:r>
      <w:proofErr w:type="spellStart"/>
      <w:r w:rsidRPr="00831917">
        <w:rPr>
          <w:rFonts w:ascii="Calibri" w:eastAsia="Calibri" w:hAnsi="Calibri" w:cs="Calibri"/>
          <w:lang w:val="es-CO"/>
        </w:rPr>
        <w:t>activités</w:t>
      </w:r>
      <w:proofErr w:type="spellEnd"/>
      <w:r w:rsidRPr="00831917">
        <w:rPr>
          <w:rFonts w:ascii="Calibri" w:eastAsia="Calibri" w:hAnsi="Calibri" w:cs="Calibri"/>
          <w:lang w:val="es-CO"/>
        </w:rPr>
        <w:t xml:space="preserve"> et des </w:t>
      </w:r>
      <w:proofErr w:type="spellStart"/>
      <w:r w:rsidRPr="00831917">
        <w:rPr>
          <w:rFonts w:ascii="Calibri" w:eastAsia="Calibri" w:hAnsi="Calibri" w:cs="Calibri"/>
          <w:lang w:val="es-CO"/>
        </w:rPr>
        <w:t>livrables</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sera</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convenu</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avec</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l'équipe</w:t>
      </w:r>
      <w:proofErr w:type="spellEnd"/>
      <w:r w:rsidRPr="00831917">
        <w:rPr>
          <w:rFonts w:ascii="Calibri" w:eastAsia="Calibri" w:hAnsi="Calibri" w:cs="Calibri"/>
          <w:lang w:val="es-CO"/>
        </w:rPr>
        <w:t xml:space="preserve"> du </w:t>
      </w:r>
      <w:proofErr w:type="spellStart"/>
      <w:r w:rsidRPr="00831917">
        <w:rPr>
          <w:rFonts w:ascii="Calibri" w:eastAsia="Calibri" w:hAnsi="Calibri" w:cs="Calibri"/>
          <w:lang w:val="es-CO"/>
        </w:rPr>
        <w:t>projet</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au</w:t>
      </w:r>
      <w:proofErr w:type="spellEnd"/>
      <w:r w:rsidRPr="00831917">
        <w:rPr>
          <w:rFonts w:ascii="Calibri" w:eastAsia="Calibri" w:hAnsi="Calibri" w:cs="Calibri"/>
          <w:lang w:val="es-CO"/>
        </w:rPr>
        <w:t xml:space="preserve"> </w:t>
      </w:r>
      <w:proofErr w:type="spellStart"/>
      <w:r w:rsidRPr="00831917">
        <w:rPr>
          <w:rFonts w:ascii="Calibri" w:eastAsia="Calibri" w:hAnsi="Calibri" w:cs="Calibri"/>
          <w:lang w:val="es-CO"/>
        </w:rPr>
        <w:t>début</w:t>
      </w:r>
      <w:proofErr w:type="spellEnd"/>
      <w:r w:rsidRPr="00831917">
        <w:rPr>
          <w:rFonts w:ascii="Calibri" w:eastAsia="Calibri" w:hAnsi="Calibri" w:cs="Calibri"/>
          <w:lang w:val="es-CO"/>
        </w:rPr>
        <w:t xml:space="preserve"> de la </w:t>
      </w:r>
      <w:proofErr w:type="spellStart"/>
      <w:r w:rsidRPr="00831917">
        <w:rPr>
          <w:rFonts w:ascii="Calibri" w:eastAsia="Calibri" w:hAnsi="Calibri" w:cs="Calibri"/>
          <w:lang w:val="es-CO"/>
        </w:rPr>
        <w:t>mission</w:t>
      </w:r>
      <w:proofErr w:type="spellEnd"/>
      <w:r w:rsidRPr="00831917">
        <w:rPr>
          <w:rFonts w:ascii="Calibri" w:eastAsia="Calibri" w:hAnsi="Calibri" w:cs="Calibri"/>
          <w:lang w:val="es-CO"/>
        </w:rPr>
        <w:t>.</w:t>
      </w:r>
    </w:p>
    <w:p w14:paraId="71399C66" w14:textId="05778E55" w:rsidR="36D4FCBF" w:rsidRPr="00831917" w:rsidRDefault="36D4FCBF" w:rsidP="36D4FCBF">
      <w:pPr>
        <w:spacing w:line="276" w:lineRule="auto"/>
        <w:jc w:val="both"/>
        <w:rPr>
          <w:rFonts w:ascii="Calibri" w:eastAsia="Calibri" w:hAnsi="Calibri" w:cs="Calibri"/>
          <w:b/>
          <w:bCs/>
          <w:lang w:val="es-CO"/>
        </w:rPr>
      </w:pPr>
    </w:p>
    <w:p w14:paraId="48701A62" w14:textId="479D567B" w:rsidR="33288429" w:rsidRDefault="33288429" w:rsidP="36D4FCBF">
      <w:pPr>
        <w:spacing w:line="276" w:lineRule="auto"/>
        <w:jc w:val="both"/>
      </w:pPr>
      <w:r w:rsidRPr="18CC414B">
        <w:rPr>
          <w:rFonts w:ascii="Calibri" w:eastAsia="Calibri" w:hAnsi="Calibri" w:cs="Calibri"/>
          <w:b/>
          <w:bCs/>
        </w:rPr>
        <w:t>7.</w:t>
      </w:r>
      <w:r w:rsidR="23075AF9" w:rsidRPr="18CC414B">
        <w:rPr>
          <w:rFonts w:ascii="Calibri" w:eastAsia="Calibri" w:hAnsi="Calibri" w:cs="Calibri"/>
          <w:b/>
          <w:bCs/>
        </w:rPr>
        <w:t xml:space="preserve"> </w:t>
      </w:r>
      <w:r w:rsidR="0DD4A996" w:rsidRPr="18CC414B">
        <w:rPr>
          <w:rFonts w:ascii="Calibri" w:eastAsia="Calibri" w:hAnsi="Calibri" w:cs="Calibri"/>
          <w:b/>
          <w:bCs/>
        </w:rPr>
        <w:t xml:space="preserve">Effort </w:t>
      </w:r>
      <w:proofErr w:type="spellStart"/>
      <w:proofErr w:type="gramStart"/>
      <w:r w:rsidR="0DD4A996" w:rsidRPr="18CC414B">
        <w:rPr>
          <w:rFonts w:ascii="Calibri" w:eastAsia="Calibri" w:hAnsi="Calibri" w:cs="Calibri"/>
          <w:b/>
          <w:bCs/>
        </w:rPr>
        <w:t>estimé</w:t>
      </w:r>
      <w:proofErr w:type="spellEnd"/>
      <w:r w:rsidR="0DD4A996" w:rsidRPr="18CC414B">
        <w:rPr>
          <w:rFonts w:ascii="Calibri" w:eastAsia="Calibri" w:hAnsi="Calibri" w:cs="Calibri"/>
          <w:b/>
          <w:bCs/>
        </w:rPr>
        <w:t xml:space="preserve"> :</w:t>
      </w:r>
      <w:proofErr w:type="gramEnd"/>
    </w:p>
    <w:p w14:paraId="178D8782" w14:textId="73ECCDD4" w:rsidR="0DD4A996" w:rsidRDefault="0DD4A996" w:rsidP="18CC414B">
      <w:pPr>
        <w:spacing w:after="0"/>
        <w:jc w:val="both"/>
      </w:pPr>
      <w:r w:rsidRPr="18CC414B">
        <w:rPr>
          <w:rFonts w:ascii="Aptos" w:eastAsia="Aptos" w:hAnsi="Aptos" w:cs="Aptos"/>
          <w:color w:val="000000" w:themeColor="text1"/>
          <w:sz w:val="22"/>
          <w:szCs w:val="22"/>
        </w:rPr>
        <w:t xml:space="preserve">La </w:t>
      </w:r>
      <w:proofErr w:type="spellStart"/>
      <w:r w:rsidRPr="18CC414B">
        <w:rPr>
          <w:rFonts w:ascii="Aptos" w:eastAsia="Aptos" w:hAnsi="Aptos" w:cs="Aptos"/>
          <w:color w:val="000000" w:themeColor="text1"/>
          <w:sz w:val="22"/>
          <w:szCs w:val="22"/>
        </w:rPr>
        <w:t>répartition</w:t>
      </w:r>
      <w:proofErr w:type="spellEnd"/>
      <w:r w:rsidRPr="18CC414B">
        <w:rPr>
          <w:rFonts w:ascii="Aptos" w:eastAsia="Aptos" w:hAnsi="Aptos" w:cs="Aptos"/>
          <w:color w:val="000000" w:themeColor="text1"/>
          <w:sz w:val="22"/>
          <w:szCs w:val="22"/>
        </w:rPr>
        <w:t xml:space="preserve"> indicative des </w:t>
      </w:r>
      <w:proofErr w:type="spellStart"/>
      <w:r w:rsidRPr="18CC414B">
        <w:rPr>
          <w:rFonts w:ascii="Aptos" w:eastAsia="Aptos" w:hAnsi="Aptos" w:cs="Aptos"/>
          <w:color w:val="000000" w:themeColor="text1"/>
          <w:sz w:val="22"/>
          <w:szCs w:val="22"/>
        </w:rPr>
        <w:t>jours</w:t>
      </w:r>
      <w:proofErr w:type="spellEnd"/>
      <w:r w:rsidRPr="18CC414B">
        <w:rPr>
          <w:rFonts w:ascii="Aptos" w:eastAsia="Aptos" w:hAnsi="Aptos" w:cs="Aptos"/>
          <w:color w:val="000000" w:themeColor="text1"/>
          <w:sz w:val="22"/>
          <w:szCs w:val="22"/>
        </w:rPr>
        <w:t xml:space="preserve"> de travail est la </w:t>
      </w:r>
      <w:proofErr w:type="spellStart"/>
      <w:proofErr w:type="gramStart"/>
      <w:r w:rsidRPr="18CC414B">
        <w:rPr>
          <w:rFonts w:ascii="Aptos" w:eastAsia="Aptos" w:hAnsi="Aptos" w:cs="Aptos"/>
          <w:color w:val="000000" w:themeColor="text1"/>
          <w:sz w:val="22"/>
          <w:szCs w:val="22"/>
        </w:rPr>
        <w:t>suivante</w:t>
      </w:r>
      <w:proofErr w:type="spellEnd"/>
      <w:r w:rsidRPr="18CC414B">
        <w:rPr>
          <w:rFonts w:ascii="Aptos" w:eastAsia="Aptos" w:hAnsi="Aptos" w:cs="Aptos"/>
          <w:color w:val="000000" w:themeColor="text1"/>
          <w:sz w:val="22"/>
          <w:szCs w:val="22"/>
        </w:rPr>
        <w:t xml:space="preserve"> :</w:t>
      </w:r>
      <w:proofErr w:type="gramEnd"/>
    </w:p>
    <w:p w14:paraId="6D868E24" w14:textId="26A2BA91" w:rsidR="36D4FCBF" w:rsidRDefault="36D4FCBF" w:rsidP="36D4FCBF">
      <w:pPr>
        <w:spacing w:after="0"/>
        <w:rPr>
          <w:rFonts w:ascii="Aptos" w:eastAsia="Aptos" w:hAnsi="Aptos" w:cs="Aptos"/>
          <w:color w:val="000000" w:themeColor="text1"/>
          <w:sz w:val="22"/>
          <w:szCs w:val="22"/>
        </w:rPr>
      </w:pPr>
    </w:p>
    <w:tbl>
      <w:tblPr>
        <w:tblStyle w:val="Tablaconcuadrcula"/>
        <w:tblW w:w="0" w:type="auto"/>
        <w:tblLook w:val="06A0" w:firstRow="1" w:lastRow="0" w:firstColumn="1" w:lastColumn="0" w:noHBand="1" w:noVBand="1"/>
      </w:tblPr>
      <w:tblGrid>
        <w:gridCol w:w="5040"/>
        <w:gridCol w:w="1995"/>
      </w:tblGrid>
      <w:tr w:rsidR="36D4FCBF" w14:paraId="2AE6A2E6" w14:textId="77777777" w:rsidTr="18CC414B">
        <w:trPr>
          <w:trHeight w:val="300"/>
        </w:trPr>
        <w:tc>
          <w:tcPr>
            <w:tcW w:w="5040" w:type="dxa"/>
          </w:tcPr>
          <w:p w14:paraId="3FC7B24F" w14:textId="5160B101" w:rsidR="45FA09D5" w:rsidRDefault="256D2E92" w:rsidP="36D4FCBF">
            <w:proofErr w:type="spellStart"/>
            <w:r w:rsidRPr="18CC414B">
              <w:rPr>
                <w:rFonts w:ascii="Aptos" w:eastAsia="Aptos" w:hAnsi="Aptos" w:cs="Aptos"/>
                <w:b/>
                <w:bCs/>
                <w:color w:val="000000" w:themeColor="text1"/>
                <w:sz w:val="22"/>
                <w:szCs w:val="22"/>
              </w:rPr>
              <w:t>Livrable</w:t>
            </w:r>
            <w:proofErr w:type="spellEnd"/>
          </w:p>
        </w:tc>
        <w:tc>
          <w:tcPr>
            <w:tcW w:w="1995" w:type="dxa"/>
          </w:tcPr>
          <w:p w14:paraId="7A26AE45" w14:textId="1DED4A5F" w:rsidR="45FA09D5" w:rsidRDefault="256D2E92" w:rsidP="18CC414B">
            <w:pPr>
              <w:spacing w:line="276" w:lineRule="auto"/>
              <w:rPr>
                <w:rFonts w:ascii="Calibri" w:eastAsia="Calibri" w:hAnsi="Calibri" w:cs="Calibri"/>
                <w:b/>
                <w:bCs/>
              </w:rPr>
            </w:pPr>
            <w:r w:rsidRPr="18CC414B">
              <w:rPr>
                <w:rFonts w:ascii="Calibri" w:eastAsia="Calibri" w:hAnsi="Calibri" w:cs="Calibri"/>
                <w:b/>
                <w:bCs/>
              </w:rPr>
              <w:t xml:space="preserve">Effort </w:t>
            </w:r>
            <w:r w:rsidR="1DD030A9" w:rsidRPr="18CC414B">
              <w:rPr>
                <w:rFonts w:ascii="Calibri" w:eastAsia="Calibri" w:hAnsi="Calibri" w:cs="Calibri"/>
                <w:b/>
                <w:bCs/>
              </w:rPr>
              <w:t>Estimé</w:t>
            </w:r>
          </w:p>
        </w:tc>
      </w:tr>
      <w:tr w:rsidR="36D4FCBF" w14:paraId="7858DEFE" w14:textId="77777777" w:rsidTr="18CC414B">
        <w:trPr>
          <w:trHeight w:val="300"/>
        </w:trPr>
        <w:tc>
          <w:tcPr>
            <w:tcW w:w="5040" w:type="dxa"/>
          </w:tcPr>
          <w:p w14:paraId="069FBB70" w14:textId="690B57F9" w:rsidR="45FA09D5" w:rsidRPr="00831917" w:rsidRDefault="1148CFD4" w:rsidP="18CC414B">
            <w:pPr>
              <w:spacing w:line="276" w:lineRule="auto"/>
              <w:rPr>
                <w:rFonts w:ascii="Calibri" w:eastAsia="Calibri" w:hAnsi="Calibri" w:cs="Calibri"/>
                <w:lang w:val="es-CO"/>
              </w:rPr>
            </w:pPr>
            <w:proofErr w:type="spellStart"/>
            <w:r w:rsidRPr="00831917">
              <w:rPr>
                <w:rFonts w:ascii="Calibri" w:eastAsia="Calibri" w:hAnsi="Calibri" w:cs="Calibri"/>
                <w:lang w:val="es-CO"/>
              </w:rPr>
              <w:t>Revue</w:t>
            </w:r>
            <w:proofErr w:type="spellEnd"/>
            <w:r w:rsidRPr="00831917">
              <w:rPr>
                <w:rFonts w:ascii="Calibri" w:eastAsia="Calibri" w:hAnsi="Calibri" w:cs="Calibri"/>
                <w:lang w:val="es-CO"/>
              </w:rPr>
              <w:t xml:space="preserve"> de la </w:t>
            </w:r>
            <w:proofErr w:type="spellStart"/>
            <w:r w:rsidRPr="00831917">
              <w:rPr>
                <w:rFonts w:ascii="Calibri" w:eastAsia="Calibri" w:hAnsi="Calibri" w:cs="Calibri"/>
                <w:lang w:val="es-CO"/>
              </w:rPr>
              <w:t>littérature</w:t>
            </w:r>
            <w:proofErr w:type="spellEnd"/>
            <w:r w:rsidRPr="00831917">
              <w:rPr>
                <w:rFonts w:ascii="Calibri" w:eastAsia="Calibri" w:hAnsi="Calibri" w:cs="Calibri"/>
                <w:lang w:val="es-CO"/>
              </w:rPr>
              <w:t xml:space="preserve"> et </w:t>
            </w:r>
            <w:proofErr w:type="spellStart"/>
            <w:r w:rsidRPr="00831917">
              <w:rPr>
                <w:rFonts w:ascii="Calibri" w:eastAsia="Calibri" w:hAnsi="Calibri" w:cs="Calibri"/>
                <w:lang w:val="es-CO"/>
              </w:rPr>
              <w:t>thématiques</w:t>
            </w:r>
            <w:proofErr w:type="spellEnd"/>
          </w:p>
        </w:tc>
        <w:tc>
          <w:tcPr>
            <w:tcW w:w="1995" w:type="dxa"/>
          </w:tcPr>
          <w:p w14:paraId="2341FE54" w14:textId="76A9DE2E" w:rsidR="2DA2B281" w:rsidRDefault="6440B6CE" w:rsidP="36D4FCBF">
            <w:r w:rsidRPr="18CC414B">
              <w:rPr>
                <w:rFonts w:ascii="Aptos" w:eastAsia="Aptos" w:hAnsi="Aptos" w:cs="Aptos"/>
                <w:color w:val="000000" w:themeColor="text1"/>
                <w:sz w:val="22"/>
                <w:szCs w:val="22"/>
              </w:rPr>
              <w:t>6</w:t>
            </w:r>
            <w:r w:rsidR="4E33698C" w:rsidRPr="18CC414B">
              <w:rPr>
                <w:rFonts w:ascii="Aptos" w:eastAsia="Aptos" w:hAnsi="Aptos" w:cs="Aptos"/>
                <w:color w:val="000000" w:themeColor="text1"/>
                <w:sz w:val="22"/>
                <w:szCs w:val="22"/>
              </w:rPr>
              <w:t xml:space="preserve"> </w:t>
            </w:r>
            <w:proofErr w:type="spellStart"/>
            <w:r w:rsidR="001BA3F4" w:rsidRPr="18CC414B">
              <w:rPr>
                <w:rFonts w:ascii="Aptos" w:eastAsia="Aptos" w:hAnsi="Aptos" w:cs="Aptos"/>
                <w:color w:val="000000" w:themeColor="text1"/>
                <w:sz w:val="22"/>
                <w:szCs w:val="22"/>
              </w:rPr>
              <w:t>jours</w:t>
            </w:r>
            <w:proofErr w:type="spellEnd"/>
          </w:p>
        </w:tc>
      </w:tr>
      <w:tr w:rsidR="36D4FCBF" w14:paraId="7E4682D0" w14:textId="77777777" w:rsidTr="18CC414B">
        <w:trPr>
          <w:trHeight w:val="300"/>
        </w:trPr>
        <w:tc>
          <w:tcPr>
            <w:tcW w:w="5040" w:type="dxa"/>
          </w:tcPr>
          <w:p w14:paraId="0DB274BA" w14:textId="48634555" w:rsidR="45FA09D5" w:rsidRDefault="1542D91B" w:rsidP="18CC414B">
            <w:pPr>
              <w:rPr>
                <w:rFonts w:ascii="Aptos" w:eastAsia="Aptos" w:hAnsi="Aptos" w:cs="Aptos"/>
                <w:color w:val="000000" w:themeColor="text1"/>
                <w:sz w:val="22"/>
                <w:szCs w:val="22"/>
              </w:rPr>
            </w:pPr>
            <w:r w:rsidRPr="18CC414B">
              <w:rPr>
                <w:rFonts w:ascii="Calibri" w:eastAsia="Calibri" w:hAnsi="Calibri" w:cs="Calibri"/>
              </w:rPr>
              <w:t xml:space="preserve">Consultation des parties </w:t>
            </w:r>
            <w:proofErr w:type="spellStart"/>
            <w:r w:rsidRPr="18CC414B">
              <w:rPr>
                <w:rFonts w:ascii="Calibri" w:eastAsia="Calibri" w:hAnsi="Calibri" w:cs="Calibri"/>
              </w:rPr>
              <w:t>prenantes</w:t>
            </w:r>
            <w:proofErr w:type="spellEnd"/>
            <w:r w:rsidR="4E33698C" w:rsidRPr="18CC414B">
              <w:rPr>
                <w:rFonts w:ascii="Aptos" w:eastAsia="Aptos" w:hAnsi="Aptos" w:cs="Aptos"/>
                <w:color w:val="000000" w:themeColor="text1"/>
                <w:sz w:val="22"/>
                <w:szCs w:val="22"/>
              </w:rPr>
              <w:t xml:space="preserve"> </w:t>
            </w:r>
            <w:r w:rsidR="4F59D6C9" w:rsidRPr="18CC414B">
              <w:rPr>
                <w:rFonts w:ascii="Aptos" w:eastAsia="Aptos" w:hAnsi="Aptos" w:cs="Aptos"/>
                <w:color w:val="000000" w:themeColor="text1"/>
                <w:sz w:val="22"/>
                <w:szCs w:val="22"/>
              </w:rPr>
              <w:t xml:space="preserve">&amp; </w:t>
            </w:r>
            <w:proofErr w:type="spellStart"/>
            <w:r w:rsidR="4F59D6C9" w:rsidRPr="18CC414B">
              <w:rPr>
                <w:rFonts w:ascii="Aptos" w:eastAsia="Aptos" w:hAnsi="Aptos" w:cs="Aptos"/>
                <w:color w:val="000000" w:themeColor="text1"/>
                <w:sz w:val="22"/>
                <w:szCs w:val="22"/>
              </w:rPr>
              <w:t>analyse</w:t>
            </w:r>
            <w:proofErr w:type="spellEnd"/>
          </w:p>
        </w:tc>
        <w:tc>
          <w:tcPr>
            <w:tcW w:w="1995" w:type="dxa"/>
          </w:tcPr>
          <w:p w14:paraId="0B8C0596" w14:textId="40241183" w:rsidR="076C13A7" w:rsidRDefault="11D9FFEA" w:rsidP="36D4FCBF">
            <w:r w:rsidRPr="18CC414B">
              <w:rPr>
                <w:rFonts w:ascii="Aptos" w:eastAsia="Aptos" w:hAnsi="Aptos" w:cs="Aptos"/>
                <w:color w:val="000000" w:themeColor="text1"/>
                <w:sz w:val="22"/>
                <w:szCs w:val="22"/>
              </w:rPr>
              <w:t>10</w:t>
            </w:r>
            <w:r w:rsidR="4E33698C" w:rsidRPr="18CC414B">
              <w:rPr>
                <w:rFonts w:ascii="Aptos" w:eastAsia="Aptos" w:hAnsi="Aptos" w:cs="Aptos"/>
                <w:color w:val="000000" w:themeColor="text1"/>
                <w:sz w:val="22"/>
                <w:szCs w:val="22"/>
              </w:rPr>
              <w:t xml:space="preserve"> </w:t>
            </w:r>
            <w:proofErr w:type="spellStart"/>
            <w:r w:rsidR="470DFEAF" w:rsidRPr="18CC414B">
              <w:rPr>
                <w:rFonts w:ascii="Aptos" w:eastAsia="Aptos" w:hAnsi="Aptos" w:cs="Aptos"/>
                <w:color w:val="000000" w:themeColor="text1"/>
                <w:sz w:val="22"/>
                <w:szCs w:val="22"/>
              </w:rPr>
              <w:t>jours</w:t>
            </w:r>
            <w:proofErr w:type="spellEnd"/>
          </w:p>
        </w:tc>
      </w:tr>
      <w:tr w:rsidR="36D4FCBF" w14:paraId="2A00FBCA" w14:textId="77777777" w:rsidTr="18CC414B">
        <w:trPr>
          <w:trHeight w:val="300"/>
        </w:trPr>
        <w:tc>
          <w:tcPr>
            <w:tcW w:w="5040" w:type="dxa"/>
          </w:tcPr>
          <w:p w14:paraId="0BBDA6A6" w14:textId="06EC4833" w:rsidR="45FA09D5" w:rsidRDefault="1C11D456" w:rsidP="18CC414B">
            <w:pPr>
              <w:spacing w:line="276" w:lineRule="auto"/>
              <w:rPr>
                <w:rFonts w:ascii="Calibri" w:eastAsia="Calibri" w:hAnsi="Calibri" w:cs="Calibri"/>
              </w:rPr>
            </w:pPr>
            <w:r w:rsidRPr="18CC414B">
              <w:rPr>
                <w:rFonts w:ascii="Calibri" w:eastAsia="Calibri" w:hAnsi="Calibri" w:cs="Calibri"/>
              </w:rPr>
              <w:t xml:space="preserve">Atelier de </w:t>
            </w:r>
            <w:proofErr w:type="spellStart"/>
            <w:r w:rsidRPr="18CC414B">
              <w:rPr>
                <w:rFonts w:ascii="Calibri" w:eastAsia="Calibri" w:hAnsi="Calibri" w:cs="Calibri"/>
              </w:rPr>
              <w:t>contextualisation</w:t>
            </w:r>
            <w:proofErr w:type="spellEnd"/>
          </w:p>
        </w:tc>
        <w:tc>
          <w:tcPr>
            <w:tcW w:w="1995" w:type="dxa"/>
          </w:tcPr>
          <w:p w14:paraId="44C35611" w14:textId="12B79FFC" w:rsidR="1548EB32" w:rsidRDefault="65284FC4" w:rsidP="36D4FCBF">
            <w:r w:rsidRPr="18CC414B">
              <w:rPr>
                <w:rFonts w:ascii="Aptos" w:eastAsia="Aptos" w:hAnsi="Aptos" w:cs="Aptos"/>
                <w:color w:val="000000" w:themeColor="text1"/>
                <w:sz w:val="22"/>
                <w:szCs w:val="22"/>
              </w:rPr>
              <w:t>4</w:t>
            </w:r>
            <w:r w:rsidR="4E33698C" w:rsidRPr="18CC414B">
              <w:rPr>
                <w:rFonts w:ascii="Aptos" w:eastAsia="Aptos" w:hAnsi="Aptos" w:cs="Aptos"/>
                <w:color w:val="000000" w:themeColor="text1"/>
                <w:sz w:val="22"/>
                <w:szCs w:val="22"/>
              </w:rPr>
              <w:t xml:space="preserve"> </w:t>
            </w:r>
            <w:proofErr w:type="spellStart"/>
            <w:r w:rsidR="735881CE" w:rsidRPr="18CC414B">
              <w:rPr>
                <w:rFonts w:ascii="Aptos" w:eastAsia="Aptos" w:hAnsi="Aptos" w:cs="Aptos"/>
                <w:color w:val="000000" w:themeColor="text1"/>
                <w:sz w:val="22"/>
                <w:szCs w:val="22"/>
              </w:rPr>
              <w:t>jours</w:t>
            </w:r>
            <w:proofErr w:type="spellEnd"/>
          </w:p>
        </w:tc>
      </w:tr>
      <w:tr w:rsidR="36D4FCBF" w14:paraId="623D2252" w14:textId="77777777" w:rsidTr="18CC414B">
        <w:trPr>
          <w:trHeight w:val="300"/>
        </w:trPr>
        <w:tc>
          <w:tcPr>
            <w:tcW w:w="5040" w:type="dxa"/>
          </w:tcPr>
          <w:p w14:paraId="549F7736" w14:textId="12E704C8" w:rsidR="45FA09D5" w:rsidRDefault="29EAA6CD" w:rsidP="36D4FCBF">
            <w:proofErr w:type="spellStart"/>
            <w:r w:rsidRPr="18CC414B">
              <w:rPr>
                <w:rFonts w:ascii="Calibri" w:eastAsia="Calibri" w:hAnsi="Calibri" w:cs="Calibri"/>
              </w:rPr>
              <w:t>Finalisation</w:t>
            </w:r>
            <w:proofErr w:type="spellEnd"/>
            <w:r w:rsidRPr="18CC414B">
              <w:rPr>
                <w:rFonts w:ascii="Calibri" w:eastAsia="Calibri" w:hAnsi="Calibri" w:cs="Calibri"/>
              </w:rPr>
              <w:t xml:space="preserve"> (Manuel &amp; supports, </w:t>
            </w:r>
            <w:proofErr w:type="spellStart"/>
            <w:r w:rsidRPr="18CC414B">
              <w:rPr>
                <w:rFonts w:ascii="Calibri" w:eastAsia="Calibri" w:hAnsi="Calibri" w:cs="Calibri"/>
              </w:rPr>
              <w:t>glossaire</w:t>
            </w:r>
            <w:proofErr w:type="spellEnd"/>
            <w:r w:rsidRPr="18CC414B">
              <w:rPr>
                <w:rFonts w:ascii="Calibri" w:eastAsia="Calibri" w:hAnsi="Calibri" w:cs="Calibri"/>
              </w:rPr>
              <w:t>, etc.)</w:t>
            </w:r>
          </w:p>
        </w:tc>
        <w:tc>
          <w:tcPr>
            <w:tcW w:w="1995" w:type="dxa"/>
          </w:tcPr>
          <w:p w14:paraId="06E46F8C" w14:textId="711943B8" w:rsidR="45FA09D5" w:rsidRDefault="4E33698C" w:rsidP="36D4FCBF">
            <w:r w:rsidRPr="18CC414B">
              <w:rPr>
                <w:rFonts w:ascii="Aptos" w:eastAsia="Aptos" w:hAnsi="Aptos" w:cs="Aptos"/>
                <w:color w:val="000000" w:themeColor="text1"/>
                <w:sz w:val="22"/>
                <w:szCs w:val="22"/>
              </w:rPr>
              <w:t xml:space="preserve">6 </w:t>
            </w:r>
            <w:proofErr w:type="spellStart"/>
            <w:r w:rsidR="320AB6CB" w:rsidRPr="18CC414B">
              <w:rPr>
                <w:rFonts w:ascii="Aptos" w:eastAsia="Aptos" w:hAnsi="Aptos" w:cs="Aptos"/>
                <w:color w:val="000000" w:themeColor="text1"/>
                <w:sz w:val="22"/>
                <w:szCs w:val="22"/>
              </w:rPr>
              <w:t>jours</w:t>
            </w:r>
            <w:proofErr w:type="spellEnd"/>
          </w:p>
        </w:tc>
      </w:tr>
      <w:tr w:rsidR="36D4FCBF" w14:paraId="160700CB" w14:textId="77777777" w:rsidTr="18CC414B">
        <w:trPr>
          <w:trHeight w:val="300"/>
        </w:trPr>
        <w:tc>
          <w:tcPr>
            <w:tcW w:w="5040" w:type="dxa"/>
          </w:tcPr>
          <w:p w14:paraId="3A657AAA" w14:textId="61E935F1" w:rsidR="45FA09D5" w:rsidRDefault="45FA09D5" w:rsidP="36D4FCBF">
            <w:r w:rsidRPr="36D4FCBF">
              <w:rPr>
                <w:rFonts w:ascii="Aptos" w:eastAsia="Aptos" w:hAnsi="Aptos" w:cs="Aptos"/>
                <w:color w:val="000000" w:themeColor="text1"/>
                <w:sz w:val="22"/>
                <w:szCs w:val="22"/>
              </w:rPr>
              <w:t>Total</w:t>
            </w:r>
          </w:p>
        </w:tc>
        <w:tc>
          <w:tcPr>
            <w:tcW w:w="1995" w:type="dxa"/>
          </w:tcPr>
          <w:p w14:paraId="50E6815B" w14:textId="66F02556" w:rsidR="45FA09D5" w:rsidRDefault="4E33698C" w:rsidP="36D4FCBF">
            <w:r w:rsidRPr="18CC414B">
              <w:rPr>
                <w:rFonts w:ascii="Aptos" w:eastAsia="Aptos" w:hAnsi="Aptos" w:cs="Aptos"/>
                <w:color w:val="000000" w:themeColor="text1"/>
                <w:sz w:val="22"/>
                <w:szCs w:val="22"/>
              </w:rPr>
              <w:t>2</w:t>
            </w:r>
            <w:r w:rsidR="691D3423" w:rsidRPr="18CC414B">
              <w:rPr>
                <w:rFonts w:ascii="Aptos" w:eastAsia="Aptos" w:hAnsi="Aptos" w:cs="Aptos"/>
                <w:color w:val="000000" w:themeColor="text1"/>
                <w:sz w:val="22"/>
                <w:szCs w:val="22"/>
              </w:rPr>
              <w:t>6</w:t>
            </w:r>
            <w:r w:rsidRPr="18CC414B">
              <w:rPr>
                <w:rFonts w:ascii="Aptos" w:eastAsia="Aptos" w:hAnsi="Aptos" w:cs="Aptos"/>
                <w:color w:val="000000" w:themeColor="text1"/>
                <w:sz w:val="22"/>
                <w:szCs w:val="22"/>
              </w:rPr>
              <w:t xml:space="preserve"> </w:t>
            </w:r>
            <w:proofErr w:type="spellStart"/>
            <w:r w:rsidR="7D945302" w:rsidRPr="18CC414B">
              <w:rPr>
                <w:rFonts w:ascii="Aptos" w:eastAsia="Aptos" w:hAnsi="Aptos" w:cs="Aptos"/>
                <w:color w:val="000000" w:themeColor="text1"/>
                <w:sz w:val="22"/>
                <w:szCs w:val="22"/>
              </w:rPr>
              <w:t>jours</w:t>
            </w:r>
            <w:proofErr w:type="spellEnd"/>
          </w:p>
        </w:tc>
      </w:tr>
    </w:tbl>
    <w:p w14:paraId="679655E5" w14:textId="4B487FE6" w:rsidR="18CC414B" w:rsidRDefault="18CC414B" w:rsidP="18CC414B">
      <w:pPr>
        <w:spacing w:line="276" w:lineRule="auto"/>
        <w:rPr>
          <w:rFonts w:ascii="Calibri" w:eastAsia="Calibri" w:hAnsi="Calibri" w:cs="Calibri"/>
          <w:b/>
          <w:bCs/>
        </w:rPr>
      </w:pPr>
    </w:p>
    <w:p w14:paraId="37C5C292" w14:textId="591BC7D9" w:rsidR="1BB53DCB" w:rsidRDefault="1BB53DCB" w:rsidP="36D4FCBF">
      <w:pPr>
        <w:spacing w:line="276" w:lineRule="auto"/>
        <w:jc w:val="both"/>
      </w:pPr>
      <w:r w:rsidRPr="18CC414B">
        <w:rPr>
          <w:rFonts w:ascii="Calibri" w:eastAsia="Calibri" w:hAnsi="Calibri" w:cs="Calibri"/>
          <w:b/>
          <w:bCs/>
        </w:rPr>
        <w:t xml:space="preserve">8. </w:t>
      </w:r>
      <w:proofErr w:type="spellStart"/>
      <w:r w:rsidR="25D0458B" w:rsidRPr="18CC414B">
        <w:rPr>
          <w:rFonts w:ascii="Calibri" w:eastAsia="Calibri" w:hAnsi="Calibri" w:cs="Calibri"/>
          <w:b/>
          <w:bCs/>
        </w:rPr>
        <w:t>Rôle</w:t>
      </w:r>
      <w:proofErr w:type="spellEnd"/>
      <w:r w:rsidR="25D0458B" w:rsidRPr="18CC414B">
        <w:rPr>
          <w:rFonts w:ascii="Calibri" w:eastAsia="Calibri" w:hAnsi="Calibri" w:cs="Calibri"/>
          <w:b/>
          <w:bCs/>
        </w:rPr>
        <w:t xml:space="preserve"> du NRC</w:t>
      </w:r>
    </w:p>
    <w:p w14:paraId="7C0A14C7" w14:textId="30652B35" w:rsidR="302497E2" w:rsidRDefault="302497E2" w:rsidP="18CC414B">
      <w:pPr>
        <w:pStyle w:val="Prrafodelista"/>
        <w:numPr>
          <w:ilvl w:val="0"/>
          <w:numId w:val="9"/>
        </w:numPr>
        <w:spacing w:after="0"/>
        <w:jc w:val="both"/>
      </w:pPr>
      <w:proofErr w:type="spellStart"/>
      <w:r w:rsidRPr="18CC414B">
        <w:rPr>
          <w:rFonts w:ascii="Calibri" w:eastAsia="Calibri" w:hAnsi="Calibri" w:cs="Calibri"/>
          <w:color w:val="000000" w:themeColor="text1"/>
        </w:rPr>
        <w:t>Fournir</w:t>
      </w:r>
      <w:proofErr w:type="spellEnd"/>
      <w:r w:rsidRPr="18CC414B">
        <w:rPr>
          <w:rFonts w:ascii="Calibri" w:eastAsia="Calibri" w:hAnsi="Calibri" w:cs="Calibri"/>
          <w:color w:val="000000" w:themeColor="text1"/>
        </w:rPr>
        <w:t xml:space="preserve"> les documents et </w:t>
      </w:r>
      <w:proofErr w:type="spellStart"/>
      <w:proofErr w:type="gramStart"/>
      <w:r w:rsidRPr="18CC414B">
        <w:rPr>
          <w:rFonts w:ascii="Calibri" w:eastAsia="Calibri" w:hAnsi="Calibri" w:cs="Calibri"/>
          <w:color w:val="000000" w:themeColor="text1"/>
        </w:rPr>
        <w:t>informations</w:t>
      </w:r>
      <w:proofErr w:type="spellEnd"/>
      <w:proofErr w:type="gramEnd"/>
      <w:r w:rsidRPr="18CC414B">
        <w:rPr>
          <w:rFonts w:ascii="Calibri" w:eastAsia="Calibri" w:hAnsi="Calibri" w:cs="Calibri"/>
          <w:color w:val="000000" w:themeColor="text1"/>
        </w:rPr>
        <w:t xml:space="preserve"> </w:t>
      </w:r>
      <w:proofErr w:type="spellStart"/>
      <w:r w:rsidRPr="18CC414B">
        <w:rPr>
          <w:rFonts w:ascii="Calibri" w:eastAsia="Calibri" w:hAnsi="Calibri" w:cs="Calibri"/>
          <w:color w:val="000000" w:themeColor="text1"/>
        </w:rPr>
        <w:t>nécessaires</w:t>
      </w:r>
      <w:proofErr w:type="spellEnd"/>
      <w:r w:rsidRPr="18CC414B">
        <w:rPr>
          <w:rFonts w:ascii="Calibri" w:eastAsia="Calibri" w:hAnsi="Calibri" w:cs="Calibri"/>
          <w:color w:val="000000" w:themeColor="text1"/>
        </w:rPr>
        <w:t xml:space="preserve"> au consultant.</w:t>
      </w:r>
    </w:p>
    <w:p w14:paraId="46FE5A6B" w14:textId="0D241FB6" w:rsidR="302497E2" w:rsidRDefault="302497E2" w:rsidP="18CC414B">
      <w:pPr>
        <w:pStyle w:val="Prrafodelista"/>
        <w:numPr>
          <w:ilvl w:val="0"/>
          <w:numId w:val="9"/>
        </w:numPr>
        <w:spacing w:before="240" w:after="240"/>
      </w:pPr>
      <w:proofErr w:type="spellStart"/>
      <w:r w:rsidRPr="18CC414B">
        <w:t>Faciliter</w:t>
      </w:r>
      <w:proofErr w:type="spellEnd"/>
      <w:r w:rsidRPr="18CC414B">
        <w:t xml:space="preserve"> </w:t>
      </w:r>
      <w:proofErr w:type="spellStart"/>
      <w:r w:rsidRPr="18CC414B">
        <w:t>l'accès</w:t>
      </w:r>
      <w:proofErr w:type="spellEnd"/>
      <w:r w:rsidRPr="18CC414B">
        <w:t xml:space="preserve"> au personnel </w:t>
      </w:r>
      <w:proofErr w:type="spellStart"/>
      <w:r w:rsidRPr="18CC414B">
        <w:t>concerné</w:t>
      </w:r>
      <w:proofErr w:type="spellEnd"/>
      <w:r w:rsidRPr="18CC414B">
        <w:t xml:space="preserve">, aux parties </w:t>
      </w:r>
      <w:proofErr w:type="spellStart"/>
      <w:r w:rsidRPr="18CC414B">
        <w:t>prenantes</w:t>
      </w:r>
      <w:proofErr w:type="spellEnd"/>
      <w:r w:rsidRPr="18CC414B">
        <w:t xml:space="preserve"> et aux sites </w:t>
      </w:r>
      <w:proofErr w:type="spellStart"/>
      <w:r w:rsidRPr="18CC414B">
        <w:t>d'intervention</w:t>
      </w:r>
      <w:proofErr w:type="spellEnd"/>
      <w:r w:rsidRPr="18CC414B">
        <w:t>.</w:t>
      </w:r>
    </w:p>
    <w:p w14:paraId="252764FA" w14:textId="74CB4561" w:rsidR="302497E2" w:rsidRPr="00831917" w:rsidRDefault="302497E2" w:rsidP="18CC414B">
      <w:pPr>
        <w:pStyle w:val="Prrafodelista"/>
        <w:numPr>
          <w:ilvl w:val="0"/>
          <w:numId w:val="9"/>
        </w:numPr>
        <w:spacing w:before="240" w:after="240"/>
        <w:rPr>
          <w:lang w:val="es-CO"/>
        </w:rPr>
      </w:pPr>
      <w:proofErr w:type="spellStart"/>
      <w:r w:rsidRPr="00831917">
        <w:rPr>
          <w:lang w:val="es-CO"/>
        </w:rPr>
        <w:t>Participer</w:t>
      </w:r>
      <w:proofErr w:type="spellEnd"/>
      <w:r w:rsidRPr="00831917">
        <w:rPr>
          <w:lang w:val="es-CO"/>
        </w:rPr>
        <w:t xml:space="preserve"> à la </w:t>
      </w:r>
      <w:proofErr w:type="spellStart"/>
      <w:r w:rsidRPr="00831917">
        <w:rPr>
          <w:lang w:val="es-CO"/>
        </w:rPr>
        <w:t>réunion</w:t>
      </w:r>
      <w:proofErr w:type="spellEnd"/>
      <w:r w:rsidRPr="00831917">
        <w:rPr>
          <w:lang w:val="es-CO"/>
        </w:rPr>
        <w:t xml:space="preserve"> de </w:t>
      </w:r>
      <w:proofErr w:type="spellStart"/>
      <w:r w:rsidRPr="00831917">
        <w:rPr>
          <w:lang w:val="es-CO"/>
        </w:rPr>
        <w:t>lancement</w:t>
      </w:r>
      <w:proofErr w:type="spellEnd"/>
      <w:r w:rsidRPr="00831917">
        <w:rPr>
          <w:lang w:val="es-CO"/>
        </w:rPr>
        <w:t xml:space="preserve"> et convenir de la </w:t>
      </w:r>
      <w:proofErr w:type="spellStart"/>
      <w:r w:rsidRPr="00831917">
        <w:rPr>
          <w:lang w:val="es-CO"/>
        </w:rPr>
        <w:t>méthodologie</w:t>
      </w:r>
      <w:proofErr w:type="spellEnd"/>
      <w:r w:rsidRPr="00831917">
        <w:rPr>
          <w:lang w:val="es-CO"/>
        </w:rPr>
        <w:t xml:space="preserve">, du plan de </w:t>
      </w:r>
      <w:proofErr w:type="spellStart"/>
      <w:r w:rsidRPr="00831917">
        <w:rPr>
          <w:lang w:val="es-CO"/>
        </w:rPr>
        <w:t>travail</w:t>
      </w:r>
      <w:proofErr w:type="spellEnd"/>
      <w:r w:rsidRPr="00831917">
        <w:rPr>
          <w:lang w:val="es-CO"/>
        </w:rPr>
        <w:t xml:space="preserve"> et du </w:t>
      </w:r>
      <w:proofErr w:type="spellStart"/>
      <w:r w:rsidRPr="00831917">
        <w:rPr>
          <w:lang w:val="es-CO"/>
        </w:rPr>
        <w:t>calendrier</w:t>
      </w:r>
      <w:proofErr w:type="spellEnd"/>
      <w:r w:rsidRPr="00831917">
        <w:rPr>
          <w:lang w:val="es-CO"/>
        </w:rPr>
        <w:t>.</w:t>
      </w:r>
    </w:p>
    <w:p w14:paraId="7375544C" w14:textId="314EB2A6" w:rsidR="302497E2" w:rsidRDefault="302497E2" w:rsidP="18CC414B">
      <w:pPr>
        <w:pStyle w:val="Prrafodelista"/>
        <w:numPr>
          <w:ilvl w:val="0"/>
          <w:numId w:val="9"/>
        </w:numPr>
        <w:spacing w:before="240" w:after="240"/>
      </w:pPr>
      <w:r w:rsidRPr="18CC414B">
        <w:t xml:space="preserve">Examiner les </w:t>
      </w:r>
      <w:proofErr w:type="spellStart"/>
      <w:r w:rsidRPr="18CC414B">
        <w:t>livrables</w:t>
      </w:r>
      <w:proofErr w:type="spellEnd"/>
      <w:r w:rsidRPr="18CC414B">
        <w:t xml:space="preserve"> et </w:t>
      </w:r>
      <w:proofErr w:type="spellStart"/>
      <w:r w:rsidRPr="18CC414B">
        <w:t>fournir</w:t>
      </w:r>
      <w:proofErr w:type="spellEnd"/>
      <w:r w:rsidRPr="18CC414B">
        <w:t xml:space="preserve"> des retours et des orientations dans les </w:t>
      </w:r>
      <w:proofErr w:type="spellStart"/>
      <w:r w:rsidRPr="18CC414B">
        <w:t>délais</w:t>
      </w:r>
      <w:proofErr w:type="spellEnd"/>
      <w:r w:rsidRPr="18CC414B">
        <w:t xml:space="preserve"> </w:t>
      </w:r>
      <w:proofErr w:type="spellStart"/>
      <w:r w:rsidRPr="18CC414B">
        <w:t>impartis</w:t>
      </w:r>
      <w:proofErr w:type="spellEnd"/>
      <w:r w:rsidRPr="18CC414B">
        <w:t>.</w:t>
      </w:r>
    </w:p>
    <w:p w14:paraId="502DE5B9" w14:textId="7404A73A" w:rsidR="302497E2" w:rsidRDefault="302497E2" w:rsidP="18CC414B">
      <w:pPr>
        <w:pStyle w:val="Prrafodelista"/>
        <w:numPr>
          <w:ilvl w:val="0"/>
          <w:numId w:val="9"/>
        </w:numPr>
        <w:rPr>
          <w:lang w:val="fr-FR"/>
        </w:rPr>
      </w:pPr>
      <w:r w:rsidRPr="18CC414B">
        <w:rPr>
          <w:lang w:val="fr-FR"/>
        </w:rPr>
        <w:t>Approuver les livrables finaux une fois la consultance achevée de manière satisfaisante.</w:t>
      </w:r>
    </w:p>
    <w:p w14:paraId="086D401E" w14:textId="1F183E2E" w:rsidR="36D4FCBF" w:rsidRPr="00831917" w:rsidRDefault="36D4FCBF" w:rsidP="36D4FCBF">
      <w:pPr>
        <w:spacing w:line="276" w:lineRule="auto"/>
        <w:jc w:val="both"/>
        <w:rPr>
          <w:rFonts w:ascii="Calibri" w:eastAsia="Calibri" w:hAnsi="Calibri" w:cs="Calibri"/>
          <w:b/>
          <w:bCs/>
          <w:lang w:val="es-CO"/>
        </w:rPr>
      </w:pPr>
    </w:p>
    <w:p w14:paraId="1A361A91" w14:textId="509D6D73" w:rsidR="3EED35BF" w:rsidRDefault="3EED35BF" w:rsidP="36D4FCBF">
      <w:pPr>
        <w:spacing w:line="276" w:lineRule="auto"/>
        <w:jc w:val="both"/>
      </w:pPr>
      <w:r w:rsidRPr="18CC414B">
        <w:rPr>
          <w:rFonts w:ascii="Calibri" w:eastAsia="Calibri" w:hAnsi="Calibri" w:cs="Calibri"/>
          <w:b/>
          <w:bCs/>
        </w:rPr>
        <w:t xml:space="preserve">9. </w:t>
      </w:r>
      <w:proofErr w:type="spellStart"/>
      <w:r w:rsidR="126D9E8C" w:rsidRPr="18CC414B">
        <w:rPr>
          <w:rFonts w:ascii="Calibri" w:eastAsia="Calibri" w:hAnsi="Calibri" w:cs="Calibri"/>
          <w:b/>
          <w:bCs/>
          <w:color w:val="000000" w:themeColor="text1"/>
        </w:rPr>
        <w:t>Profil</w:t>
      </w:r>
      <w:proofErr w:type="spellEnd"/>
      <w:r w:rsidR="126D9E8C" w:rsidRPr="18CC414B">
        <w:rPr>
          <w:rFonts w:ascii="Calibri" w:eastAsia="Calibri" w:hAnsi="Calibri" w:cs="Calibri"/>
          <w:b/>
          <w:bCs/>
          <w:color w:val="000000" w:themeColor="text1"/>
        </w:rPr>
        <w:t xml:space="preserve"> et qualifications </w:t>
      </w:r>
      <w:proofErr w:type="spellStart"/>
      <w:proofErr w:type="gramStart"/>
      <w:r w:rsidR="126D9E8C" w:rsidRPr="18CC414B">
        <w:rPr>
          <w:rFonts w:ascii="Calibri" w:eastAsia="Calibri" w:hAnsi="Calibri" w:cs="Calibri"/>
          <w:b/>
          <w:bCs/>
          <w:color w:val="000000" w:themeColor="text1"/>
        </w:rPr>
        <w:t>requis</w:t>
      </w:r>
      <w:proofErr w:type="spellEnd"/>
      <w:r w:rsidR="126D9E8C" w:rsidRPr="18CC414B">
        <w:rPr>
          <w:rFonts w:ascii="Calibri" w:eastAsia="Calibri" w:hAnsi="Calibri" w:cs="Calibri"/>
          <w:b/>
          <w:bCs/>
          <w:color w:val="000000" w:themeColor="text1"/>
        </w:rPr>
        <w:t xml:space="preserve"> :</w:t>
      </w:r>
      <w:proofErr w:type="gramEnd"/>
    </w:p>
    <w:p w14:paraId="5A5BCB0E" w14:textId="01EC1B3B" w:rsidR="126D9E8C" w:rsidRDefault="126D9E8C" w:rsidP="18CC414B">
      <w:pPr>
        <w:spacing w:line="276" w:lineRule="auto"/>
        <w:jc w:val="both"/>
      </w:pPr>
      <w:r w:rsidRPr="18CC414B">
        <w:rPr>
          <w:rFonts w:ascii="Calibri" w:eastAsia="Calibri" w:hAnsi="Calibri" w:cs="Calibri"/>
        </w:rPr>
        <w:t xml:space="preserve">Le </w:t>
      </w:r>
      <w:proofErr w:type="spellStart"/>
      <w:r w:rsidRPr="18CC414B">
        <w:rPr>
          <w:rFonts w:ascii="Calibri" w:eastAsia="Calibri" w:hAnsi="Calibri" w:cs="Calibri"/>
        </w:rPr>
        <w:t>ou</w:t>
      </w:r>
      <w:proofErr w:type="spellEnd"/>
      <w:r w:rsidRPr="18CC414B">
        <w:rPr>
          <w:rFonts w:ascii="Calibri" w:eastAsia="Calibri" w:hAnsi="Calibri" w:cs="Calibri"/>
        </w:rPr>
        <w:t xml:space="preserve"> les consultants </w:t>
      </w:r>
      <w:proofErr w:type="spellStart"/>
      <w:r w:rsidRPr="18CC414B">
        <w:rPr>
          <w:rFonts w:ascii="Calibri" w:eastAsia="Calibri" w:hAnsi="Calibri" w:cs="Calibri"/>
        </w:rPr>
        <w:t>doivent</w:t>
      </w:r>
      <w:proofErr w:type="spellEnd"/>
      <w:r w:rsidRPr="18CC414B">
        <w:rPr>
          <w:rFonts w:ascii="Calibri" w:eastAsia="Calibri" w:hAnsi="Calibri" w:cs="Calibri"/>
        </w:rPr>
        <w:t xml:space="preserve"> </w:t>
      </w:r>
      <w:proofErr w:type="spellStart"/>
      <w:r w:rsidRPr="18CC414B">
        <w:rPr>
          <w:rFonts w:ascii="Calibri" w:eastAsia="Calibri" w:hAnsi="Calibri" w:cs="Calibri"/>
        </w:rPr>
        <w:t>satisfaire</w:t>
      </w:r>
      <w:proofErr w:type="spellEnd"/>
      <w:r w:rsidRPr="18CC414B">
        <w:rPr>
          <w:rFonts w:ascii="Calibri" w:eastAsia="Calibri" w:hAnsi="Calibri" w:cs="Calibri"/>
        </w:rPr>
        <w:t xml:space="preserve"> aux exigences </w:t>
      </w:r>
      <w:proofErr w:type="spellStart"/>
      <w:proofErr w:type="gramStart"/>
      <w:r w:rsidRPr="18CC414B">
        <w:rPr>
          <w:rFonts w:ascii="Calibri" w:eastAsia="Calibri" w:hAnsi="Calibri" w:cs="Calibri"/>
        </w:rPr>
        <w:t>suivantes</w:t>
      </w:r>
      <w:proofErr w:type="spellEnd"/>
      <w:r w:rsidRPr="18CC414B">
        <w:rPr>
          <w:rFonts w:ascii="Calibri" w:eastAsia="Calibri" w:hAnsi="Calibri" w:cs="Calibri"/>
        </w:rPr>
        <w:t xml:space="preserve"> :</w:t>
      </w:r>
      <w:proofErr w:type="gramEnd"/>
    </w:p>
    <w:p w14:paraId="3A908435" w14:textId="2EF59D13" w:rsidR="6F8FE8AD" w:rsidRPr="00831917" w:rsidRDefault="2E485FCE" w:rsidP="4F75E30C">
      <w:pPr>
        <w:pStyle w:val="Prrafodelista"/>
        <w:numPr>
          <w:ilvl w:val="0"/>
          <w:numId w:val="7"/>
        </w:numPr>
        <w:spacing w:line="276" w:lineRule="auto"/>
        <w:jc w:val="both"/>
        <w:rPr>
          <w:rFonts w:ascii="Calibri" w:eastAsia="Calibri" w:hAnsi="Calibri" w:cs="Calibri"/>
          <w:lang w:val="es-CO"/>
        </w:rPr>
      </w:pPr>
      <w:proofErr w:type="spellStart"/>
      <w:r w:rsidRPr="00831917">
        <w:rPr>
          <w:lang w:val="es-CO"/>
        </w:rPr>
        <w:lastRenderedPageBreak/>
        <w:t>Formation</w:t>
      </w:r>
      <w:proofErr w:type="spellEnd"/>
      <w:r w:rsidRPr="00831917">
        <w:rPr>
          <w:lang w:val="es-CO"/>
        </w:rPr>
        <w:t xml:space="preserve"> </w:t>
      </w:r>
      <w:proofErr w:type="spellStart"/>
      <w:r w:rsidRPr="00831917">
        <w:rPr>
          <w:lang w:val="es-CO"/>
        </w:rPr>
        <w:t>supérieure</w:t>
      </w:r>
      <w:proofErr w:type="spellEnd"/>
      <w:r w:rsidRPr="00831917">
        <w:rPr>
          <w:lang w:val="es-CO"/>
        </w:rPr>
        <w:t xml:space="preserve"> </w:t>
      </w:r>
      <w:proofErr w:type="spellStart"/>
      <w:r w:rsidRPr="00831917">
        <w:rPr>
          <w:lang w:val="es-CO"/>
        </w:rPr>
        <w:t>dans</w:t>
      </w:r>
      <w:proofErr w:type="spellEnd"/>
      <w:r w:rsidRPr="00831917">
        <w:rPr>
          <w:lang w:val="es-CO"/>
        </w:rPr>
        <w:t xml:space="preserve"> les </w:t>
      </w:r>
      <w:proofErr w:type="spellStart"/>
      <w:r w:rsidRPr="00831917">
        <w:rPr>
          <w:lang w:val="es-CO"/>
        </w:rPr>
        <w:t>domaines</w:t>
      </w:r>
      <w:proofErr w:type="spellEnd"/>
      <w:r w:rsidRPr="00831917">
        <w:rPr>
          <w:lang w:val="es-CO"/>
        </w:rPr>
        <w:t xml:space="preserve"> de </w:t>
      </w:r>
      <w:proofErr w:type="spellStart"/>
      <w:r w:rsidRPr="00831917">
        <w:rPr>
          <w:lang w:val="es-CO"/>
        </w:rPr>
        <w:t>l'éducation</w:t>
      </w:r>
      <w:proofErr w:type="spellEnd"/>
      <w:r w:rsidRPr="00831917">
        <w:rPr>
          <w:lang w:val="es-CO"/>
        </w:rPr>
        <w:t xml:space="preserve">, de la </w:t>
      </w:r>
      <w:proofErr w:type="spellStart"/>
      <w:r w:rsidRPr="00831917">
        <w:rPr>
          <w:lang w:val="es-CO"/>
        </w:rPr>
        <w:t>psychologie</w:t>
      </w:r>
      <w:proofErr w:type="spellEnd"/>
      <w:r w:rsidRPr="00831917">
        <w:rPr>
          <w:lang w:val="es-CO"/>
        </w:rPr>
        <w:t xml:space="preserve">, de la </w:t>
      </w:r>
      <w:proofErr w:type="spellStart"/>
      <w:r w:rsidRPr="00831917">
        <w:rPr>
          <w:lang w:val="es-CO"/>
        </w:rPr>
        <w:t>psychopédagogie</w:t>
      </w:r>
      <w:proofErr w:type="spellEnd"/>
      <w:r w:rsidRPr="00831917">
        <w:rPr>
          <w:lang w:val="es-CO"/>
        </w:rPr>
        <w:t xml:space="preserve">, du </w:t>
      </w:r>
      <w:proofErr w:type="spellStart"/>
      <w:r w:rsidRPr="00831917">
        <w:rPr>
          <w:lang w:val="es-CO"/>
        </w:rPr>
        <w:t>travail</w:t>
      </w:r>
      <w:proofErr w:type="spellEnd"/>
      <w:r w:rsidRPr="00831917">
        <w:rPr>
          <w:lang w:val="es-CO"/>
        </w:rPr>
        <w:t xml:space="preserve"> social, de la </w:t>
      </w:r>
      <w:proofErr w:type="spellStart"/>
      <w:r w:rsidRPr="00831917">
        <w:rPr>
          <w:lang w:val="es-CO"/>
        </w:rPr>
        <w:t>protection</w:t>
      </w:r>
      <w:proofErr w:type="spellEnd"/>
      <w:r w:rsidRPr="00831917">
        <w:rPr>
          <w:lang w:val="es-CO"/>
        </w:rPr>
        <w:t xml:space="preserve"> de </w:t>
      </w:r>
      <w:proofErr w:type="spellStart"/>
      <w:r w:rsidRPr="00831917">
        <w:rPr>
          <w:lang w:val="es-CO"/>
        </w:rPr>
        <w:t>l'enfance</w:t>
      </w:r>
      <w:proofErr w:type="spellEnd"/>
      <w:r w:rsidRPr="00831917">
        <w:rPr>
          <w:lang w:val="es-CO"/>
        </w:rPr>
        <w:t xml:space="preserve"> </w:t>
      </w:r>
      <w:proofErr w:type="spellStart"/>
      <w:r w:rsidRPr="00831917">
        <w:rPr>
          <w:lang w:val="es-CO"/>
        </w:rPr>
        <w:t>ou</w:t>
      </w:r>
      <w:proofErr w:type="spellEnd"/>
      <w:r w:rsidRPr="00831917">
        <w:rPr>
          <w:lang w:val="es-CO"/>
        </w:rPr>
        <w:t xml:space="preserve"> </w:t>
      </w:r>
      <w:proofErr w:type="spellStart"/>
      <w:r w:rsidRPr="00831917">
        <w:rPr>
          <w:lang w:val="es-CO"/>
        </w:rPr>
        <w:t>tout</w:t>
      </w:r>
      <w:proofErr w:type="spellEnd"/>
      <w:r w:rsidRPr="00831917">
        <w:rPr>
          <w:lang w:val="es-CO"/>
        </w:rPr>
        <w:t xml:space="preserve"> </w:t>
      </w:r>
      <w:proofErr w:type="spellStart"/>
      <w:r w:rsidRPr="00831917">
        <w:rPr>
          <w:lang w:val="es-CO"/>
        </w:rPr>
        <w:t>autre</w:t>
      </w:r>
      <w:proofErr w:type="spellEnd"/>
      <w:r w:rsidRPr="00831917">
        <w:rPr>
          <w:lang w:val="es-CO"/>
        </w:rPr>
        <w:t xml:space="preserve"> </w:t>
      </w:r>
      <w:proofErr w:type="spellStart"/>
      <w:r w:rsidRPr="00831917">
        <w:rPr>
          <w:lang w:val="es-CO"/>
        </w:rPr>
        <w:t>domaine</w:t>
      </w:r>
      <w:proofErr w:type="spellEnd"/>
      <w:r w:rsidRPr="00831917">
        <w:rPr>
          <w:lang w:val="es-CO"/>
        </w:rPr>
        <w:t xml:space="preserve"> </w:t>
      </w:r>
      <w:proofErr w:type="spellStart"/>
      <w:r w:rsidRPr="00831917">
        <w:rPr>
          <w:lang w:val="es-CO"/>
        </w:rPr>
        <w:t>pertinent</w:t>
      </w:r>
      <w:proofErr w:type="spellEnd"/>
      <w:r w:rsidRPr="00831917">
        <w:rPr>
          <w:lang w:val="es-CO"/>
        </w:rPr>
        <w:t>.</w:t>
      </w:r>
    </w:p>
    <w:p w14:paraId="5AB6C3DB" w14:textId="7230A435" w:rsidR="6F8FE8AD" w:rsidRDefault="2E485FCE" w:rsidP="4F75E30C">
      <w:pPr>
        <w:pStyle w:val="Prrafodelista"/>
        <w:numPr>
          <w:ilvl w:val="0"/>
          <w:numId w:val="7"/>
        </w:numPr>
        <w:spacing w:before="240" w:after="240"/>
        <w:rPr>
          <w:rFonts w:ascii="Calibri" w:eastAsia="Calibri" w:hAnsi="Calibri" w:cs="Calibri"/>
        </w:rPr>
      </w:pPr>
      <w:proofErr w:type="spellStart"/>
      <w:r w:rsidRPr="4F75E30C">
        <w:t>Expérience</w:t>
      </w:r>
      <w:proofErr w:type="spellEnd"/>
      <w:r w:rsidRPr="4F75E30C">
        <w:t xml:space="preserve"> </w:t>
      </w:r>
      <w:proofErr w:type="spellStart"/>
      <w:r w:rsidRPr="4F75E30C">
        <w:t>professionnelle</w:t>
      </w:r>
      <w:proofErr w:type="spellEnd"/>
      <w:r w:rsidRPr="4F75E30C">
        <w:t xml:space="preserve"> dans le cadre de </w:t>
      </w:r>
      <w:proofErr w:type="spellStart"/>
      <w:r w:rsidRPr="4F75E30C">
        <w:t>programmes</w:t>
      </w:r>
      <w:proofErr w:type="spellEnd"/>
      <w:r w:rsidRPr="4F75E30C">
        <w:t xml:space="preserve"> </w:t>
      </w:r>
      <w:proofErr w:type="spellStart"/>
      <w:r w:rsidRPr="4F75E30C">
        <w:t>éducatifs</w:t>
      </w:r>
      <w:proofErr w:type="spellEnd"/>
      <w:r w:rsidRPr="4F75E30C">
        <w:t xml:space="preserve"> </w:t>
      </w:r>
      <w:proofErr w:type="spellStart"/>
      <w:r w:rsidRPr="4F75E30C">
        <w:t>ou</w:t>
      </w:r>
      <w:proofErr w:type="spellEnd"/>
      <w:r w:rsidRPr="4F75E30C">
        <w:t xml:space="preserve"> </w:t>
      </w:r>
      <w:proofErr w:type="spellStart"/>
      <w:r w:rsidRPr="4F75E30C">
        <w:t>psychosociaux</w:t>
      </w:r>
      <w:proofErr w:type="spellEnd"/>
      <w:r w:rsidRPr="4F75E30C">
        <w:t xml:space="preserve"> </w:t>
      </w:r>
      <w:proofErr w:type="spellStart"/>
      <w:r w:rsidRPr="4F75E30C">
        <w:t>destinés</w:t>
      </w:r>
      <w:proofErr w:type="spellEnd"/>
      <w:r w:rsidRPr="4F75E30C">
        <w:t xml:space="preserve"> aux enfants.</w:t>
      </w:r>
    </w:p>
    <w:p w14:paraId="43C10DF0" w14:textId="2E6A2992" w:rsidR="6F8FE8AD" w:rsidRDefault="2E485FCE" w:rsidP="4F75E30C">
      <w:pPr>
        <w:pStyle w:val="Prrafodelista"/>
        <w:numPr>
          <w:ilvl w:val="0"/>
          <w:numId w:val="7"/>
        </w:numPr>
        <w:spacing w:before="240" w:after="240"/>
        <w:rPr>
          <w:rFonts w:ascii="Calibri" w:eastAsia="Calibri" w:hAnsi="Calibri" w:cs="Calibri"/>
        </w:rPr>
      </w:pPr>
      <w:proofErr w:type="spellStart"/>
      <w:r w:rsidRPr="4F75E30C">
        <w:t>Connaissance</w:t>
      </w:r>
      <w:proofErr w:type="spellEnd"/>
      <w:r w:rsidRPr="4F75E30C">
        <w:t xml:space="preserve"> du </w:t>
      </w:r>
      <w:proofErr w:type="spellStart"/>
      <w:r w:rsidRPr="4F75E30C">
        <w:t>contexte</w:t>
      </w:r>
      <w:proofErr w:type="spellEnd"/>
      <w:r w:rsidRPr="4F75E30C">
        <w:t xml:space="preserve"> </w:t>
      </w:r>
      <w:proofErr w:type="spellStart"/>
      <w:r w:rsidRPr="4F75E30C">
        <w:t>éducatif</w:t>
      </w:r>
      <w:proofErr w:type="spellEnd"/>
      <w:r w:rsidRPr="4F75E30C">
        <w:t xml:space="preserve"> </w:t>
      </w:r>
      <w:proofErr w:type="spellStart"/>
      <w:r w:rsidRPr="4F75E30C">
        <w:t>en</w:t>
      </w:r>
      <w:proofErr w:type="spellEnd"/>
      <w:r w:rsidRPr="4F75E30C">
        <w:t xml:space="preserve"> </w:t>
      </w:r>
      <w:proofErr w:type="spellStart"/>
      <w:r w:rsidRPr="4F75E30C">
        <w:t>Haïti</w:t>
      </w:r>
      <w:proofErr w:type="spellEnd"/>
      <w:r w:rsidRPr="4F75E30C">
        <w:t xml:space="preserve">, y </w:t>
      </w:r>
      <w:proofErr w:type="spellStart"/>
      <w:r w:rsidRPr="4F75E30C">
        <w:t>compris</w:t>
      </w:r>
      <w:proofErr w:type="spellEnd"/>
      <w:r w:rsidRPr="4F75E30C">
        <w:t xml:space="preserve"> des </w:t>
      </w:r>
      <w:proofErr w:type="spellStart"/>
      <w:r w:rsidRPr="4F75E30C">
        <w:t>réalités</w:t>
      </w:r>
      <w:proofErr w:type="spellEnd"/>
      <w:r w:rsidRPr="4F75E30C">
        <w:t xml:space="preserve"> des écoles </w:t>
      </w:r>
      <w:proofErr w:type="spellStart"/>
      <w:r w:rsidRPr="4F75E30C">
        <w:t>accueillant</w:t>
      </w:r>
      <w:proofErr w:type="spellEnd"/>
      <w:r w:rsidRPr="4F75E30C">
        <w:t xml:space="preserve"> des enfants </w:t>
      </w:r>
      <w:proofErr w:type="spellStart"/>
      <w:r w:rsidRPr="4F75E30C">
        <w:t>déplacés</w:t>
      </w:r>
      <w:proofErr w:type="spellEnd"/>
      <w:r w:rsidRPr="4F75E30C">
        <w:t xml:space="preserve"> et des enfants </w:t>
      </w:r>
      <w:proofErr w:type="spellStart"/>
      <w:r w:rsidRPr="4F75E30C">
        <w:t>issus</w:t>
      </w:r>
      <w:proofErr w:type="spellEnd"/>
      <w:r w:rsidRPr="4F75E30C">
        <w:t xml:space="preserve"> des </w:t>
      </w:r>
      <w:proofErr w:type="spellStart"/>
      <w:r w:rsidRPr="4F75E30C">
        <w:t>communautés</w:t>
      </w:r>
      <w:proofErr w:type="spellEnd"/>
      <w:r w:rsidRPr="4F75E30C">
        <w:t xml:space="preserve"> </w:t>
      </w:r>
      <w:proofErr w:type="spellStart"/>
      <w:r w:rsidRPr="4F75E30C">
        <w:t>d'accueil</w:t>
      </w:r>
      <w:proofErr w:type="spellEnd"/>
      <w:r w:rsidRPr="4F75E30C">
        <w:t>.</w:t>
      </w:r>
    </w:p>
    <w:p w14:paraId="79AE22C2" w14:textId="40DD5773" w:rsidR="6F8FE8AD" w:rsidRPr="00831917" w:rsidRDefault="2E485FCE" w:rsidP="4F75E30C">
      <w:pPr>
        <w:pStyle w:val="Prrafodelista"/>
        <w:numPr>
          <w:ilvl w:val="0"/>
          <w:numId w:val="7"/>
        </w:numPr>
        <w:spacing w:before="240" w:after="240"/>
        <w:rPr>
          <w:rFonts w:ascii="Calibri" w:eastAsia="Calibri" w:hAnsi="Calibri" w:cs="Calibri"/>
          <w:lang w:val="es-CO"/>
        </w:rPr>
      </w:pPr>
      <w:proofErr w:type="spellStart"/>
      <w:r w:rsidRPr="00831917">
        <w:rPr>
          <w:lang w:val="es-CO"/>
        </w:rPr>
        <w:t>Adhésion</w:t>
      </w:r>
      <w:proofErr w:type="spellEnd"/>
      <w:r w:rsidRPr="00831917">
        <w:rPr>
          <w:lang w:val="es-CO"/>
        </w:rPr>
        <w:t xml:space="preserve"> </w:t>
      </w:r>
      <w:proofErr w:type="spellStart"/>
      <w:r w:rsidRPr="00831917">
        <w:rPr>
          <w:lang w:val="es-CO"/>
        </w:rPr>
        <w:t>aux</w:t>
      </w:r>
      <w:proofErr w:type="spellEnd"/>
      <w:r w:rsidRPr="00831917">
        <w:rPr>
          <w:lang w:val="es-CO"/>
        </w:rPr>
        <w:t xml:space="preserve"> </w:t>
      </w:r>
      <w:proofErr w:type="spellStart"/>
      <w:r w:rsidRPr="00831917">
        <w:rPr>
          <w:lang w:val="es-CO"/>
        </w:rPr>
        <w:t>principes</w:t>
      </w:r>
      <w:proofErr w:type="spellEnd"/>
      <w:r w:rsidRPr="00831917">
        <w:rPr>
          <w:lang w:val="es-CO"/>
        </w:rPr>
        <w:t xml:space="preserve"> de </w:t>
      </w:r>
      <w:proofErr w:type="spellStart"/>
      <w:r w:rsidRPr="00831917">
        <w:rPr>
          <w:lang w:val="es-CO"/>
        </w:rPr>
        <w:t>protection</w:t>
      </w:r>
      <w:proofErr w:type="spellEnd"/>
      <w:r w:rsidRPr="00831917">
        <w:rPr>
          <w:lang w:val="es-CO"/>
        </w:rPr>
        <w:t xml:space="preserve"> de </w:t>
      </w:r>
      <w:proofErr w:type="spellStart"/>
      <w:r w:rsidRPr="00831917">
        <w:rPr>
          <w:lang w:val="es-CO"/>
        </w:rPr>
        <w:t>l'enfance</w:t>
      </w:r>
      <w:proofErr w:type="spellEnd"/>
      <w:r w:rsidRPr="00831917">
        <w:rPr>
          <w:lang w:val="es-CO"/>
        </w:rPr>
        <w:t xml:space="preserve">, de </w:t>
      </w:r>
      <w:proofErr w:type="spellStart"/>
      <w:r w:rsidRPr="00831917">
        <w:rPr>
          <w:lang w:val="es-CO"/>
        </w:rPr>
        <w:t>confidentialité</w:t>
      </w:r>
      <w:proofErr w:type="spellEnd"/>
      <w:r w:rsidRPr="00831917">
        <w:rPr>
          <w:lang w:val="es-CO"/>
        </w:rPr>
        <w:t xml:space="preserve">, </w:t>
      </w:r>
      <w:proofErr w:type="spellStart"/>
      <w:r w:rsidRPr="00831917">
        <w:rPr>
          <w:lang w:val="es-CO"/>
        </w:rPr>
        <w:t>d'inclusion</w:t>
      </w:r>
      <w:proofErr w:type="spellEnd"/>
      <w:r w:rsidRPr="00831917">
        <w:rPr>
          <w:lang w:val="es-CO"/>
        </w:rPr>
        <w:t xml:space="preserve"> et de non-</w:t>
      </w:r>
      <w:proofErr w:type="spellStart"/>
      <w:r w:rsidRPr="00831917">
        <w:rPr>
          <w:lang w:val="es-CO"/>
        </w:rPr>
        <w:t>discrimination</w:t>
      </w:r>
      <w:proofErr w:type="spellEnd"/>
      <w:r w:rsidRPr="00831917">
        <w:rPr>
          <w:lang w:val="es-CO"/>
        </w:rPr>
        <w:t>.</w:t>
      </w:r>
    </w:p>
    <w:p w14:paraId="4CCA22AA" w14:textId="621698F9" w:rsidR="6F8FE8AD" w:rsidRDefault="2E485FCE" w:rsidP="4F75E30C">
      <w:pPr>
        <w:pStyle w:val="Prrafodelista"/>
        <w:numPr>
          <w:ilvl w:val="0"/>
          <w:numId w:val="7"/>
        </w:numPr>
        <w:spacing w:before="240" w:after="240"/>
        <w:rPr>
          <w:rFonts w:ascii="Calibri" w:eastAsia="Calibri" w:hAnsi="Calibri" w:cs="Calibri"/>
        </w:rPr>
      </w:pPr>
      <w:proofErr w:type="spellStart"/>
      <w:r w:rsidRPr="4F75E30C">
        <w:t>Maîtrise</w:t>
      </w:r>
      <w:proofErr w:type="spellEnd"/>
      <w:r w:rsidRPr="4F75E30C">
        <w:t xml:space="preserve"> du français et du </w:t>
      </w:r>
      <w:proofErr w:type="spellStart"/>
      <w:r w:rsidRPr="4F75E30C">
        <w:t>Kréyol</w:t>
      </w:r>
      <w:proofErr w:type="spellEnd"/>
      <w:r w:rsidRPr="4F75E30C">
        <w:t>.</w:t>
      </w:r>
    </w:p>
    <w:p w14:paraId="348217B1" w14:textId="13965197" w:rsidR="6F8FE8AD" w:rsidRPr="00831917" w:rsidRDefault="2E485FCE" w:rsidP="4F75E30C">
      <w:pPr>
        <w:pStyle w:val="Prrafodelista"/>
        <w:numPr>
          <w:ilvl w:val="0"/>
          <w:numId w:val="7"/>
        </w:numPr>
        <w:spacing w:before="240" w:after="240"/>
        <w:rPr>
          <w:rFonts w:ascii="Calibri" w:eastAsia="Calibri" w:hAnsi="Calibri" w:cs="Calibri"/>
          <w:lang w:val="es-CO"/>
        </w:rPr>
      </w:pPr>
      <w:r w:rsidRPr="00831917">
        <w:rPr>
          <w:lang w:val="es-CO"/>
        </w:rPr>
        <w:t xml:space="preserve">La </w:t>
      </w:r>
      <w:proofErr w:type="spellStart"/>
      <w:r w:rsidRPr="00831917">
        <w:rPr>
          <w:lang w:val="es-CO"/>
        </w:rPr>
        <w:t>maîtrise</w:t>
      </w:r>
      <w:proofErr w:type="spellEnd"/>
      <w:r w:rsidRPr="00831917">
        <w:rPr>
          <w:lang w:val="es-CO"/>
        </w:rPr>
        <w:t xml:space="preserve"> de </w:t>
      </w:r>
      <w:proofErr w:type="spellStart"/>
      <w:r w:rsidRPr="00831917">
        <w:rPr>
          <w:lang w:val="es-CO"/>
        </w:rPr>
        <w:t>l'anglais</w:t>
      </w:r>
      <w:proofErr w:type="spellEnd"/>
      <w:r w:rsidRPr="00831917">
        <w:rPr>
          <w:lang w:val="es-CO"/>
        </w:rPr>
        <w:t xml:space="preserve"> </w:t>
      </w:r>
      <w:proofErr w:type="spellStart"/>
      <w:r w:rsidRPr="00831917">
        <w:rPr>
          <w:lang w:val="es-CO"/>
        </w:rPr>
        <w:t>constitue</w:t>
      </w:r>
      <w:proofErr w:type="spellEnd"/>
      <w:r w:rsidRPr="00831917">
        <w:rPr>
          <w:lang w:val="es-CO"/>
        </w:rPr>
        <w:t xml:space="preserve"> un </w:t>
      </w:r>
      <w:proofErr w:type="spellStart"/>
      <w:r w:rsidRPr="00831917">
        <w:rPr>
          <w:lang w:val="es-CO"/>
        </w:rPr>
        <w:t>atout</w:t>
      </w:r>
      <w:proofErr w:type="spellEnd"/>
      <w:r w:rsidRPr="00831917">
        <w:rPr>
          <w:lang w:val="es-CO"/>
        </w:rPr>
        <w:t xml:space="preserve"> </w:t>
      </w:r>
      <w:proofErr w:type="spellStart"/>
      <w:r w:rsidRPr="00831917">
        <w:rPr>
          <w:lang w:val="es-CO"/>
        </w:rPr>
        <w:t>majeur</w:t>
      </w:r>
      <w:proofErr w:type="spellEnd"/>
      <w:r w:rsidRPr="00831917">
        <w:rPr>
          <w:lang w:val="es-CO"/>
        </w:rPr>
        <w:t>.</w:t>
      </w:r>
    </w:p>
    <w:p w14:paraId="2FF72528" w14:textId="5F9F86C4" w:rsidR="6F8FE8AD" w:rsidRDefault="2E485FCE" w:rsidP="4F75E30C">
      <w:pPr>
        <w:pStyle w:val="Prrafodelista"/>
        <w:numPr>
          <w:ilvl w:val="0"/>
          <w:numId w:val="7"/>
        </w:numPr>
        <w:spacing w:before="240" w:after="240"/>
        <w:rPr>
          <w:rFonts w:ascii="Calibri" w:eastAsia="Calibri" w:hAnsi="Calibri" w:cs="Calibri"/>
        </w:rPr>
      </w:pPr>
      <w:r w:rsidRPr="4F75E30C">
        <w:t xml:space="preserve">Une </w:t>
      </w:r>
      <w:proofErr w:type="spellStart"/>
      <w:r w:rsidRPr="4F75E30C">
        <w:t>expérience</w:t>
      </w:r>
      <w:proofErr w:type="spellEnd"/>
      <w:r w:rsidRPr="4F75E30C">
        <w:t xml:space="preserve"> </w:t>
      </w:r>
      <w:proofErr w:type="spellStart"/>
      <w:r w:rsidRPr="4F75E30C">
        <w:t>avérée</w:t>
      </w:r>
      <w:proofErr w:type="spellEnd"/>
      <w:r w:rsidRPr="4F75E30C">
        <w:t xml:space="preserve"> dans </w:t>
      </w:r>
      <w:proofErr w:type="spellStart"/>
      <w:r w:rsidRPr="4F75E30C">
        <w:t>l'élaboration</w:t>
      </w:r>
      <w:proofErr w:type="spellEnd"/>
      <w:r w:rsidRPr="4F75E30C">
        <w:t xml:space="preserve">, la </w:t>
      </w:r>
      <w:proofErr w:type="spellStart"/>
      <w:r w:rsidRPr="4F75E30C">
        <w:t>révision</w:t>
      </w:r>
      <w:proofErr w:type="spellEnd"/>
      <w:r w:rsidRPr="4F75E30C">
        <w:t xml:space="preserve"> </w:t>
      </w:r>
      <w:proofErr w:type="spellStart"/>
      <w:r w:rsidRPr="4F75E30C">
        <w:t>ou</w:t>
      </w:r>
      <w:proofErr w:type="spellEnd"/>
      <w:r w:rsidRPr="4F75E30C">
        <w:t xml:space="preserve"> </w:t>
      </w:r>
      <w:proofErr w:type="spellStart"/>
      <w:r w:rsidRPr="4F75E30C">
        <w:t>l'adaptation</w:t>
      </w:r>
      <w:proofErr w:type="spellEnd"/>
      <w:r w:rsidRPr="4F75E30C">
        <w:t xml:space="preserve"> de supports </w:t>
      </w:r>
      <w:proofErr w:type="spellStart"/>
      <w:r w:rsidRPr="4F75E30C">
        <w:t>pédagogiques</w:t>
      </w:r>
      <w:proofErr w:type="spellEnd"/>
      <w:r w:rsidRPr="4F75E30C">
        <w:t xml:space="preserve"> pour les </w:t>
      </w:r>
      <w:proofErr w:type="spellStart"/>
      <w:r w:rsidRPr="4F75E30C">
        <w:t>enseignants</w:t>
      </w:r>
      <w:proofErr w:type="spellEnd"/>
      <w:r w:rsidRPr="4F75E30C">
        <w:t xml:space="preserve"> </w:t>
      </w:r>
      <w:proofErr w:type="spellStart"/>
      <w:r w:rsidRPr="4F75E30C">
        <w:t>constitue</w:t>
      </w:r>
      <w:proofErr w:type="spellEnd"/>
      <w:r w:rsidRPr="4F75E30C">
        <w:t xml:space="preserve"> un </w:t>
      </w:r>
      <w:proofErr w:type="spellStart"/>
      <w:r w:rsidRPr="4F75E30C">
        <w:t>atout</w:t>
      </w:r>
      <w:proofErr w:type="spellEnd"/>
      <w:r w:rsidRPr="4F75E30C">
        <w:t xml:space="preserve"> </w:t>
      </w:r>
      <w:proofErr w:type="spellStart"/>
      <w:r w:rsidRPr="4F75E30C">
        <w:t>majeur</w:t>
      </w:r>
      <w:proofErr w:type="spellEnd"/>
      <w:r w:rsidRPr="4F75E30C">
        <w:t>.</w:t>
      </w:r>
    </w:p>
    <w:p w14:paraId="705FB131" w14:textId="366F2EC5" w:rsidR="6F8FE8AD" w:rsidRDefault="2E485FCE" w:rsidP="4F75E30C">
      <w:pPr>
        <w:pStyle w:val="Prrafodelista"/>
        <w:numPr>
          <w:ilvl w:val="0"/>
          <w:numId w:val="7"/>
        </w:numPr>
        <w:rPr>
          <w:rFonts w:ascii="Calibri" w:eastAsia="Calibri" w:hAnsi="Calibri" w:cs="Calibri"/>
        </w:rPr>
      </w:pPr>
      <w:r w:rsidRPr="4F75E30C">
        <w:t xml:space="preserve">La </w:t>
      </w:r>
      <w:proofErr w:type="spellStart"/>
      <w:r w:rsidRPr="4F75E30C">
        <w:t>connaissance</w:t>
      </w:r>
      <w:proofErr w:type="spellEnd"/>
      <w:r w:rsidRPr="4F75E30C">
        <w:t xml:space="preserve"> du </w:t>
      </w:r>
      <w:proofErr w:type="spellStart"/>
      <w:r w:rsidRPr="4F75E30C">
        <w:t>programme</w:t>
      </w:r>
      <w:proofErr w:type="spellEnd"/>
      <w:r w:rsidRPr="4F75E30C">
        <w:t xml:space="preserve"> « Better Learning </w:t>
      </w:r>
      <w:proofErr w:type="spellStart"/>
      <w:r w:rsidRPr="4F75E30C">
        <w:t>Programme</w:t>
      </w:r>
      <w:proofErr w:type="spellEnd"/>
      <w:r w:rsidRPr="4F75E30C">
        <w:t xml:space="preserve"> » </w:t>
      </w:r>
      <w:proofErr w:type="spellStart"/>
      <w:r w:rsidRPr="4F75E30C">
        <w:t>constitue</w:t>
      </w:r>
      <w:proofErr w:type="spellEnd"/>
      <w:r w:rsidRPr="4F75E30C">
        <w:t xml:space="preserve"> un </w:t>
      </w:r>
      <w:proofErr w:type="spellStart"/>
      <w:r w:rsidRPr="4F75E30C">
        <w:t>atout</w:t>
      </w:r>
      <w:proofErr w:type="spellEnd"/>
      <w:r w:rsidRPr="4F75E30C">
        <w:t xml:space="preserve"> </w:t>
      </w:r>
      <w:proofErr w:type="spellStart"/>
      <w:r w:rsidRPr="4F75E30C">
        <w:t>majeur</w:t>
      </w:r>
      <w:proofErr w:type="spellEnd"/>
      <w:r w:rsidRPr="4F75E30C">
        <w:t>.</w:t>
      </w:r>
    </w:p>
    <w:p w14:paraId="538BF1EA" w14:textId="3812B210" w:rsidR="2CD573DF" w:rsidRPr="00831917" w:rsidRDefault="34E011D4" w:rsidP="4F75E30C">
      <w:pPr>
        <w:spacing w:line="276" w:lineRule="auto"/>
        <w:jc w:val="both"/>
        <w:rPr>
          <w:rFonts w:ascii="Aptos (body)" w:eastAsia="Aptos (body)" w:hAnsi="Aptos (body)" w:cs="Aptos (body)"/>
          <w:b/>
          <w:bCs/>
          <w:color w:val="000000" w:themeColor="text1"/>
          <w:lang w:val="es-CO"/>
        </w:rPr>
      </w:pPr>
      <w:r w:rsidRPr="00831917">
        <w:rPr>
          <w:lang w:val="es-CO"/>
        </w:rPr>
        <w:br/>
      </w:r>
      <w:r w:rsidR="60A6BD93" w:rsidRPr="00831917">
        <w:rPr>
          <w:b/>
          <w:bCs/>
          <w:lang w:val="es-CO"/>
        </w:rPr>
        <w:t xml:space="preserve">9. </w:t>
      </w:r>
      <w:proofErr w:type="spellStart"/>
      <w:r w:rsidR="60285FA5" w:rsidRPr="00831917">
        <w:rPr>
          <w:b/>
          <w:bCs/>
          <w:lang w:val="es-CO"/>
        </w:rPr>
        <w:t>Modalités</w:t>
      </w:r>
      <w:proofErr w:type="spellEnd"/>
      <w:r w:rsidR="60285FA5" w:rsidRPr="00831917">
        <w:rPr>
          <w:b/>
          <w:bCs/>
          <w:lang w:val="es-CO"/>
        </w:rPr>
        <w:t xml:space="preserve"> de </w:t>
      </w:r>
      <w:proofErr w:type="spellStart"/>
      <w:r w:rsidR="60285FA5" w:rsidRPr="00831917">
        <w:rPr>
          <w:b/>
          <w:bCs/>
          <w:lang w:val="es-CO"/>
        </w:rPr>
        <w:t>candidature</w:t>
      </w:r>
      <w:proofErr w:type="spellEnd"/>
    </w:p>
    <w:p w14:paraId="6EEEF0A3" w14:textId="3581C9B7" w:rsidR="603F3A6D" w:rsidRPr="00831917" w:rsidRDefault="603F3A6D" w:rsidP="4F75E30C">
      <w:pPr>
        <w:spacing w:before="240" w:after="240"/>
        <w:jc w:val="both"/>
        <w:rPr>
          <w:rFonts w:ascii="Calibri" w:eastAsia="Calibri" w:hAnsi="Calibri" w:cs="Calibri"/>
          <w:lang w:val="es-CO"/>
        </w:rPr>
      </w:pPr>
      <w:r w:rsidRPr="00831917">
        <w:rPr>
          <w:lang w:val="es-CO"/>
        </w:rPr>
        <w:t xml:space="preserve">Les </w:t>
      </w:r>
      <w:proofErr w:type="spellStart"/>
      <w:r w:rsidRPr="00831917">
        <w:rPr>
          <w:lang w:val="es-CO"/>
        </w:rPr>
        <w:t>candidats</w:t>
      </w:r>
      <w:proofErr w:type="spellEnd"/>
      <w:r w:rsidRPr="00831917">
        <w:rPr>
          <w:lang w:val="es-CO"/>
        </w:rPr>
        <w:t xml:space="preserve"> </w:t>
      </w:r>
      <w:proofErr w:type="spellStart"/>
      <w:r w:rsidRPr="00831917">
        <w:rPr>
          <w:lang w:val="es-CO"/>
        </w:rPr>
        <w:t>intéressés</w:t>
      </w:r>
      <w:proofErr w:type="spellEnd"/>
      <w:r w:rsidRPr="00831917">
        <w:rPr>
          <w:lang w:val="es-CO"/>
        </w:rPr>
        <w:t xml:space="preserve"> </w:t>
      </w:r>
      <w:proofErr w:type="spellStart"/>
      <w:r w:rsidRPr="00831917">
        <w:rPr>
          <w:lang w:val="es-CO"/>
        </w:rPr>
        <w:t>doivent</w:t>
      </w:r>
      <w:proofErr w:type="spellEnd"/>
      <w:r w:rsidRPr="00831917">
        <w:rPr>
          <w:lang w:val="es-CO"/>
        </w:rPr>
        <w:t xml:space="preserve"> </w:t>
      </w:r>
      <w:proofErr w:type="spellStart"/>
      <w:proofErr w:type="gramStart"/>
      <w:r w:rsidRPr="00831917">
        <w:rPr>
          <w:lang w:val="es-CO"/>
        </w:rPr>
        <w:t>soumettre</w:t>
      </w:r>
      <w:proofErr w:type="spellEnd"/>
      <w:r w:rsidRPr="00831917">
        <w:rPr>
          <w:lang w:val="es-CO"/>
        </w:rPr>
        <w:t xml:space="preserve"> :</w:t>
      </w:r>
      <w:proofErr w:type="gramEnd"/>
    </w:p>
    <w:p w14:paraId="103D5C60" w14:textId="5278FD7E" w:rsidR="603F3A6D" w:rsidRDefault="603F3A6D" w:rsidP="4F75E30C">
      <w:pPr>
        <w:pStyle w:val="Prrafodelista"/>
        <w:numPr>
          <w:ilvl w:val="0"/>
          <w:numId w:val="4"/>
        </w:numPr>
        <w:spacing w:line="276" w:lineRule="auto"/>
        <w:jc w:val="both"/>
      </w:pPr>
      <w:r w:rsidRPr="4F75E30C">
        <w:t>Un CV</w:t>
      </w:r>
    </w:p>
    <w:p w14:paraId="3C770A02" w14:textId="5A920B77" w:rsidR="603F3A6D" w:rsidRDefault="603F3A6D" w:rsidP="4F75E30C">
      <w:pPr>
        <w:pStyle w:val="Prrafodelista"/>
        <w:numPr>
          <w:ilvl w:val="0"/>
          <w:numId w:val="4"/>
        </w:numPr>
        <w:spacing w:line="276" w:lineRule="auto"/>
        <w:jc w:val="both"/>
      </w:pPr>
      <w:r w:rsidRPr="4F75E30C">
        <w:t xml:space="preserve">Une </w:t>
      </w:r>
      <w:proofErr w:type="spellStart"/>
      <w:r w:rsidRPr="4F75E30C">
        <w:t>brève</w:t>
      </w:r>
      <w:proofErr w:type="spellEnd"/>
      <w:r w:rsidRPr="4F75E30C">
        <w:t xml:space="preserve"> proposition</w:t>
      </w:r>
      <w:r w:rsidR="5E9081FD" w:rsidRPr="4F75E30C">
        <w:t xml:space="preserve"> technique</w:t>
      </w:r>
      <w:r w:rsidRPr="4F75E30C">
        <w:t xml:space="preserve"> (5</w:t>
      </w:r>
      <w:r w:rsidR="673C8F6C" w:rsidRPr="4F75E30C">
        <w:t>-8</w:t>
      </w:r>
      <w:r w:rsidRPr="4F75E30C">
        <w:t xml:space="preserve"> pages maximum) </w:t>
      </w:r>
      <w:proofErr w:type="spellStart"/>
      <w:proofErr w:type="gramStart"/>
      <w:r w:rsidRPr="4F75E30C">
        <w:t>décrivant</w:t>
      </w:r>
      <w:proofErr w:type="spellEnd"/>
      <w:r w:rsidRPr="4F75E30C">
        <w:t xml:space="preserve"> :</w:t>
      </w:r>
      <w:proofErr w:type="gramEnd"/>
    </w:p>
    <w:p w14:paraId="7653F55C" w14:textId="6D45A7CF" w:rsidR="603F3A6D" w:rsidRDefault="603F3A6D" w:rsidP="4F75E30C">
      <w:pPr>
        <w:pStyle w:val="Prrafodelista"/>
        <w:numPr>
          <w:ilvl w:val="1"/>
          <w:numId w:val="4"/>
        </w:numPr>
        <w:spacing w:line="276" w:lineRule="auto"/>
        <w:jc w:val="both"/>
      </w:pPr>
      <w:r w:rsidRPr="4F75E30C">
        <w:t xml:space="preserve">La </w:t>
      </w:r>
      <w:proofErr w:type="spellStart"/>
      <w:r w:rsidRPr="4F75E30C">
        <w:t>compréhension</w:t>
      </w:r>
      <w:proofErr w:type="spellEnd"/>
      <w:r w:rsidRPr="4F75E30C">
        <w:t xml:space="preserve"> de la </w:t>
      </w:r>
      <w:proofErr w:type="spellStart"/>
      <w:r w:rsidR="48CB8666" w:rsidRPr="4F75E30C">
        <w:t>consultance</w:t>
      </w:r>
      <w:proofErr w:type="spellEnd"/>
    </w:p>
    <w:p w14:paraId="43E01C16" w14:textId="403CC2E0" w:rsidR="603F3A6D" w:rsidRPr="00831917" w:rsidRDefault="603F3A6D" w:rsidP="4F75E30C">
      <w:pPr>
        <w:pStyle w:val="Prrafodelista"/>
        <w:numPr>
          <w:ilvl w:val="1"/>
          <w:numId w:val="4"/>
        </w:numPr>
        <w:spacing w:line="276" w:lineRule="auto"/>
        <w:jc w:val="both"/>
        <w:rPr>
          <w:lang w:val="es-CO"/>
        </w:rPr>
      </w:pPr>
      <w:proofErr w:type="spellStart"/>
      <w:r w:rsidRPr="00831917">
        <w:rPr>
          <w:lang w:val="es-CO"/>
        </w:rPr>
        <w:t>L’approche</w:t>
      </w:r>
      <w:proofErr w:type="spellEnd"/>
      <w:r w:rsidRPr="00831917">
        <w:rPr>
          <w:lang w:val="es-CO"/>
        </w:rPr>
        <w:t xml:space="preserve"> </w:t>
      </w:r>
      <w:proofErr w:type="spellStart"/>
      <w:r w:rsidRPr="00831917">
        <w:rPr>
          <w:lang w:val="es-CO"/>
        </w:rPr>
        <w:t>proposée</w:t>
      </w:r>
      <w:proofErr w:type="spellEnd"/>
      <w:r w:rsidR="0698E428" w:rsidRPr="00831917">
        <w:rPr>
          <w:lang w:val="es-CO"/>
        </w:rPr>
        <w:t xml:space="preserve">, y </w:t>
      </w:r>
      <w:proofErr w:type="spellStart"/>
      <w:r w:rsidR="0698E428" w:rsidRPr="00831917">
        <w:rPr>
          <w:lang w:val="es-CO"/>
        </w:rPr>
        <w:t>compris</w:t>
      </w:r>
      <w:proofErr w:type="spellEnd"/>
      <w:r w:rsidR="0698E428" w:rsidRPr="00831917">
        <w:rPr>
          <w:lang w:val="es-CO"/>
        </w:rPr>
        <w:t xml:space="preserve"> la </w:t>
      </w:r>
      <w:proofErr w:type="spellStart"/>
      <w:r w:rsidR="0698E428" w:rsidRPr="00831917">
        <w:rPr>
          <w:lang w:val="es-CO"/>
        </w:rPr>
        <w:t>methodologie</w:t>
      </w:r>
      <w:proofErr w:type="spellEnd"/>
    </w:p>
    <w:p w14:paraId="0C74C50A" w14:textId="06D9D1B8" w:rsidR="603F3A6D" w:rsidRDefault="603F3A6D" w:rsidP="4F75E30C">
      <w:pPr>
        <w:pStyle w:val="Prrafodelista"/>
        <w:numPr>
          <w:ilvl w:val="1"/>
          <w:numId w:val="4"/>
        </w:numPr>
        <w:spacing w:line="276" w:lineRule="auto"/>
        <w:jc w:val="both"/>
      </w:pPr>
      <w:proofErr w:type="spellStart"/>
      <w:r w:rsidRPr="4F75E30C">
        <w:t>Calendrier</w:t>
      </w:r>
      <w:proofErr w:type="spellEnd"/>
      <w:r w:rsidRPr="4F75E30C">
        <w:t xml:space="preserve"> </w:t>
      </w:r>
      <w:proofErr w:type="spellStart"/>
      <w:r w:rsidRPr="4F75E30C">
        <w:t>proposé</w:t>
      </w:r>
      <w:proofErr w:type="spellEnd"/>
    </w:p>
    <w:p w14:paraId="19214FE5" w14:textId="01513F20" w:rsidR="1CE88B52" w:rsidRPr="00831917" w:rsidRDefault="1CE88B52" w:rsidP="4F75E30C">
      <w:pPr>
        <w:pStyle w:val="Prrafodelista"/>
        <w:numPr>
          <w:ilvl w:val="1"/>
          <w:numId w:val="4"/>
        </w:numPr>
        <w:spacing w:line="276" w:lineRule="auto"/>
        <w:jc w:val="both"/>
        <w:rPr>
          <w:lang w:val="es-CO"/>
        </w:rPr>
      </w:pPr>
      <w:proofErr w:type="spellStart"/>
      <w:r w:rsidRPr="00831917">
        <w:rPr>
          <w:lang w:val="es-CO"/>
        </w:rPr>
        <w:t>Approches</w:t>
      </w:r>
      <w:proofErr w:type="spellEnd"/>
      <w:r w:rsidRPr="00831917">
        <w:rPr>
          <w:lang w:val="es-CO"/>
        </w:rPr>
        <w:t xml:space="preserve"> en </w:t>
      </w:r>
      <w:proofErr w:type="spellStart"/>
      <w:r w:rsidRPr="00831917">
        <w:rPr>
          <w:lang w:val="es-CO"/>
        </w:rPr>
        <w:t>matière</w:t>
      </w:r>
      <w:proofErr w:type="spellEnd"/>
      <w:r w:rsidRPr="00831917">
        <w:rPr>
          <w:lang w:val="es-CO"/>
        </w:rPr>
        <w:t xml:space="preserve"> </w:t>
      </w:r>
      <w:proofErr w:type="spellStart"/>
      <w:r w:rsidRPr="00831917">
        <w:rPr>
          <w:lang w:val="es-CO"/>
        </w:rPr>
        <w:t>d'éthique</w:t>
      </w:r>
      <w:proofErr w:type="spellEnd"/>
      <w:r w:rsidRPr="00831917">
        <w:rPr>
          <w:lang w:val="es-CO"/>
        </w:rPr>
        <w:t xml:space="preserve"> et de </w:t>
      </w:r>
      <w:proofErr w:type="spellStart"/>
      <w:r w:rsidRPr="00831917">
        <w:rPr>
          <w:lang w:val="es-CO"/>
        </w:rPr>
        <w:t>protection</w:t>
      </w:r>
      <w:proofErr w:type="spellEnd"/>
      <w:r w:rsidRPr="00831917">
        <w:rPr>
          <w:lang w:val="es-CO"/>
        </w:rPr>
        <w:t xml:space="preserve"> de </w:t>
      </w:r>
      <w:proofErr w:type="spellStart"/>
      <w:r w:rsidRPr="00831917">
        <w:rPr>
          <w:lang w:val="es-CO"/>
        </w:rPr>
        <w:t>l'enfant</w:t>
      </w:r>
      <w:proofErr w:type="spellEnd"/>
      <w:r w:rsidR="5E891C0B" w:rsidRPr="00831917">
        <w:rPr>
          <w:lang w:val="es-CO"/>
        </w:rPr>
        <w:t xml:space="preserve"> et de </w:t>
      </w:r>
      <w:proofErr w:type="spellStart"/>
      <w:r w:rsidR="5E891C0B" w:rsidRPr="00831917">
        <w:rPr>
          <w:lang w:val="es-CO"/>
        </w:rPr>
        <w:t>genre</w:t>
      </w:r>
      <w:proofErr w:type="spellEnd"/>
      <w:r w:rsidR="5E891C0B" w:rsidRPr="00831917">
        <w:rPr>
          <w:lang w:val="es-CO"/>
        </w:rPr>
        <w:t>,</w:t>
      </w:r>
      <w:r w:rsidRPr="00831917">
        <w:rPr>
          <w:lang w:val="es-CO"/>
        </w:rPr>
        <w:t xml:space="preserve"> y </w:t>
      </w:r>
      <w:proofErr w:type="spellStart"/>
      <w:r w:rsidRPr="00831917">
        <w:rPr>
          <w:lang w:val="es-CO"/>
        </w:rPr>
        <w:t>compris</w:t>
      </w:r>
      <w:proofErr w:type="spellEnd"/>
      <w:r w:rsidRPr="00831917">
        <w:rPr>
          <w:lang w:val="es-CO"/>
        </w:rPr>
        <w:t xml:space="preserve"> les risques </w:t>
      </w:r>
      <w:proofErr w:type="spellStart"/>
      <w:r w:rsidRPr="00831917">
        <w:rPr>
          <w:lang w:val="es-CO"/>
        </w:rPr>
        <w:t>identifiés</w:t>
      </w:r>
      <w:proofErr w:type="spellEnd"/>
      <w:r w:rsidRPr="00831917">
        <w:rPr>
          <w:lang w:val="es-CO"/>
        </w:rPr>
        <w:t xml:space="preserve"> et les </w:t>
      </w:r>
      <w:proofErr w:type="spellStart"/>
      <w:r w:rsidRPr="00831917">
        <w:rPr>
          <w:lang w:val="es-CO"/>
        </w:rPr>
        <w:t>stratégies</w:t>
      </w:r>
      <w:proofErr w:type="spellEnd"/>
      <w:r w:rsidRPr="00831917">
        <w:rPr>
          <w:lang w:val="es-CO"/>
        </w:rPr>
        <w:t xml:space="preserve"> </w:t>
      </w:r>
      <w:proofErr w:type="spellStart"/>
      <w:r w:rsidRPr="00831917">
        <w:rPr>
          <w:lang w:val="es-CO"/>
        </w:rPr>
        <w:t>d'atténuation</w:t>
      </w:r>
      <w:proofErr w:type="spellEnd"/>
      <w:r w:rsidRPr="00831917">
        <w:rPr>
          <w:lang w:val="es-CO"/>
        </w:rPr>
        <w:t xml:space="preserve"> </w:t>
      </w:r>
      <w:proofErr w:type="spellStart"/>
      <w:r w:rsidRPr="00831917">
        <w:rPr>
          <w:lang w:val="es-CO"/>
        </w:rPr>
        <w:t>associées</w:t>
      </w:r>
      <w:proofErr w:type="spellEnd"/>
    </w:p>
    <w:p w14:paraId="2FF2400B" w14:textId="53F28191" w:rsidR="603F3A6D" w:rsidRDefault="603F3A6D" w:rsidP="4F75E30C">
      <w:pPr>
        <w:pStyle w:val="Prrafodelista"/>
        <w:numPr>
          <w:ilvl w:val="0"/>
          <w:numId w:val="4"/>
        </w:numPr>
        <w:spacing w:line="276" w:lineRule="auto"/>
        <w:jc w:val="both"/>
        <w:rPr>
          <w:lang w:val="fr-FR"/>
        </w:rPr>
      </w:pPr>
      <w:r w:rsidRPr="4F75E30C">
        <w:rPr>
          <w:lang w:val="fr-FR"/>
        </w:rPr>
        <w:t>Proposition financière</w:t>
      </w:r>
      <w:r w:rsidR="14C9BAF9" w:rsidRPr="4F75E30C">
        <w:rPr>
          <w:lang w:val="fr-FR"/>
        </w:rPr>
        <w:t xml:space="preserve"> en USD</w:t>
      </w:r>
      <w:r w:rsidRPr="4F75E30C">
        <w:rPr>
          <w:lang w:val="fr-FR"/>
        </w:rPr>
        <w:t xml:space="preserve"> </w:t>
      </w:r>
      <w:r w:rsidR="1C7D0252" w:rsidRPr="4F75E30C">
        <w:rPr>
          <w:lang w:val="fr-FR"/>
        </w:rPr>
        <w:t>avec tous les coûts nécessaires à la réalisation de la consultance</w:t>
      </w:r>
      <w:r w:rsidR="7B13D526" w:rsidRPr="4F75E30C">
        <w:rPr>
          <w:lang w:val="fr-FR"/>
        </w:rPr>
        <w:t xml:space="preserve"> incluant les tarifs journaliers, les frais, les taxes, etc.</w:t>
      </w:r>
    </w:p>
    <w:p w14:paraId="1F5CA4CC" w14:textId="6937B83A" w:rsidR="1391ED73" w:rsidRPr="00831917" w:rsidRDefault="1391ED73" w:rsidP="4F75E30C">
      <w:pPr>
        <w:pStyle w:val="Prrafodelista"/>
        <w:numPr>
          <w:ilvl w:val="0"/>
          <w:numId w:val="4"/>
        </w:numPr>
        <w:spacing w:line="276" w:lineRule="auto"/>
        <w:jc w:val="both"/>
        <w:rPr>
          <w:lang w:val="es-CO"/>
        </w:rPr>
      </w:pPr>
      <w:r w:rsidRPr="00831917">
        <w:rPr>
          <w:lang w:val="es-CO"/>
        </w:rPr>
        <w:t xml:space="preserve">Au </w:t>
      </w:r>
      <w:proofErr w:type="spellStart"/>
      <w:r w:rsidRPr="00831917">
        <w:rPr>
          <w:lang w:val="es-CO"/>
        </w:rPr>
        <w:t>moins</w:t>
      </w:r>
      <w:proofErr w:type="spellEnd"/>
      <w:r w:rsidRPr="00831917">
        <w:rPr>
          <w:lang w:val="es-CO"/>
        </w:rPr>
        <w:t xml:space="preserve"> </w:t>
      </w:r>
      <w:proofErr w:type="spellStart"/>
      <w:r w:rsidRPr="00831917">
        <w:rPr>
          <w:lang w:val="es-CO"/>
        </w:rPr>
        <w:t>deux</w:t>
      </w:r>
      <w:proofErr w:type="spellEnd"/>
      <w:r w:rsidRPr="00831917">
        <w:rPr>
          <w:lang w:val="es-CO"/>
        </w:rPr>
        <w:t xml:space="preserve"> </w:t>
      </w:r>
      <w:proofErr w:type="spellStart"/>
      <w:r w:rsidRPr="00831917">
        <w:rPr>
          <w:lang w:val="es-CO"/>
        </w:rPr>
        <w:t>exemples</w:t>
      </w:r>
      <w:proofErr w:type="spellEnd"/>
      <w:r w:rsidRPr="00831917">
        <w:rPr>
          <w:lang w:val="es-CO"/>
        </w:rPr>
        <w:t xml:space="preserve"> de </w:t>
      </w:r>
      <w:proofErr w:type="spellStart"/>
      <w:r w:rsidRPr="00831917">
        <w:rPr>
          <w:lang w:val="es-CO"/>
        </w:rPr>
        <w:t>travaux</w:t>
      </w:r>
      <w:proofErr w:type="spellEnd"/>
      <w:r w:rsidRPr="00831917">
        <w:rPr>
          <w:lang w:val="es-CO"/>
        </w:rPr>
        <w:t xml:space="preserve"> </w:t>
      </w:r>
      <w:proofErr w:type="spellStart"/>
      <w:r w:rsidRPr="00831917">
        <w:rPr>
          <w:lang w:val="es-CO"/>
        </w:rPr>
        <w:t>antérieurs</w:t>
      </w:r>
      <w:proofErr w:type="spellEnd"/>
    </w:p>
    <w:p w14:paraId="7EA03C52" w14:textId="4D1DF340" w:rsidR="1391ED73" w:rsidRDefault="1391ED73" w:rsidP="4F75E30C">
      <w:pPr>
        <w:pStyle w:val="Prrafodelista"/>
        <w:numPr>
          <w:ilvl w:val="0"/>
          <w:numId w:val="4"/>
        </w:numPr>
        <w:spacing w:line="276" w:lineRule="auto"/>
        <w:jc w:val="both"/>
      </w:pPr>
      <w:proofErr w:type="spellStart"/>
      <w:r w:rsidRPr="4F75E30C">
        <w:t>Références</w:t>
      </w:r>
      <w:proofErr w:type="spellEnd"/>
      <w:r w:rsidRPr="4F75E30C">
        <w:t xml:space="preserve"> et </w:t>
      </w:r>
      <w:proofErr w:type="spellStart"/>
      <w:r w:rsidRPr="4F75E30C">
        <w:t>expériences</w:t>
      </w:r>
      <w:proofErr w:type="spellEnd"/>
      <w:r w:rsidRPr="4F75E30C">
        <w:t xml:space="preserve"> du consultant (attestations de bonne fin </w:t>
      </w:r>
      <w:proofErr w:type="spellStart"/>
      <w:r w:rsidRPr="4F75E30C">
        <w:t>d'exécution</w:t>
      </w:r>
      <w:proofErr w:type="spellEnd"/>
      <w:r w:rsidRPr="4F75E30C">
        <w:t xml:space="preserve">, bons de </w:t>
      </w:r>
      <w:proofErr w:type="spellStart"/>
      <w:r w:rsidRPr="4F75E30C">
        <w:t>réception</w:t>
      </w:r>
      <w:proofErr w:type="spellEnd"/>
      <w:r w:rsidRPr="4F75E30C">
        <w:t>, etc.)</w:t>
      </w:r>
    </w:p>
    <w:p w14:paraId="06896134" w14:textId="671E5CF1" w:rsidR="4F75E30C" w:rsidRDefault="4F75E30C" w:rsidP="4F75E30C">
      <w:pPr>
        <w:spacing w:after="0"/>
        <w:jc w:val="both"/>
        <w:rPr>
          <w:rFonts w:ascii="Aptos" w:eastAsia="Aptos" w:hAnsi="Aptos" w:cs="Aptos"/>
          <w:color w:val="242424"/>
          <w:highlight w:val="yellow"/>
          <w:lang w:val="fr-FR"/>
        </w:rPr>
      </w:pPr>
    </w:p>
    <w:p w14:paraId="51557FF1" w14:textId="3DF7D049" w:rsidR="2858EAAB" w:rsidRPr="00831917" w:rsidRDefault="2858EAAB" w:rsidP="4F75E30C">
      <w:pPr>
        <w:jc w:val="both"/>
        <w:rPr>
          <w:b/>
          <w:bCs/>
          <w:lang w:val="es-CO"/>
        </w:rPr>
      </w:pPr>
      <w:r w:rsidRPr="00831917">
        <w:rPr>
          <w:b/>
          <w:bCs/>
          <w:lang w:val="es-CO"/>
        </w:rPr>
        <w:t xml:space="preserve">Date </w:t>
      </w:r>
      <w:proofErr w:type="spellStart"/>
      <w:r w:rsidRPr="00831917">
        <w:rPr>
          <w:b/>
          <w:bCs/>
          <w:lang w:val="es-CO"/>
        </w:rPr>
        <w:t>limite</w:t>
      </w:r>
      <w:proofErr w:type="spellEnd"/>
      <w:r w:rsidRPr="00831917">
        <w:rPr>
          <w:b/>
          <w:bCs/>
          <w:lang w:val="es-CO"/>
        </w:rPr>
        <w:t xml:space="preserve"> de la </w:t>
      </w:r>
      <w:proofErr w:type="spellStart"/>
      <w:proofErr w:type="gramStart"/>
      <w:r w:rsidRPr="00831917">
        <w:rPr>
          <w:b/>
          <w:bCs/>
          <w:lang w:val="es-CO"/>
        </w:rPr>
        <w:t>soumission</w:t>
      </w:r>
      <w:proofErr w:type="spellEnd"/>
      <w:r w:rsidRPr="00831917">
        <w:rPr>
          <w:b/>
          <w:bCs/>
          <w:lang w:val="es-CO"/>
        </w:rPr>
        <w:t xml:space="preserve"> :</w:t>
      </w:r>
      <w:proofErr w:type="gramEnd"/>
      <w:r w:rsidRPr="00831917">
        <w:rPr>
          <w:b/>
          <w:bCs/>
          <w:lang w:val="es-CO"/>
        </w:rPr>
        <w:t xml:space="preserve"> </w:t>
      </w:r>
      <w:r w:rsidR="00831917" w:rsidRPr="00831917">
        <w:rPr>
          <w:rFonts w:ascii="Calibri" w:eastAsia="Calibri" w:hAnsi="Calibri" w:cs="Calibri"/>
          <w:b/>
          <w:bCs/>
          <w:lang w:val="es-CO"/>
        </w:rPr>
        <w:t xml:space="preserve">21 </w:t>
      </w:r>
      <w:proofErr w:type="spellStart"/>
      <w:r w:rsidR="00831917" w:rsidRPr="00831917">
        <w:rPr>
          <w:rFonts w:ascii="Calibri" w:eastAsia="Calibri" w:hAnsi="Calibri" w:cs="Calibri"/>
          <w:b/>
          <w:bCs/>
          <w:lang w:val="es-CO"/>
        </w:rPr>
        <w:t>Septembre</w:t>
      </w:r>
      <w:proofErr w:type="spellEnd"/>
      <w:r w:rsidR="00831917" w:rsidRPr="00831917">
        <w:rPr>
          <w:rFonts w:ascii="Calibri" w:eastAsia="Calibri" w:hAnsi="Calibri" w:cs="Calibri"/>
          <w:b/>
          <w:bCs/>
          <w:lang w:val="es-CO"/>
        </w:rPr>
        <w:t xml:space="preserve"> 2026</w:t>
      </w:r>
    </w:p>
    <w:p w14:paraId="4D3E1618" w14:textId="77777777" w:rsidR="00831917" w:rsidRDefault="0F5EFE8F" w:rsidP="4F75E30C">
      <w:pPr>
        <w:spacing w:line="276" w:lineRule="auto"/>
        <w:jc w:val="both"/>
        <w:rPr>
          <w:lang w:val="fr-FR"/>
        </w:rPr>
      </w:pPr>
      <w:r w:rsidRPr="4F75E30C">
        <w:rPr>
          <w:lang w:val="fr-FR"/>
        </w:rPr>
        <w:t xml:space="preserve">L'offre doit être envoyée par </w:t>
      </w:r>
      <w:proofErr w:type="gramStart"/>
      <w:r w:rsidRPr="4F75E30C">
        <w:rPr>
          <w:lang w:val="fr-FR"/>
        </w:rPr>
        <w:t>e-mail</w:t>
      </w:r>
      <w:proofErr w:type="gramEnd"/>
      <w:r w:rsidRPr="4F75E30C">
        <w:rPr>
          <w:lang w:val="fr-FR"/>
        </w:rPr>
        <w:t xml:space="preserve"> à </w:t>
      </w:r>
      <w:hyperlink r:id="rId10" w:history="1">
        <w:r w:rsidR="00831917" w:rsidRPr="00971AF1">
          <w:rPr>
            <w:rStyle w:val="Hipervnculo"/>
            <w:lang w:val="fr-FR"/>
          </w:rPr>
          <w:t>HT.Procurement@nrc.no</w:t>
        </w:r>
      </w:hyperlink>
      <w:r w:rsidR="00831917">
        <w:rPr>
          <w:lang w:val="fr-FR"/>
        </w:rPr>
        <w:t xml:space="preserve">. </w:t>
      </w:r>
    </w:p>
    <w:p w14:paraId="26500942" w14:textId="106C770C" w:rsidR="0F5EFE8F" w:rsidRDefault="0F5EFE8F" w:rsidP="4F75E30C">
      <w:pPr>
        <w:spacing w:line="276" w:lineRule="auto"/>
        <w:jc w:val="both"/>
        <w:rPr>
          <w:lang w:val="fr-FR"/>
        </w:rPr>
      </w:pPr>
      <w:r w:rsidRPr="4F75E30C">
        <w:rPr>
          <w:lang w:val="fr-FR"/>
        </w:rPr>
        <w:t>Avec pour objet : «</w:t>
      </w:r>
      <w:r w:rsidR="00182F67">
        <w:rPr>
          <w:lang w:val="fr-FR"/>
        </w:rPr>
        <w:t xml:space="preserve"> </w:t>
      </w:r>
      <w:r w:rsidR="00182F67" w:rsidRPr="00182F67">
        <w:rPr>
          <w:b/>
          <w:bCs/>
          <w:lang w:val="fr-FR"/>
        </w:rPr>
        <w:t>HT-26-142</w:t>
      </w:r>
      <w:r w:rsidRPr="00182F67">
        <w:rPr>
          <w:b/>
          <w:bCs/>
          <w:lang w:val="fr-FR"/>
        </w:rPr>
        <w:t xml:space="preserve"> Consultance</w:t>
      </w:r>
      <w:r w:rsidRPr="00831917">
        <w:rPr>
          <w:b/>
          <w:bCs/>
          <w:lang w:val="fr-FR"/>
        </w:rPr>
        <w:t xml:space="preserve"> BLP</w:t>
      </w:r>
      <w:r w:rsidRPr="4F75E30C">
        <w:rPr>
          <w:lang w:val="fr-FR"/>
        </w:rPr>
        <w:t xml:space="preserve"> ».</w:t>
      </w:r>
    </w:p>
    <w:sectPr w:rsidR="0F5EFE8F">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0A28C" w14:textId="77777777" w:rsidR="005F2FD8" w:rsidRDefault="005F2FD8">
      <w:pPr>
        <w:spacing w:after="0" w:line="240" w:lineRule="auto"/>
      </w:pPr>
      <w:r>
        <w:separator/>
      </w:r>
    </w:p>
  </w:endnote>
  <w:endnote w:type="continuationSeparator" w:id="0">
    <w:p w14:paraId="1D8F6E0C" w14:textId="77777777" w:rsidR="005F2FD8" w:rsidRDefault="005F2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body)">
    <w:altName w:val="Aptos"/>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6D4FCBF" w14:paraId="6B045BA5" w14:textId="77777777" w:rsidTr="36D4FCBF">
      <w:trPr>
        <w:trHeight w:val="300"/>
      </w:trPr>
      <w:tc>
        <w:tcPr>
          <w:tcW w:w="3120" w:type="dxa"/>
        </w:tcPr>
        <w:p w14:paraId="6F0224EC" w14:textId="2F08E0FB" w:rsidR="36D4FCBF" w:rsidRDefault="36D4FCBF" w:rsidP="36D4FCBF">
          <w:pPr>
            <w:pStyle w:val="Encabezado"/>
            <w:ind w:left="-115"/>
          </w:pPr>
        </w:p>
      </w:tc>
      <w:tc>
        <w:tcPr>
          <w:tcW w:w="3120" w:type="dxa"/>
        </w:tcPr>
        <w:p w14:paraId="6A050C40" w14:textId="60967108" w:rsidR="36D4FCBF" w:rsidRDefault="36D4FCBF" w:rsidP="36D4FCBF">
          <w:pPr>
            <w:pStyle w:val="Encabezado"/>
            <w:jc w:val="center"/>
          </w:pPr>
        </w:p>
      </w:tc>
      <w:tc>
        <w:tcPr>
          <w:tcW w:w="3120" w:type="dxa"/>
        </w:tcPr>
        <w:p w14:paraId="3EFE90DC" w14:textId="2FF0FAF2" w:rsidR="36D4FCBF" w:rsidRDefault="36D4FCBF" w:rsidP="36D4FCBF">
          <w:pPr>
            <w:pStyle w:val="Encabezado"/>
            <w:ind w:right="-115"/>
            <w:jc w:val="right"/>
          </w:pPr>
          <w:r>
            <w:fldChar w:fldCharType="begin"/>
          </w:r>
          <w:r>
            <w:instrText>PAGE</w:instrText>
          </w:r>
          <w:r>
            <w:fldChar w:fldCharType="separate"/>
          </w:r>
          <w:r w:rsidR="00831917">
            <w:rPr>
              <w:noProof/>
            </w:rPr>
            <w:t>1</w:t>
          </w:r>
          <w:r>
            <w:fldChar w:fldCharType="end"/>
          </w:r>
        </w:p>
      </w:tc>
    </w:tr>
  </w:tbl>
  <w:p w14:paraId="10BAA8C4" w14:textId="328FB287" w:rsidR="36D4FCBF" w:rsidRDefault="36D4FCBF" w:rsidP="36D4FCB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E8C92" w14:textId="77777777" w:rsidR="005F2FD8" w:rsidRDefault="005F2FD8">
      <w:pPr>
        <w:spacing w:after="0" w:line="240" w:lineRule="auto"/>
      </w:pPr>
      <w:r>
        <w:separator/>
      </w:r>
    </w:p>
  </w:footnote>
  <w:footnote w:type="continuationSeparator" w:id="0">
    <w:p w14:paraId="5C7F299B" w14:textId="77777777" w:rsidR="005F2FD8" w:rsidRDefault="005F2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6D4FCBF" w14:paraId="4886A779" w14:textId="77777777" w:rsidTr="36D4FCBF">
      <w:trPr>
        <w:trHeight w:val="300"/>
      </w:trPr>
      <w:tc>
        <w:tcPr>
          <w:tcW w:w="3120" w:type="dxa"/>
        </w:tcPr>
        <w:p w14:paraId="0E1167E6" w14:textId="7BB67154" w:rsidR="36D4FCBF" w:rsidRDefault="36D4FCBF" w:rsidP="36D4FCBF">
          <w:pPr>
            <w:pStyle w:val="Encabezado"/>
            <w:ind w:left="-115"/>
          </w:pPr>
        </w:p>
      </w:tc>
      <w:tc>
        <w:tcPr>
          <w:tcW w:w="3120" w:type="dxa"/>
        </w:tcPr>
        <w:p w14:paraId="3031F208" w14:textId="5E82A13B" w:rsidR="36D4FCBF" w:rsidRDefault="36D4FCBF" w:rsidP="36D4FCBF">
          <w:pPr>
            <w:pStyle w:val="Encabezado"/>
            <w:jc w:val="center"/>
          </w:pPr>
        </w:p>
      </w:tc>
      <w:tc>
        <w:tcPr>
          <w:tcW w:w="3120" w:type="dxa"/>
        </w:tcPr>
        <w:p w14:paraId="4A2892A5" w14:textId="3B4FF90B" w:rsidR="36D4FCBF" w:rsidRDefault="36D4FCBF" w:rsidP="36D4FCBF">
          <w:pPr>
            <w:pStyle w:val="Encabezado"/>
            <w:ind w:right="-115"/>
            <w:jc w:val="right"/>
          </w:pPr>
        </w:p>
      </w:tc>
    </w:tr>
  </w:tbl>
  <w:p w14:paraId="4B4F5368" w14:textId="4C72CF22" w:rsidR="36D4FCBF" w:rsidRDefault="36D4FCBF" w:rsidP="36D4FCB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D913"/>
    <w:multiLevelType w:val="hybridMultilevel"/>
    <w:tmpl w:val="FFFFFFFF"/>
    <w:lvl w:ilvl="0" w:tplc="461C1176">
      <w:start w:val="1"/>
      <w:numFmt w:val="bullet"/>
      <w:lvlText w:val=""/>
      <w:lvlJc w:val="left"/>
      <w:pPr>
        <w:ind w:left="720" w:hanging="360"/>
      </w:pPr>
      <w:rPr>
        <w:rFonts w:ascii="Symbol" w:hAnsi="Symbol" w:hint="default"/>
      </w:rPr>
    </w:lvl>
    <w:lvl w:ilvl="1" w:tplc="1D28F4E8">
      <w:start w:val="1"/>
      <w:numFmt w:val="bullet"/>
      <w:lvlText w:val="o"/>
      <w:lvlJc w:val="left"/>
      <w:pPr>
        <w:ind w:left="1440" w:hanging="360"/>
      </w:pPr>
      <w:rPr>
        <w:rFonts w:ascii="Courier New" w:hAnsi="Courier New" w:hint="default"/>
      </w:rPr>
    </w:lvl>
    <w:lvl w:ilvl="2" w:tplc="2DC64BEE">
      <w:start w:val="1"/>
      <w:numFmt w:val="bullet"/>
      <w:lvlText w:val=""/>
      <w:lvlJc w:val="left"/>
      <w:pPr>
        <w:ind w:left="2160" w:hanging="360"/>
      </w:pPr>
      <w:rPr>
        <w:rFonts w:ascii="Wingdings" w:hAnsi="Wingdings" w:hint="default"/>
      </w:rPr>
    </w:lvl>
    <w:lvl w:ilvl="3" w:tplc="7AD25EE8">
      <w:start w:val="1"/>
      <w:numFmt w:val="bullet"/>
      <w:lvlText w:val=""/>
      <w:lvlJc w:val="left"/>
      <w:pPr>
        <w:ind w:left="2880" w:hanging="360"/>
      </w:pPr>
      <w:rPr>
        <w:rFonts w:ascii="Symbol" w:hAnsi="Symbol" w:hint="default"/>
      </w:rPr>
    </w:lvl>
    <w:lvl w:ilvl="4" w:tplc="5AB677D0">
      <w:start w:val="1"/>
      <w:numFmt w:val="bullet"/>
      <w:lvlText w:val="o"/>
      <w:lvlJc w:val="left"/>
      <w:pPr>
        <w:ind w:left="3600" w:hanging="360"/>
      </w:pPr>
      <w:rPr>
        <w:rFonts w:ascii="Courier New" w:hAnsi="Courier New" w:hint="default"/>
      </w:rPr>
    </w:lvl>
    <w:lvl w:ilvl="5" w:tplc="ED4E6C98">
      <w:start w:val="1"/>
      <w:numFmt w:val="bullet"/>
      <w:lvlText w:val=""/>
      <w:lvlJc w:val="left"/>
      <w:pPr>
        <w:ind w:left="4320" w:hanging="360"/>
      </w:pPr>
      <w:rPr>
        <w:rFonts w:ascii="Wingdings" w:hAnsi="Wingdings" w:hint="default"/>
      </w:rPr>
    </w:lvl>
    <w:lvl w:ilvl="6" w:tplc="642C853E">
      <w:start w:val="1"/>
      <w:numFmt w:val="bullet"/>
      <w:lvlText w:val=""/>
      <w:lvlJc w:val="left"/>
      <w:pPr>
        <w:ind w:left="5040" w:hanging="360"/>
      </w:pPr>
      <w:rPr>
        <w:rFonts w:ascii="Symbol" w:hAnsi="Symbol" w:hint="default"/>
      </w:rPr>
    </w:lvl>
    <w:lvl w:ilvl="7" w:tplc="22046A84">
      <w:start w:val="1"/>
      <w:numFmt w:val="bullet"/>
      <w:lvlText w:val="o"/>
      <w:lvlJc w:val="left"/>
      <w:pPr>
        <w:ind w:left="5760" w:hanging="360"/>
      </w:pPr>
      <w:rPr>
        <w:rFonts w:ascii="Courier New" w:hAnsi="Courier New" w:hint="default"/>
      </w:rPr>
    </w:lvl>
    <w:lvl w:ilvl="8" w:tplc="D904F7D4">
      <w:start w:val="1"/>
      <w:numFmt w:val="bullet"/>
      <w:lvlText w:val=""/>
      <w:lvlJc w:val="left"/>
      <w:pPr>
        <w:ind w:left="6480" w:hanging="360"/>
      </w:pPr>
      <w:rPr>
        <w:rFonts w:ascii="Wingdings" w:hAnsi="Wingdings" w:hint="default"/>
      </w:rPr>
    </w:lvl>
  </w:abstractNum>
  <w:abstractNum w:abstractNumId="1" w15:restartNumberingAfterBreak="0">
    <w:nsid w:val="020FAD42"/>
    <w:multiLevelType w:val="hybridMultilevel"/>
    <w:tmpl w:val="F7FE7714"/>
    <w:lvl w:ilvl="0" w:tplc="D5581D1A">
      <w:start w:val="1"/>
      <w:numFmt w:val="decimal"/>
      <w:lvlText w:val="%1."/>
      <w:lvlJc w:val="left"/>
      <w:pPr>
        <w:ind w:left="720" w:hanging="360"/>
      </w:pPr>
    </w:lvl>
    <w:lvl w:ilvl="1" w:tplc="D954E5E4">
      <w:start w:val="1"/>
      <w:numFmt w:val="lowerLetter"/>
      <w:lvlText w:val="%2."/>
      <w:lvlJc w:val="left"/>
      <w:pPr>
        <w:ind w:left="1440" w:hanging="360"/>
      </w:pPr>
    </w:lvl>
    <w:lvl w:ilvl="2" w:tplc="0534F254">
      <w:start w:val="1"/>
      <w:numFmt w:val="lowerRoman"/>
      <w:lvlText w:val="%3."/>
      <w:lvlJc w:val="right"/>
      <w:pPr>
        <w:ind w:left="2160" w:hanging="180"/>
      </w:pPr>
    </w:lvl>
    <w:lvl w:ilvl="3" w:tplc="429A9612">
      <w:start w:val="1"/>
      <w:numFmt w:val="decimal"/>
      <w:lvlText w:val="%4."/>
      <w:lvlJc w:val="left"/>
      <w:pPr>
        <w:ind w:left="2880" w:hanging="360"/>
      </w:pPr>
    </w:lvl>
    <w:lvl w:ilvl="4" w:tplc="94922FE4">
      <w:start w:val="1"/>
      <w:numFmt w:val="lowerLetter"/>
      <w:lvlText w:val="%5."/>
      <w:lvlJc w:val="left"/>
      <w:pPr>
        <w:ind w:left="3600" w:hanging="360"/>
      </w:pPr>
    </w:lvl>
    <w:lvl w:ilvl="5" w:tplc="BD2E0664">
      <w:start w:val="1"/>
      <w:numFmt w:val="lowerRoman"/>
      <w:lvlText w:val="%6."/>
      <w:lvlJc w:val="right"/>
      <w:pPr>
        <w:ind w:left="4320" w:hanging="180"/>
      </w:pPr>
    </w:lvl>
    <w:lvl w:ilvl="6" w:tplc="780E5288">
      <w:start w:val="1"/>
      <w:numFmt w:val="decimal"/>
      <w:lvlText w:val="%7."/>
      <w:lvlJc w:val="left"/>
      <w:pPr>
        <w:ind w:left="5040" w:hanging="360"/>
      </w:pPr>
    </w:lvl>
    <w:lvl w:ilvl="7" w:tplc="946213C4">
      <w:start w:val="1"/>
      <w:numFmt w:val="lowerLetter"/>
      <w:lvlText w:val="%8."/>
      <w:lvlJc w:val="left"/>
      <w:pPr>
        <w:ind w:left="5760" w:hanging="360"/>
      </w:pPr>
    </w:lvl>
    <w:lvl w:ilvl="8" w:tplc="B95201D2">
      <w:start w:val="1"/>
      <w:numFmt w:val="lowerRoman"/>
      <w:lvlText w:val="%9."/>
      <w:lvlJc w:val="right"/>
      <w:pPr>
        <w:ind w:left="6480" w:hanging="180"/>
      </w:pPr>
    </w:lvl>
  </w:abstractNum>
  <w:abstractNum w:abstractNumId="2" w15:restartNumberingAfterBreak="0">
    <w:nsid w:val="0E5EE28F"/>
    <w:multiLevelType w:val="hybridMultilevel"/>
    <w:tmpl w:val="C158F81E"/>
    <w:lvl w:ilvl="0" w:tplc="3E7453DA">
      <w:start w:val="1"/>
      <w:numFmt w:val="bullet"/>
      <w:lvlText w:val=""/>
      <w:lvlJc w:val="left"/>
      <w:pPr>
        <w:ind w:left="720" w:hanging="360"/>
      </w:pPr>
      <w:rPr>
        <w:rFonts w:ascii="Symbol" w:hAnsi="Symbol" w:hint="default"/>
      </w:rPr>
    </w:lvl>
    <w:lvl w:ilvl="1" w:tplc="388242BE">
      <w:start w:val="1"/>
      <w:numFmt w:val="bullet"/>
      <w:lvlText w:val="o"/>
      <w:lvlJc w:val="left"/>
      <w:pPr>
        <w:ind w:left="1440" w:hanging="360"/>
      </w:pPr>
      <w:rPr>
        <w:rFonts w:ascii="Courier New" w:hAnsi="Courier New" w:hint="default"/>
      </w:rPr>
    </w:lvl>
    <w:lvl w:ilvl="2" w:tplc="E8BAD7D6">
      <w:start w:val="1"/>
      <w:numFmt w:val="bullet"/>
      <w:lvlText w:val=""/>
      <w:lvlJc w:val="left"/>
      <w:pPr>
        <w:ind w:left="2160" w:hanging="360"/>
      </w:pPr>
      <w:rPr>
        <w:rFonts w:ascii="Wingdings" w:hAnsi="Wingdings" w:hint="default"/>
      </w:rPr>
    </w:lvl>
    <w:lvl w:ilvl="3" w:tplc="A8CADBC4">
      <w:start w:val="1"/>
      <w:numFmt w:val="bullet"/>
      <w:lvlText w:val=""/>
      <w:lvlJc w:val="left"/>
      <w:pPr>
        <w:ind w:left="2880" w:hanging="360"/>
      </w:pPr>
      <w:rPr>
        <w:rFonts w:ascii="Symbol" w:hAnsi="Symbol" w:hint="default"/>
      </w:rPr>
    </w:lvl>
    <w:lvl w:ilvl="4" w:tplc="ADB46A4C">
      <w:start w:val="1"/>
      <w:numFmt w:val="bullet"/>
      <w:lvlText w:val="o"/>
      <w:lvlJc w:val="left"/>
      <w:pPr>
        <w:ind w:left="3600" w:hanging="360"/>
      </w:pPr>
      <w:rPr>
        <w:rFonts w:ascii="Courier New" w:hAnsi="Courier New" w:hint="default"/>
      </w:rPr>
    </w:lvl>
    <w:lvl w:ilvl="5" w:tplc="3EE43A3E">
      <w:start w:val="1"/>
      <w:numFmt w:val="bullet"/>
      <w:lvlText w:val=""/>
      <w:lvlJc w:val="left"/>
      <w:pPr>
        <w:ind w:left="4320" w:hanging="360"/>
      </w:pPr>
      <w:rPr>
        <w:rFonts w:ascii="Wingdings" w:hAnsi="Wingdings" w:hint="default"/>
      </w:rPr>
    </w:lvl>
    <w:lvl w:ilvl="6" w:tplc="EF32E868">
      <w:start w:val="1"/>
      <w:numFmt w:val="bullet"/>
      <w:lvlText w:val=""/>
      <w:lvlJc w:val="left"/>
      <w:pPr>
        <w:ind w:left="5040" w:hanging="360"/>
      </w:pPr>
      <w:rPr>
        <w:rFonts w:ascii="Symbol" w:hAnsi="Symbol" w:hint="default"/>
      </w:rPr>
    </w:lvl>
    <w:lvl w:ilvl="7" w:tplc="85BCDBC2">
      <w:start w:val="1"/>
      <w:numFmt w:val="bullet"/>
      <w:lvlText w:val="o"/>
      <w:lvlJc w:val="left"/>
      <w:pPr>
        <w:ind w:left="5760" w:hanging="360"/>
      </w:pPr>
      <w:rPr>
        <w:rFonts w:ascii="Courier New" w:hAnsi="Courier New" w:hint="default"/>
      </w:rPr>
    </w:lvl>
    <w:lvl w:ilvl="8" w:tplc="5FC8DC7C">
      <w:start w:val="1"/>
      <w:numFmt w:val="bullet"/>
      <w:lvlText w:val=""/>
      <w:lvlJc w:val="left"/>
      <w:pPr>
        <w:ind w:left="6480" w:hanging="360"/>
      </w:pPr>
      <w:rPr>
        <w:rFonts w:ascii="Wingdings" w:hAnsi="Wingdings" w:hint="default"/>
      </w:rPr>
    </w:lvl>
  </w:abstractNum>
  <w:abstractNum w:abstractNumId="3" w15:restartNumberingAfterBreak="0">
    <w:nsid w:val="16F3B857"/>
    <w:multiLevelType w:val="hybridMultilevel"/>
    <w:tmpl w:val="FFFFFFFF"/>
    <w:lvl w:ilvl="0" w:tplc="6694CF9E">
      <w:start w:val="1"/>
      <w:numFmt w:val="bullet"/>
      <w:lvlText w:val=""/>
      <w:lvlJc w:val="left"/>
      <w:pPr>
        <w:ind w:left="720" w:hanging="360"/>
      </w:pPr>
      <w:rPr>
        <w:rFonts w:ascii="Symbol" w:hAnsi="Symbol" w:hint="default"/>
      </w:rPr>
    </w:lvl>
    <w:lvl w:ilvl="1" w:tplc="5A9ECFEE">
      <w:start w:val="1"/>
      <w:numFmt w:val="bullet"/>
      <w:lvlText w:val="o"/>
      <w:lvlJc w:val="left"/>
      <w:pPr>
        <w:ind w:left="1440" w:hanging="360"/>
      </w:pPr>
      <w:rPr>
        <w:rFonts w:ascii="Courier New" w:hAnsi="Courier New" w:hint="default"/>
      </w:rPr>
    </w:lvl>
    <w:lvl w:ilvl="2" w:tplc="679438A6">
      <w:start w:val="1"/>
      <w:numFmt w:val="bullet"/>
      <w:lvlText w:val=""/>
      <w:lvlJc w:val="left"/>
      <w:pPr>
        <w:ind w:left="2160" w:hanging="360"/>
      </w:pPr>
      <w:rPr>
        <w:rFonts w:ascii="Wingdings" w:hAnsi="Wingdings" w:hint="default"/>
      </w:rPr>
    </w:lvl>
    <w:lvl w:ilvl="3" w:tplc="8B861EA6">
      <w:start w:val="1"/>
      <w:numFmt w:val="bullet"/>
      <w:lvlText w:val=""/>
      <w:lvlJc w:val="left"/>
      <w:pPr>
        <w:ind w:left="2880" w:hanging="360"/>
      </w:pPr>
      <w:rPr>
        <w:rFonts w:ascii="Symbol" w:hAnsi="Symbol" w:hint="default"/>
      </w:rPr>
    </w:lvl>
    <w:lvl w:ilvl="4" w:tplc="09626114">
      <w:start w:val="1"/>
      <w:numFmt w:val="bullet"/>
      <w:lvlText w:val="o"/>
      <w:lvlJc w:val="left"/>
      <w:pPr>
        <w:ind w:left="3600" w:hanging="360"/>
      </w:pPr>
      <w:rPr>
        <w:rFonts w:ascii="Courier New" w:hAnsi="Courier New" w:hint="default"/>
      </w:rPr>
    </w:lvl>
    <w:lvl w:ilvl="5" w:tplc="9998FFDC">
      <w:start w:val="1"/>
      <w:numFmt w:val="bullet"/>
      <w:lvlText w:val=""/>
      <w:lvlJc w:val="left"/>
      <w:pPr>
        <w:ind w:left="4320" w:hanging="360"/>
      </w:pPr>
      <w:rPr>
        <w:rFonts w:ascii="Wingdings" w:hAnsi="Wingdings" w:hint="default"/>
      </w:rPr>
    </w:lvl>
    <w:lvl w:ilvl="6" w:tplc="519C49F6">
      <w:start w:val="1"/>
      <w:numFmt w:val="bullet"/>
      <w:lvlText w:val=""/>
      <w:lvlJc w:val="left"/>
      <w:pPr>
        <w:ind w:left="5040" w:hanging="360"/>
      </w:pPr>
      <w:rPr>
        <w:rFonts w:ascii="Symbol" w:hAnsi="Symbol" w:hint="default"/>
      </w:rPr>
    </w:lvl>
    <w:lvl w:ilvl="7" w:tplc="B5680928">
      <w:start w:val="1"/>
      <w:numFmt w:val="bullet"/>
      <w:lvlText w:val="o"/>
      <w:lvlJc w:val="left"/>
      <w:pPr>
        <w:ind w:left="5760" w:hanging="360"/>
      </w:pPr>
      <w:rPr>
        <w:rFonts w:ascii="Courier New" w:hAnsi="Courier New" w:hint="default"/>
      </w:rPr>
    </w:lvl>
    <w:lvl w:ilvl="8" w:tplc="94E82552">
      <w:start w:val="1"/>
      <w:numFmt w:val="bullet"/>
      <w:lvlText w:val=""/>
      <w:lvlJc w:val="left"/>
      <w:pPr>
        <w:ind w:left="6480" w:hanging="360"/>
      </w:pPr>
      <w:rPr>
        <w:rFonts w:ascii="Wingdings" w:hAnsi="Wingdings" w:hint="default"/>
      </w:rPr>
    </w:lvl>
  </w:abstractNum>
  <w:abstractNum w:abstractNumId="4" w15:restartNumberingAfterBreak="0">
    <w:nsid w:val="1A2BCFED"/>
    <w:multiLevelType w:val="hybridMultilevel"/>
    <w:tmpl w:val="FFFFFFFF"/>
    <w:lvl w:ilvl="0" w:tplc="A3D4ADF0">
      <w:start w:val="1"/>
      <w:numFmt w:val="bullet"/>
      <w:lvlText w:val=""/>
      <w:lvlJc w:val="left"/>
      <w:pPr>
        <w:ind w:left="720" w:hanging="360"/>
      </w:pPr>
      <w:rPr>
        <w:rFonts w:ascii="Symbol" w:hAnsi="Symbol" w:hint="default"/>
      </w:rPr>
    </w:lvl>
    <w:lvl w:ilvl="1" w:tplc="3F864C82">
      <w:start w:val="1"/>
      <w:numFmt w:val="bullet"/>
      <w:lvlText w:val="o"/>
      <w:lvlJc w:val="left"/>
      <w:pPr>
        <w:ind w:left="1440" w:hanging="360"/>
      </w:pPr>
      <w:rPr>
        <w:rFonts w:ascii="Courier New" w:hAnsi="Courier New" w:hint="default"/>
      </w:rPr>
    </w:lvl>
    <w:lvl w:ilvl="2" w:tplc="89284A5E">
      <w:start w:val="1"/>
      <w:numFmt w:val="bullet"/>
      <w:lvlText w:val=""/>
      <w:lvlJc w:val="left"/>
      <w:pPr>
        <w:ind w:left="2160" w:hanging="360"/>
      </w:pPr>
      <w:rPr>
        <w:rFonts w:ascii="Wingdings" w:hAnsi="Wingdings" w:hint="default"/>
      </w:rPr>
    </w:lvl>
    <w:lvl w:ilvl="3" w:tplc="4AFCFAC6">
      <w:start w:val="1"/>
      <w:numFmt w:val="bullet"/>
      <w:lvlText w:val=""/>
      <w:lvlJc w:val="left"/>
      <w:pPr>
        <w:ind w:left="2880" w:hanging="360"/>
      </w:pPr>
      <w:rPr>
        <w:rFonts w:ascii="Symbol" w:hAnsi="Symbol" w:hint="default"/>
      </w:rPr>
    </w:lvl>
    <w:lvl w:ilvl="4" w:tplc="3696965E">
      <w:start w:val="1"/>
      <w:numFmt w:val="bullet"/>
      <w:lvlText w:val="o"/>
      <w:lvlJc w:val="left"/>
      <w:pPr>
        <w:ind w:left="3600" w:hanging="360"/>
      </w:pPr>
      <w:rPr>
        <w:rFonts w:ascii="Courier New" w:hAnsi="Courier New" w:hint="default"/>
      </w:rPr>
    </w:lvl>
    <w:lvl w:ilvl="5" w:tplc="FB684A84">
      <w:start w:val="1"/>
      <w:numFmt w:val="bullet"/>
      <w:lvlText w:val=""/>
      <w:lvlJc w:val="left"/>
      <w:pPr>
        <w:ind w:left="4320" w:hanging="360"/>
      </w:pPr>
      <w:rPr>
        <w:rFonts w:ascii="Wingdings" w:hAnsi="Wingdings" w:hint="default"/>
      </w:rPr>
    </w:lvl>
    <w:lvl w:ilvl="6" w:tplc="185CCCB6">
      <w:start w:val="1"/>
      <w:numFmt w:val="bullet"/>
      <w:lvlText w:val=""/>
      <w:lvlJc w:val="left"/>
      <w:pPr>
        <w:ind w:left="5040" w:hanging="360"/>
      </w:pPr>
      <w:rPr>
        <w:rFonts w:ascii="Symbol" w:hAnsi="Symbol" w:hint="default"/>
      </w:rPr>
    </w:lvl>
    <w:lvl w:ilvl="7" w:tplc="02B2BEC4">
      <w:start w:val="1"/>
      <w:numFmt w:val="bullet"/>
      <w:lvlText w:val="o"/>
      <w:lvlJc w:val="left"/>
      <w:pPr>
        <w:ind w:left="5760" w:hanging="360"/>
      </w:pPr>
      <w:rPr>
        <w:rFonts w:ascii="Courier New" w:hAnsi="Courier New" w:hint="default"/>
      </w:rPr>
    </w:lvl>
    <w:lvl w:ilvl="8" w:tplc="0EFADE16">
      <w:start w:val="1"/>
      <w:numFmt w:val="bullet"/>
      <w:lvlText w:val=""/>
      <w:lvlJc w:val="left"/>
      <w:pPr>
        <w:ind w:left="6480" w:hanging="360"/>
      </w:pPr>
      <w:rPr>
        <w:rFonts w:ascii="Wingdings" w:hAnsi="Wingdings" w:hint="default"/>
      </w:rPr>
    </w:lvl>
  </w:abstractNum>
  <w:abstractNum w:abstractNumId="5" w15:restartNumberingAfterBreak="0">
    <w:nsid w:val="271C646C"/>
    <w:multiLevelType w:val="hybridMultilevel"/>
    <w:tmpl w:val="FFFFFFFF"/>
    <w:lvl w:ilvl="0" w:tplc="D46E1AAE">
      <w:start w:val="1"/>
      <w:numFmt w:val="bullet"/>
      <w:lvlText w:val=""/>
      <w:lvlJc w:val="left"/>
      <w:pPr>
        <w:ind w:left="720" w:hanging="360"/>
      </w:pPr>
      <w:rPr>
        <w:rFonts w:ascii="Symbol" w:hAnsi="Symbol" w:hint="default"/>
      </w:rPr>
    </w:lvl>
    <w:lvl w:ilvl="1" w:tplc="CEB44EFA">
      <w:start w:val="1"/>
      <w:numFmt w:val="bullet"/>
      <w:lvlText w:val="o"/>
      <w:lvlJc w:val="left"/>
      <w:pPr>
        <w:ind w:left="1440" w:hanging="360"/>
      </w:pPr>
      <w:rPr>
        <w:rFonts w:ascii="Courier New" w:hAnsi="Courier New" w:hint="default"/>
      </w:rPr>
    </w:lvl>
    <w:lvl w:ilvl="2" w:tplc="52A8654E">
      <w:start w:val="1"/>
      <w:numFmt w:val="bullet"/>
      <w:lvlText w:val=""/>
      <w:lvlJc w:val="left"/>
      <w:pPr>
        <w:ind w:left="2160" w:hanging="360"/>
      </w:pPr>
      <w:rPr>
        <w:rFonts w:ascii="Wingdings" w:hAnsi="Wingdings" w:hint="default"/>
      </w:rPr>
    </w:lvl>
    <w:lvl w:ilvl="3" w:tplc="C4C66778">
      <w:start w:val="1"/>
      <w:numFmt w:val="bullet"/>
      <w:lvlText w:val=""/>
      <w:lvlJc w:val="left"/>
      <w:pPr>
        <w:ind w:left="2880" w:hanging="360"/>
      </w:pPr>
      <w:rPr>
        <w:rFonts w:ascii="Symbol" w:hAnsi="Symbol" w:hint="default"/>
      </w:rPr>
    </w:lvl>
    <w:lvl w:ilvl="4" w:tplc="02BA02E0">
      <w:start w:val="1"/>
      <w:numFmt w:val="bullet"/>
      <w:lvlText w:val="o"/>
      <w:lvlJc w:val="left"/>
      <w:pPr>
        <w:ind w:left="3600" w:hanging="360"/>
      </w:pPr>
      <w:rPr>
        <w:rFonts w:ascii="Courier New" w:hAnsi="Courier New" w:hint="default"/>
      </w:rPr>
    </w:lvl>
    <w:lvl w:ilvl="5" w:tplc="91C0F19A">
      <w:start w:val="1"/>
      <w:numFmt w:val="bullet"/>
      <w:lvlText w:val=""/>
      <w:lvlJc w:val="left"/>
      <w:pPr>
        <w:ind w:left="4320" w:hanging="360"/>
      </w:pPr>
      <w:rPr>
        <w:rFonts w:ascii="Wingdings" w:hAnsi="Wingdings" w:hint="default"/>
      </w:rPr>
    </w:lvl>
    <w:lvl w:ilvl="6" w:tplc="5F0E19BC">
      <w:start w:val="1"/>
      <w:numFmt w:val="bullet"/>
      <w:lvlText w:val=""/>
      <w:lvlJc w:val="left"/>
      <w:pPr>
        <w:ind w:left="5040" w:hanging="360"/>
      </w:pPr>
      <w:rPr>
        <w:rFonts w:ascii="Symbol" w:hAnsi="Symbol" w:hint="default"/>
      </w:rPr>
    </w:lvl>
    <w:lvl w:ilvl="7" w:tplc="B2F61274">
      <w:start w:val="1"/>
      <w:numFmt w:val="bullet"/>
      <w:lvlText w:val="o"/>
      <w:lvlJc w:val="left"/>
      <w:pPr>
        <w:ind w:left="5760" w:hanging="360"/>
      </w:pPr>
      <w:rPr>
        <w:rFonts w:ascii="Courier New" w:hAnsi="Courier New" w:hint="default"/>
      </w:rPr>
    </w:lvl>
    <w:lvl w:ilvl="8" w:tplc="62829B1E">
      <w:start w:val="1"/>
      <w:numFmt w:val="bullet"/>
      <w:lvlText w:val=""/>
      <w:lvlJc w:val="left"/>
      <w:pPr>
        <w:ind w:left="6480" w:hanging="360"/>
      </w:pPr>
      <w:rPr>
        <w:rFonts w:ascii="Wingdings" w:hAnsi="Wingdings" w:hint="default"/>
      </w:rPr>
    </w:lvl>
  </w:abstractNum>
  <w:abstractNum w:abstractNumId="6" w15:restartNumberingAfterBreak="0">
    <w:nsid w:val="3884532F"/>
    <w:multiLevelType w:val="hybridMultilevel"/>
    <w:tmpl w:val="2F8C8098"/>
    <w:lvl w:ilvl="0" w:tplc="AFBC5786">
      <w:start w:val="1"/>
      <w:numFmt w:val="bullet"/>
      <w:lvlText w:val=""/>
      <w:lvlJc w:val="left"/>
      <w:pPr>
        <w:ind w:left="720" w:hanging="360"/>
      </w:pPr>
      <w:rPr>
        <w:rFonts w:ascii="Symbol" w:hAnsi="Symbol" w:hint="default"/>
      </w:rPr>
    </w:lvl>
    <w:lvl w:ilvl="1" w:tplc="06FAF6E8">
      <w:start w:val="1"/>
      <w:numFmt w:val="bullet"/>
      <w:lvlText w:val="o"/>
      <w:lvlJc w:val="left"/>
      <w:pPr>
        <w:ind w:left="1440" w:hanging="360"/>
      </w:pPr>
      <w:rPr>
        <w:rFonts w:ascii="Courier New" w:hAnsi="Courier New" w:hint="default"/>
      </w:rPr>
    </w:lvl>
    <w:lvl w:ilvl="2" w:tplc="E69EEFEA">
      <w:start w:val="1"/>
      <w:numFmt w:val="bullet"/>
      <w:lvlText w:val=""/>
      <w:lvlJc w:val="left"/>
      <w:pPr>
        <w:ind w:left="2160" w:hanging="360"/>
      </w:pPr>
      <w:rPr>
        <w:rFonts w:ascii="Wingdings" w:hAnsi="Wingdings" w:hint="default"/>
      </w:rPr>
    </w:lvl>
    <w:lvl w:ilvl="3" w:tplc="9A7AB518">
      <w:start w:val="1"/>
      <w:numFmt w:val="bullet"/>
      <w:lvlText w:val=""/>
      <w:lvlJc w:val="left"/>
      <w:pPr>
        <w:ind w:left="2880" w:hanging="360"/>
      </w:pPr>
      <w:rPr>
        <w:rFonts w:ascii="Symbol" w:hAnsi="Symbol" w:hint="default"/>
      </w:rPr>
    </w:lvl>
    <w:lvl w:ilvl="4" w:tplc="EEE2FB64">
      <w:start w:val="1"/>
      <w:numFmt w:val="bullet"/>
      <w:lvlText w:val="o"/>
      <w:lvlJc w:val="left"/>
      <w:pPr>
        <w:ind w:left="3600" w:hanging="360"/>
      </w:pPr>
      <w:rPr>
        <w:rFonts w:ascii="Courier New" w:hAnsi="Courier New" w:hint="default"/>
      </w:rPr>
    </w:lvl>
    <w:lvl w:ilvl="5" w:tplc="C3AAF4CC">
      <w:start w:val="1"/>
      <w:numFmt w:val="bullet"/>
      <w:lvlText w:val=""/>
      <w:lvlJc w:val="left"/>
      <w:pPr>
        <w:ind w:left="4320" w:hanging="360"/>
      </w:pPr>
      <w:rPr>
        <w:rFonts w:ascii="Wingdings" w:hAnsi="Wingdings" w:hint="default"/>
      </w:rPr>
    </w:lvl>
    <w:lvl w:ilvl="6" w:tplc="CA2CA674">
      <w:start w:val="1"/>
      <w:numFmt w:val="bullet"/>
      <w:lvlText w:val=""/>
      <w:lvlJc w:val="left"/>
      <w:pPr>
        <w:ind w:left="5040" w:hanging="360"/>
      </w:pPr>
      <w:rPr>
        <w:rFonts w:ascii="Symbol" w:hAnsi="Symbol" w:hint="default"/>
      </w:rPr>
    </w:lvl>
    <w:lvl w:ilvl="7" w:tplc="48649BA0">
      <w:start w:val="1"/>
      <w:numFmt w:val="bullet"/>
      <w:lvlText w:val="o"/>
      <w:lvlJc w:val="left"/>
      <w:pPr>
        <w:ind w:left="5760" w:hanging="360"/>
      </w:pPr>
      <w:rPr>
        <w:rFonts w:ascii="Courier New" w:hAnsi="Courier New" w:hint="default"/>
      </w:rPr>
    </w:lvl>
    <w:lvl w:ilvl="8" w:tplc="D3002D74">
      <w:start w:val="1"/>
      <w:numFmt w:val="bullet"/>
      <w:lvlText w:val=""/>
      <w:lvlJc w:val="left"/>
      <w:pPr>
        <w:ind w:left="6480" w:hanging="360"/>
      </w:pPr>
      <w:rPr>
        <w:rFonts w:ascii="Wingdings" w:hAnsi="Wingdings" w:hint="default"/>
      </w:rPr>
    </w:lvl>
  </w:abstractNum>
  <w:abstractNum w:abstractNumId="7" w15:restartNumberingAfterBreak="0">
    <w:nsid w:val="3B835E63"/>
    <w:multiLevelType w:val="hybridMultilevel"/>
    <w:tmpl w:val="87369442"/>
    <w:lvl w:ilvl="0" w:tplc="27568024">
      <w:start w:val="1"/>
      <w:numFmt w:val="bullet"/>
      <w:lvlText w:val=""/>
      <w:lvlJc w:val="left"/>
      <w:pPr>
        <w:ind w:left="720" w:hanging="360"/>
      </w:pPr>
      <w:rPr>
        <w:rFonts w:ascii="Symbol" w:hAnsi="Symbol" w:hint="default"/>
      </w:rPr>
    </w:lvl>
    <w:lvl w:ilvl="1" w:tplc="837A586E">
      <w:start w:val="1"/>
      <w:numFmt w:val="bullet"/>
      <w:lvlText w:val="o"/>
      <w:lvlJc w:val="left"/>
      <w:pPr>
        <w:ind w:left="1440" w:hanging="360"/>
      </w:pPr>
      <w:rPr>
        <w:rFonts w:ascii="Courier New" w:hAnsi="Courier New" w:hint="default"/>
      </w:rPr>
    </w:lvl>
    <w:lvl w:ilvl="2" w:tplc="D5A222AE">
      <w:start w:val="1"/>
      <w:numFmt w:val="bullet"/>
      <w:lvlText w:val=""/>
      <w:lvlJc w:val="left"/>
      <w:pPr>
        <w:ind w:left="2160" w:hanging="360"/>
      </w:pPr>
      <w:rPr>
        <w:rFonts w:ascii="Wingdings" w:hAnsi="Wingdings" w:hint="default"/>
      </w:rPr>
    </w:lvl>
    <w:lvl w:ilvl="3" w:tplc="C5223762">
      <w:start w:val="1"/>
      <w:numFmt w:val="bullet"/>
      <w:lvlText w:val=""/>
      <w:lvlJc w:val="left"/>
      <w:pPr>
        <w:ind w:left="2880" w:hanging="360"/>
      </w:pPr>
      <w:rPr>
        <w:rFonts w:ascii="Symbol" w:hAnsi="Symbol" w:hint="default"/>
      </w:rPr>
    </w:lvl>
    <w:lvl w:ilvl="4" w:tplc="1E285654">
      <w:start w:val="1"/>
      <w:numFmt w:val="bullet"/>
      <w:lvlText w:val="o"/>
      <w:lvlJc w:val="left"/>
      <w:pPr>
        <w:ind w:left="3600" w:hanging="360"/>
      </w:pPr>
      <w:rPr>
        <w:rFonts w:ascii="Courier New" w:hAnsi="Courier New" w:hint="default"/>
      </w:rPr>
    </w:lvl>
    <w:lvl w:ilvl="5" w:tplc="24C2AEA0">
      <w:start w:val="1"/>
      <w:numFmt w:val="bullet"/>
      <w:lvlText w:val=""/>
      <w:lvlJc w:val="left"/>
      <w:pPr>
        <w:ind w:left="4320" w:hanging="360"/>
      </w:pPr>
      <w:rPr>
        <w:rFonts w:ascii="Wingdings" w:hAnsi="Wingdings" w:hint="default"/>
      </w:rPr>
    </w:lvl>
    <w:lvl w:ilvl="6" w:tplc="B998A24A">
      <w:start w:val="1"/>
      <w:numFmt w:val="bullet"/>
      <w:lvlText w:val=""/>
      <w:lvlJc w:val="left"/>
      <w:pPr>
        <w:ind w:left="5040" w:hanging="360"/>
      </w:pPr>
      <w:rPr>
        <w:rFonts w:ascii="Symbol" w:hAnsi="Symbol" w:hint="default"/>
      </w:rPr>
    </w:lvl>
    <w:lvl w:ilvl="7" w:tplc="86B8DFFE">
      <w:start w:val="1"/>
      <w:numFmt w:val="bullet"/>
      <w:lvlText w:val="o"/>
      <w:lvlJc w:val="left"/>
      <w:pPr>
        <w:ind w:left="5760" w:hanging="360"/>
      </w:pPr>
      <w:rPr>
        <w:rFonts w:ascii="Courier New" w:hAnsi="Courier New" w:hint="default"/>
      </w:rPr>
    </w:lvl>
    <w:lvl w:ilvl="8" w:tplc="8EA841BA">
      <w:start w:val="1"/>
      <w:numFmt w:val="bullet"/>
      <w:lvlText w:val=""/>
      <w:lvlJc w:val="left"/>
      <w:pPr>
        <w:ind w:left="6480" w:hanging="360"/>
      </w:pPr>
      <w:rPr>
        <w:rFonts w:ascii="Wingdings" w:hAnsi="Wingdings" w:hint="default"/>
      </w:rPr>
    </w:lvl>
  </w:abstractNum>
  <w:abstractNum w:abstractNumId="8" w15:restartNumberingAfterBreak="0">
    <w:nsid w:val="41CD3CA2"/>
    <w:multiLevelType w:val="hybridMultilevel"/>
    <w:tmpl w:val="FFFFFFFF"/>
    <w:lvl w:ilvl="0" w:tplc="E76CACBE">
      <w:start w:val="1"/>
      <w:numFmt w:val="bullet"/>
      <w:lvlText w:val=""/>
      <w:lvlJc w:val="left"/>
      <w:pPr>
        <w:ind w:left="720" w:hanging="360"/>
      </w:pPr>
      <w:rPr>
        <w:rFonts w:ascii="Symbol" w:hAnsi="Symbol" w:hint="default"/>
      </w:rPr>
    </w:lvl>
    <w:lvl w:ilvl="1" w:tplc="71007A3A">
      <w:start w:val="1"/>
      <w:numFmt w:val="bullet"/>
      <w:lvlText w:val="o"/>
      <w:lvlJc w:val="left"/>
      <w:pPr>
        <w:ind w:left="1440" w:hanging="360"/>
      </w:pPr>
      <w:rPr>
        <w:rFonts w:ascii="Courier New" w:hAnsi="Courier New" w:hint="default"/>
      </w:rPr>
    </w:lvl>
    <w:lvl w:ilvl="2" w:tplc="9E7A5E16">
      <w:start w:val="1"/>
      <w:numFmt w:val="bullet"/>
      <w:lvlText w:val=""/>
      <w:lvlJc w:val="left"/>
      <w:pPr>
        <w:ind w:left="2160" w:hanging="360"/>
      </w:pPr>
      <w:rPr>
        <w:rFonts w:ascii="Wingdings" w:hAnsi="Wingdings" w:hint="default"/>
      </w:rPr>
    </w:lvl>
    <w:lvl w:ilvl="3" w:tplc="ECB80CA8">
      <w:start w:val="1"/>
      <w:numFmt w:val="bullet"/>
      <w:lvlText w:val=""/>
      <w:lvlJc w:val="left"/>
      <w:pPr>
        <w:ind w:left="2880" w:hanging="360"/>
      </w:pPr>
      <w:rPr>
        <w:rFonts w:ascii="Symbol" w:hAnsi="Symbol" w:hint="default"/>
      </w:rPr>
    </w:lvl>
    <w:lvl w:ilvl="4" w:tplc="CBF2A718">
      <w:start w:val="1"/>
      <w:numFmt w:val="bullet"/>
      <w:lvlText w:val="o"/>
      <w:lvlJc w:val="left"/>
      <w:pPr>
        <w:ind w:left="3600" w:hanging="360"/>
      </w:pPr>
      <w:rPr>
        <w:rFonts w:ascii="Courier New" w:hAnsi="Courier New" w:hint="default"/>
      </w:rPr>
    </w:lvl>
    <w:lvl w:ilvl="5" w:tplc="C6DA5416">
      <w:start w:val="1"/>
      <w:numFmt w:val="bullet"/>
      <w:lvlText w:val=""/>
      <w:lvlJc w:val="left"/>
      <w:pPr>
        <w:ind w:left="4320" w:hanging="360"/>
      </w:pPr>
      <w:rPr>
        <w:rFonts w:ascii="Wingdings" w:hAnsi="Wingdings" w:hint="default"/>
      </w:rPr>
    </w:lvl>
    <w:lvl w:ilvl="6" w:tplc="3132BCC8">
      <w:start w:val="1"/>
      <w:numFmt w:val="bullet"/>
      <w:lvlText w:val=""/>
      <w:lvlJc w:val="left"/>
      <w:pPr>
        <w:ind w:left="5040" w:hanging="360"/>
      </w:pPr>
      <w:rPr>
        <w:rFonts w:ascii="Symbol" w:hAnsi="Symbol" w:hint="default"/>
      </w:rPr>
    </w:lvl>
    <w:lvl w:ilvl="7" w:tplc="C43CB0FA">
      <w:start w:val="1"/>
      <w:numFmt w:val="bullet"/>
      <w:lvlText w:val="o"/>
      <w:lvlJc w:val="left"/>
      <w:pPr>
        <w:ind w:left="5760" w:hanging="360"/>
      </w:pPr>
      <w:rPr>
        <w:rFonts w:ascii="Courier New" w:hAnsi="Courier New" w:hint="default"/>
      </w:rPr>
    </w:lvl>
    <w:lvl w:ilvl="8" w:tplc="D524836C">
      <w:start w:val="1"/>
      <w:numFmt w:val="bullet"/>
      <w:lvlText w:val=""/>
      <w:lvlJc w:val="left"/>
      <w:pPr>
        <w:ind w:left="6480" w:hanging="360"/>
      </w:pPr>
      <w:rPr>
        <w:rFonts w:ascii="Wingdings" w:hAnsi="Wingdings" w:hint="default"/>
      </w:rPr>
    </w:lvl>
  </w:abstractNum>
  <w:abstractNum w:abstractNumId="9" w15:restartNumberingAfterBreak="0">
    <w:nsid w:val="5D1F96C5"/>
    <w:multiLevelType w:val="hybridMultilevel"/>
    <w:tmpl w:val="7B0CF064"/>
    <w:lvl w:ilvl="0" w:tplc="E4CE2EF4">
      <w:start w:val="1"/>
      <w:numFmt w:val="bullet"/>
      <w:lvlText w:val=""/>
      <w:lvlJc w:val="left"/>
      <w:pPr>
        <w:ind w:left="720" w:hanging="360"/>
      </w:pPr>
      <w:rPr>
        <w:rFonts w:ascii="Symbol" w:hAnsi="Symbol" w:hint="default"/>
      </w:rPr>
    </w:lvl>
    <w:lvl w:ilvl="1" w:tplc="C01C99A0">
      <w:start w:val="1"/>
      <w:numFmt w:val="bullet"/>
      <w:lvlText w:val="o"/>
      <w:lvlJc w:val="left"/>
      <w:pPr>
        <w:ind w:left="1440" w:hanging="360"/>
      </w:pPr>
      <w:rPr>
        <w:rFonts w:ascii="Courier New" w:hAnsi="Courier New" w:hint="default"/>
      </w:rPr>
    </w:lvl>
    <w:lvl w:ilvl="2" w:tplc="163074EC">
      <w:start w:val="1"/>
      <w:numFmt w:val="bullet"/>
      <w:lvlText w:val=""/>
      <w:lvlJc w:val="left"/>
      <w:pPr>
        <w:ind w:left="2160" w:hanging="360"/>
      </w:pPr>
      <w:rPr>
        <w:rFonts w:ascii="Wingdings" w:hAnsi="Wingdings" w:hint="default"/>
      </w:rPr>
    </w:lvl>
    <w:lvl w:ilvl="3" w:tplc="F3769844">
      <w:start w:val="1"/>
      <w:numFmt w:val="bullet"/>
      <w:lvlText w:val=""/>
      <w:lvlJc w:val="left"/>
      <w:pPr>
        <w:ind w:left="2880" w:hanging="360"/>
      </w:pPr>
      <w:rPr>
        <w:rFonts w:ascii="Symbol" w:hAnsi="Symbol" w:hint="default"/>
      </w:rPr>
    </w:lvl>
    <w:lvl w:ilvl="4" w:tplc="F5846206">
      <w:start w:val="1"/>
      <w:numFmt w:val="bullet"/>
      <w:lvlText w:val="o"/>
      <w:lvlJc w:val="left"/>
      <w:pPr>
        <w:ind w:left="3600" w:hanging="360"/>
      </w:pPr>
      <w:rPr>
        <w:rFonts w:ascii="Courier New" w:hAnsi="Courier New" w:hint="default"/>
      </w:rPr>
    </w:lvl>
    <w:lvl w:ilvl="5" w:tplc="07F00474">
      <w:start w:val="1"/>
      <w:numFmt w:val="bullet"/>
      <w:lvlText w:val=""/>
      <w:lvlJc w:val="left"/>
      <w:pPr>
        <w:ind w:left="4320" w:hanging="360"/>
      </w:pPr>
      <w:rPr>
        <w:rFonts w:ascii="Wingdings" w:hAnsi="Wingdings" w:hint="default"/>
      </w:rPr>
    </w:lvl>
    <w:lvl w:ilvl="6" w:tplc="4956F56C">
      <w:start w:val="1"/>
      <w:numFmt w:val="bullet"/>
      <w:lvlText w:val=""/>
      <w:lvlJc w:val="left"/>
      <w:pPr>
        <w:ind w:left="5040" w:hanging="360"/>
      </w:pPr>
      <w:rPr>
        <w:rFonts w:ascii="Symbol" w:hAnsi="Symbol" w:hint="default"/>
      </w:rPr>
    </w:lvl>
    <w:lvl w:ilvl="7" w:tplc="BC4C41C8">
      <w:start w:val="1"/>
      <w:numFmt w:val="bullet"/>
      <w:lvlText w:val="o"/>
      <w:lvlJc w:val="left"/>
      <w:pPr>
        <w:ind w:left="5760" w:hanging="360"/>
      </w:pPr>
      <w:rPr>
        <w:rFonts w:ascii="Courier New" w:hAnsi="Courier New" w:hint="default"/>
      </w:rPr>
    </w:lvl>
    <w:lvl w:ilvl="8" w:tplc="F53CC0E6">
      <w:start w:val="1"/>
      <w:numFmt w:val="bullet"/>
      <w:lvlText w:val=""/>
      <w:lvlJc w:val="left"/>
      <w:pPr>
        <w:ind w:left="6480" w:hanging="360"/>
      </w:pPr>
      <w:rPr>
        <w:rFonts w:ascii="Wingdings" w:hAnsi="Wingdings" w:hint="default"/>
      </w:rPr>
    </w:lvl>
  </w:abstractNum>
  <w:abstractNum w:abstractNumId="10" w15:restartNumberingAfterBreak="0">
    <w:nsid w:val="6AA60990"/>
    <w:multiLevelType w:val="hybridMultilevel"/>
    <w:tmpl w:val="FFFFFFFF"/>
    <w:lvl w:ilvl="0" w:tplc="3762073A">
      <w:start w:val="1"/>
      <w:numFmt w:val="bullet"/>
      <w:lvlText w:val=""/>
      <w:lvlJc w:val="left"/>
      <w:pPr>
        <w:ind w:left="720" w:hanging="360"/>
      </w:pPr>
      <w:rPr>
        <w:rFonts w:ascii="Symbol" w:hAnsi="Symbol" w:hint="default"/>
      </w:rPr>
    </w:lvl>
    <w:lvl w:ilvl="1" w:tplc="8926DA04">
      <w:start w:val="1"/>
      <w:numFmt w:val="bullet"/>
      <w:lvlText w:val="o"/>
      <w:lvlJc w:val="left"/>
      <w:pPr>
        <w:ind w:left="1440" w:hanging="360"/>
      </w:pPr>
      <w:rPr>
        <w:rFonts w:ascii="Courier New" w:hAnsi="Courier New" w:hint="default"/>
      </w:rPr>
    </w:lvl>
    <w:lvl w:ilvl="2" w:tplc="4A1CA6FE">
      <w:start w:val="1"/>
      <w:numFmt w:val="bullet"/>
      <w:lvlText w:val=""/>
      <w:lvlJc w:val="left"/>
      <w:pPr>
        <w:ind w:left="2160" w:hanging="360"/>
      </w:pPr>
      <w:rPr>
        <w:rFonts w:ascii="Wingdings" w:hAnsi="Wingdings" w:hint="default"/>
      </w:rPr>
    </w:lvl>
    <w:lvl w:ilvl="3" w:tplc="044AF932">
      <w:start w:val="1"/>
      <w:numFmt w:val="bullet"/>
      <w:lvlText w:val=""/>
      <w:lvlJc w:val="left"/>
      <w:pPr>
        <w:ind w:left="2880" w:hanging="360"/>
      </w:pPr>
      <w:rPr>
        <w:rFonts w:ascii="Symbol" w:hAnsi="Symbol" w:hint="default"/>
      </w:rPr>
    </w:lvl>
    <w:lvl w:ilvl="4" w:tplc="B672D4F6">
      <w:start w:val="1"/>
      <w:numFmt w:val="bullet"/>
      <w:lvlText w:val="o"/>
      <w:lvlJc w:val="left"/>
      <w:pPr>
        <w:ind w:left="3600" w:hanging="360"/>
      </w:pPr>
      <w:rPr>
        <w:rFonts w:ascii="Courier New" w:hAnsi="Courier New" w:hint="default"/>
      </w:rPr>
    </w:lvl>
    <w:lvl w:ilvl="5" w:tplc="6050685C">
      <w:start w:val="1"/>
      <w:numFmt w:val="bullet"/>
      <w:lvlText w:val=""/>
      <w:lvlJc w:val="left"/>
      <w:pPr>
        <w:ind w:left="4320" w:hanging="360"/>
      </w:pPr>
      <w:rPr>
        <w:rFonts w:ascii="Wingdings" w:hAnsi="Wingdings" w:hint="default"/>
      </w:rPr>
    </w:lvl>
    <w:lvl w:ilvl="6" w:tplc="0BE0F438">
      <w:start w:val="1"/>
      <w:numFmt w:val="bullet"/>
      <w:lvlText w:val=""/>
      <w:lvlJc w:val="left"/>
      <w:pPr>
        <w:ind w:left="5040" w:hanging="360"/>
      </w:pPr>
      <w:rPr>
        <w:rFonts w:ascii="Symbol" w:hAnsi="Symbol" w:hint="default"/>
      </w:rPr>
    </w:lvl>
    <w:lvl w:ilvl="7" w:tplc="894CCFF8">
      <w:start w:val="1"/>
      <w:numFmt w:val="bullet"/>
      <w:lvlText w:val="o"/>
      <w:lvlJc w:val="left"/>
      <w:pPr>
        <w:ind w:left="5760" w:hanging="360"/>
      </w:pPr>
      <w:rPr>
        <w:rFonts w:ascii="Courier New" w:hAnsi="Courier New" w:hint="default"/>
      </w:rPr>
    </w:lvl>
    <w:lvl w:ilvl="8" w:tplc="EDA0D52E">
      <w:start w:val="1"/>
      <w:numFmt w:val="bullet"/>
      <w:lvlText w:val=""/>
      <w:lvlJc w:val="left"/>
      <w:pPr>
        <w:ind w:left="6480" w:hanging="360"/>
      </w:pPr>
      <w:rPr>
        <w:rFonts w:ascii="Wingdings" w:hAnsi="Wingdings" w:hint="default"/>
      </w:rPr>
    </w:lvl>
  </w:abstractNum>
  <w:abstractNum w:abstractNumId="11" w15:restartNumberingAfterBreak="0">
    <w:nsid w:val="70960E00"/>
    <w:multiLevelType w:val="hybridMultilevel"/>
    <w:tmpl w:val="FFFFFFFF"/>
    <w:lvl w:ilvl="0" w:tplc="8BF6DA98">
      <w:start w:val="1"/>
      <w:numFmt w:val="bullet"/>
      <w:lvlText w:val=""/>
      <w:lvlJc w:val="left"/>
      <w:pPr>
        <w:ind w:left="720" w:hanging="360"/>
      </w:pPr>
      <w:rPr>
        <w:rFonts w:ascii="Symbol" w:hAnsi="Symbol" w:hint="default"/>
      </w:rPr>
    </w:lvl>
    <w:lvl w:ilvl="1" w:tplc="9CBA228E">
      <w:start w:val="1"/>
      <w:numFmt w:val="bullet"/>
      <w:lvlText w:val="o"/>
      <w:lvlJc w:val="left"/>
      <w:pPr>
        <w:ind w:left="1440" w:hanging="360"/>
      </w:pPr>
      <w:rPr>
        <w:rFonts w:ascii="Courier New" w:hAnsi="Courier New" w:hint="default"/>
      </w:rPr>
    </w:lvl>
    <w:lvl w:ilvl="2" w:tplc="0EF88D50">
      <w:start w:val="1"/>
      <w:numFmt w:val="bullet"/>
      <w:lvlText w:val=""/>
      <w:lvlJc w:val="left"/>
      <w:pPr>
        <w:ind w:left="2160" w:hanging="360"/>
      </w:pPr>
      <w:rPr>
        <w:rFonts w:ascii="Wingdings" w:hAnsi="Wingdings" w:hint="default"/>
      </w:rPr>
    </w:lvl>
    <w:lvl w:ilvl="3" w:tplc="9844F710">
      <w:start w:val="1"/>
      <w:numFmt w:val="bullet"/>
      <w:lvlText w:val=""/>
      <w:lvlJc w:val="left"/>
      <w:pPr>
        <w:ind w:left="2880" w:hanging="360"/>
      </w:pPr>
      <w:rPr>
        <w:rFonts w:ascii="Symbol" w:hAnsi="Symbol" w:hint="default"/>
      </w:rPr>
    </w:lvl>
    <w:lvl w:ilvl="4" w:tplc="DDD60494">
      <w:start w:val="1"/>
      <w:numFmt w:val="bullet"/>
      <w:lvlText w:val="o"/>
      <w:lvlJc w:val="left"/>
      <w:pPr>
        <w:ind w:left="3600" w:hanging="360"/>
      </w:pPr>
      <w:rPr>
        <w:rFonts w:ascii="Courier New" w:hAnsi="Courier New" w:hint="default"/>
      </w:rPr>
    </w:lvl>
    <w:lvl w:ilvl="5" w:tplc="E6E20C20">
      <w:start w:val="1"/>
      <w:numFmt w:val="bullet"/>
      <w:lvlText w:val=""/>
      <w:lvlJc w:val="left"/>
      <w:pPr>
        <w:ind w:left="4320" w:hanging="360"/>
      </w:pPr>
      <w:rPr>
        <w:rFonts w:ascii="Wingdings" w:hAnsi="Wingdings" w:hint="default"/>
      </w:rPr>
    </w:lvl>
    <w:lvl w:ilvl="6" w:tplc="79E2616E">
      <w:start w:val="1"/>
      <w:numFmt w:val="bullet"/>
      <w:lvlText w:val=""/>
      <w:lvlJc w:val="left"/>
      <w:pPr>
        <w:ind w:left="5040" w:hanging="360"/>
      </w:pPr>
      <w:rPr>
        <w:rFonts w:ascii="Symbol" w:hAnsi="Symbol" w:hint="default"/>
      </w:rPr>
    </w:lvl>
    <w:lvl w:ilvl="7" w:tplc="336ADBD6">
      <w:start w:val="1"/>
      <w:numFmt w:val="bullet"/>
      <w:lvlText w:val="o"/>
      <w:lvlJc w:val="left"/>
      <w:pPr>
        <w:ind w:left="5760" w:hanging="360"/>
      </w:pPr>
      <w:rPr>
        <w:rFonts w:ascii="Courier New" w:hAnsi="Courier New" w:hint="default"/>
      </w:rPr>
    </w:lvl>
    <w:lvl w:ilvl="8" w:tplc="257A0438">
      <w:start w:val="1"/>
      <w:numFmt w:val="bullet"/>
      <w:lvlText w:val=""/>
      <w:lvlJc w:val="left"/>
      <w:pPr>
        <w:ind w:left="6480" w:hanging="360"/>
      </w:pPr>
      <w:rPr>
        <w:rFonts w:ascii="Wingdings" w:hAnsi="Wingdings" w:hint="default"/>
      </w:rPr>
    </w:lvl>
  </w:abstractNum>
  <w:num w:numId="1" w16cid:durableId="868833447">
    <w:abstractNumId w:val="7"/>
  </w:num>
  <w:num w:numId="2" w16cid:durableId="415980415">
    <w:abstractNumId w:val="9"/>
  </w:num>
  <w:num w:numId="3" w16cid:durableId="2133402370">
    <w:abstractNumId w:val="1"/>
  </w:num>
  <w:num w:numId="4" w16cid:durableId="2108961755">
    <w:abstractNumId w:val="2"/>
  </w:num>
  <w:num w:numId="5" w16cid:durableId="1162696486">
    <w:abstractNumId w:val="6"/>
  </w:num>
  <w:num w:numId="6" w16cid:durableId="1343511073">
    <w:abstractNumId w:val="8"/>
  </w:num>
  <w:num w:numId="7" w16cid:durableId="2048408417">
    <w:abstractNumId w:val="10"/>
  </w:num>
  <w:num w:numId="8" w16cid:durableId="2102723272">
    <w:abstractNumId w:val="4"/>
  </w:num>
  <w:num w:numId="9" w16cid:durableId="672536350">
    <w:abstractNumId w:val="3"/>
  </w:num>
  <w:num w:numId="10" w16cid:durableId="880635847">
    <w:abstractNumId w:val="5"/>
  </w:num>
  <w:num w:numId="11" w16cid:durableId="969897729">
    <w:abstractNumId w:val="0"/>
  </w:num>
  <w:num w:numId="12" w16cid:durableId="9845114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F96834"/>
    <w:rsid w:val="000220F7"/>
    <w:rsid w:val="00182F67"/>
    <w:rsid w:val="001BA3F4"/>
    <w:rsid w:val="0028ACA2"/>
    <w:rsid w:val="002B630C"/>
    <w:rsid w:val="00324D61"/>
    <w:rsid w:val="005F2FD8"/>
    <w:rsid w:val="00794856"/>
    <w:rsid w:val="008216C3"/>
    <w:rsid w:val="00831917"/>
    <w:rsid w:val="00929453"/>
    <w:rsid w:val="00DE1A28"/>
    <w:rsid w:val="00FF460A"/>
    <w:rsid w:val="01304CB1"/>
    <w:rsid w:val="016A98C1"/>
    <w:rsid w:val="01849AB1"/>
    <w:rsid w:val="01B99596"/>
    <w:rsid w:val="021512F9"/>
    <w:rsid w:val="02345080"/>
    <w:rsid w:val="0291F2F8"/>
    <w:rsid w:val="02A8FCEB"/>
    <w:rsid w:val="03173750"/>
    <w:rsid w:val="0325BD02"/>
    <w:rsid w:val="03335663"/>
    <w:rsid w:val="0337C7BC"/>
    <w:rsid w:val="039C9D4F"/>
    <w:rsid w:val="039F6145"/>
    <w:rsid w:val="041705AA"/>
    <w:rsid w:val="043775C0"/>
    <w:rsid w:val="04788D78"/>
    <w:rsid w:val="0587688E"/>
    <w:rsid w:val="0594543A"/>
    <w:rsid w:val="05AFFB5A"/>
    <w:rsid w:val="05B37B95"/>
    <w:rsid w:val="05E81C07"/>
    <w:rsid w:val="062E711E"/>
    <w:rsid w:val="06434284"/>
    <w:rsid w:val="06645B46"/>
    <w:rsid w:val="06647E71"/>
    <w:rsid w:val="067044FA"/>
    <w:rsid w:val="0698E428"/>
    <w:rsid w:val="06A73F4C"/>
    <w:rsid w:val="06CA3581"/>
    <w:rsid w:val="070772DE"/>
    <w:rsid w:val="0729BBBD"/>
    <w:rsid w:val="0768BEC3"/>
    <w:rsid w:val="076C13A7"/>
    <w:rsid w:val="076C497E"/>
    <w:rsid w:val="078ADDC2"/>
    <w:rsid w:val="079DEA5B"/>
    <w:rsid w:val="07B81717"/>
    <w:rsid w:val="07F25B8A"/>
    <w:rsid w:val="0884E817"/>
    <w:rsid w:val="08BD1170"/>
    <w:rsid w:val="08D89D20"/>
    <w:rsid w:val="08F58605"/>
    <w:rsid w:val="08F9C62D"/>
    <w:rsid w:val="096312A5"/>
    <w:rsid w:val="096BF93B"/>
    <w:rsid w:val="09D0D914"/>
    <w:rsid w:val="0A571926"/>
    <w:rsid w:val="0A8E24B1"/>
    <w:rsid w:val="0AAFCBD9"/>
    <w:rsid w:val="0AC4A5FB"/>
    <w:rsid w:val="0B56A891"/>
    <w:rsid w:val="0BA1A3A0"/>
    <w:rsid w:val="0BEB4EEB"/>
    <w:rsid w:val="0C6DBD60"/>
    <w:rsid w:val="0C7D6395"/>
    <w:rsid w:val="0C833977"/>
    <w:rsid w:val="0C99831D"/>
    <w:rsid w:val="0CF76E1D"/>
    <w:rsid w:val="0D0AC98D"/>
    <w:rsid w:val="0D0E3DCE"/>
    <w:rsid w:val="0D1A1C3A"/>
    <w:rsid w:val="0D48FF49"/>
    <w:rsid w:val="0D810C5B"/>
    <w:rsid w:val="0D8275CE"/>
    <w:rsid w:val="0D84EE89"/>
    <w:rsid w:val="0DA7B422"/>
    <w:rsid w:val="0DD4A996"/>
    <w:rsid w:val="0E2F3A03"/>
    <w:rsid w:val="0E574427"/>
    <w:rsid w:val="0E587896"/>
    <w:rsid w:val="0E80D471"/>
    <w:rsid w:val="0E99FF69"/>
    <w:rsid w:val="0EDD1C23"/>
    <w:rsid w:val="0EE0DF5F"/>
    <w:rsid w:val="0F00DC40"/>
    <w:rsid w:val="0F46030F"/>
    <w:rsid w:val="0F5EFE8F"/>
    <w:rsid w:val="0FF72BB4"/>
    <w:rsid w:val="10104472"/>
    <w:rsid w:val="102732C7"/>
    <w:rsid w:val="1035B63A"/>
    <w:rsid w:val="105DD94B"/>
    <w:rsid w:val="106D0DE6"/>
    <w:rsid w:val="10700D21"/>
    <w:rsid w:val="107FEF12"/>
    <w:rsid w:val="10986077"/>
    <w:rsid w:val="10CB9CF9"/>
    <w:rsid w:val="10F51D50"/>
    <w:rsid w:val="10FC3E48"/>
    <w:rsid w:val="10FCB64D"/>
    <w:rsid w:val="11172EAC"/>
    <w:rsid w:val="112F25DF"/>
    <w:rsid w:val="1132A657"/>
    <w:rsid w:val="1135AF8A"/>
    <w:rsid w:val="113DA19C"/>
    <w:rsid w:val="1148CFD4"/>
    <w:rsid w:val="119C945E"/>
    <w:rsid w:val="11A60BDE"/>
    <w:rsid w:val="11C842D4"/>
    <w:rsid w:val="11D9FFEA"/>
    <w:rsid w:val="11F4A76D"/>
    <w:rsid w:val="11FEA978"/>
    <w:rsid w:val="12395750"/>
    <w:rsid w:val="123D1C6F"/>
    <w:rsid w:val="126D9E8C"/>
    <w:rsid w:val="126FF2C3"/>
    <w:rsid w:val="1287805C"/>
    <w:rsid w:val="12EA32B6"/>
    <w:rsid w:val="12F5A7FC"/>
    <w:rsid w:val="1308BA6E"/>
    <w:rsid w:val="134EB9CD"/>
    <w:rsid w:val="135ABEFD"/>
    <w:rsid w:val="13676C85"/>
    <w:rsid w:val="137A2B68"/>
    <w:rsid w:val="137D5036"/>
    <w:rsid w:val="1391ED73"/>
    <w:rsid w:val="13BCD545"/>
    <w:rsid w:val="13C816B0"/>
    <w:rsid w:val="140CE233"/>
    <w:rsid w:val="1410197F"/>
    <w:rsid w:val="142BF0CC"/>
    <w:rsid w:val="143059CA"/>
    <w:rsid w:val="1462F406"/>
    <w:rsid w:val="14C9BAF9"/>
    <w:rsid w:val="1513B1EC"/>
    <w:rsid w:val="1542D91B"/>
    <w:rsid w:val="1548EB32"/>
    <w:rsid w:val="157A857E"/>
    <w:rsid w:val="15AE982F"/>
    <w:rsid w:val="15C2E1AD"/>
    <w:rsid w:val="1612A439"/>
    <w:rsid w:val="161B007B"/>
    <w:rsid w:val="161F6739"/>
    <w:rsid w:val="164A78AE"/>
    <w:rsid w:val="166A406D"/>
    <w:rsid w:val="167CCA6D"/>
    <w:rsid w:val="17A53646"/>
    <w:rsid w:val="17E48633"/>
    <w:rsid w:val="18028118"/>
    <w:rsid w:val="1877214C"/>
    <w:rsid w:val="1878F64D"/>
    <w:rsid w:val="18A5303B"/>
    <w:rsid w:val="18C69674"/>
    <w:rsid w:val="18CC414B"/>
    <w:rsid w:val="19A01BDC"/>
    <w:rsid w:val="19C3DBB3"/>
    <w:rsid w:val="19F98828"/>
    <w:rsid w:val="19FC5FE4"/>
    <w:rsid w:val="1A244792"/>
    <w:rsid w:val="1A25D263"/>
    <w:rsid w:val="1A4E9010"/>
    <w:rsid w:val="1A7CAAB3"/>
    <w:rsid w:val="1A9DA717"/>
    <w:rsid w:val="1AD70AC2"/>
    <w:rsid w:val="1AF96834"/>
    <w:rsid w:val="1AFFFF64"/>
    <w:rsid w:val="1B22BC7F"/>
    <w:rsid w:val="1BB53DCB"/>
    <w:rsid w:val="1BD51F98"/>
    <w:rsid w:val="1BE7C0FA"/>
    <w:rsid w:val="1BF15B0C"/>
    <w:rsid w:val="1C11D456"/>
    <w:rsid w:val="1C2E877B"/>
    <w:rsid w:val="1C46A696"/>
    <w:rsid w:val="1C5BF4CE"/>
    <w:rsid w:val="1C7D0252"/>
    <w:rsid w:val="1C7D372A"/>
    <w:rsid w:val="1C884E95"/>
    <w:rsid w:val="1CE88B52"/>
    <w:rsid w:val="1D39ECC4"/>
    <w:rsid w:val="1D93D83A"/>
    <w:rsid w:val="1DC3CE0C"/>
    <w:rsid w:val="1DD030A9"/>
    <w:rsid w:val="1E2601FE"/>
    <w:rsid w:val="1ECC6108"/>
    <w:rsid w:val="1EF49804"/>
    <w:rsid w:val="1EFB648C"/>
    <w:rsid w:val="1F075718"/>
    <w:rsid w:val="1F1B5BA9"/>
    <w:rsid w:val="1F232CA4"/>
    <w:rsid w:val="1F39658B"/>
    <w:rsid w:val="1F5A7EC8"/>
    <w:rsid w:val="1F9E3153"/>
    <w:rsid w:val="2000A5C4"/>
    <w:rsid w:val="200F15F5"/>
    <w:rsid w:val="2026FEA4"/>
    <w:rsid w:val="204147B2"/>
    <w:rsid w:val="2113D26A"/>
    <w:rsid w:val="213F137F"/>
    <w:rsid w:val="2209EB0D"/>
    <w:rsid w:val="224FCB94"/>
    <w:rsid w:val="2252A1EE"/>
    <w:rsid w:val="226910DD"/>
    <w:rsid w:val="226F3C48"/>
    <w:rsid w:val="22A256B1"/>
    <w:rsid w:val="22CC1331"/>
    <w:rsid w:val="22CDBB80"/>
    <w:rsid w:val="22D26F38"/>
    <w:rsid w:val="22E58CC7"/>
    <w:rsid w:val="23075AF9"/>
    <w:rsid w:val="234ECE1C"/>
    <w:rsid w:val="23A9BD01"/>
    <w:rsid w:val="23C4ADDE"/>
    <w:rsid w:val="23D4F8AD"/>
    <w:rsid w:val="23DB89F6"/>
    <w:rsid w:val="240A4E0B"/>
    <w:rsid w:val="2424EFF5"/>
    <w:rsid w:val="243131BC"/>
    <w:rsid w:val="246D0091"/>
    <w:rsid w:val="247E0E91"/>
    <w:rsid w:val="2492052E"/>
    <w:rsid w:val="24AE2E40"/>
    <w:rsid w:val="24AE8446"/>
    <w:rsid w:val="24B51165"/>
    <w:rsid w:val="24C1E80B"/>
    <w:rsid w:val="24C3D757"/>
    <w:rsid w:val="24E67DDD"/>
    <w:rsid w:val="24F40E52"/>
    <w:rsid w:val="251FAD76"/>
    <w:rsid w:val="25225140"/>
    <w:rsid w:val="256D2E92"/>
    <w:rsid w:val="258A865A"/>
    <w:rsid w:val="258AF735"/>
    <w:rsid w:val="25A97EB7"/>
    <w:rsid w:val="25D0458B"/>
    <w:rsid w:val="25F609D7"/>
    <w:rsid w:val="26267B15"/>
    <w:rsid w:val="262E8293"/>
    <w:rsid w:val="263EE79C"/>
    <w:rsid w:val="264D3625"/>
    <w:rsid w:val="265462C2"/>
    <w:rsid w:val="26684400"/>
    <w:rsid w:val="269550AC"/>
    <w:rsid w:val="270552C9"/>
    <w:rsid w:val="27797280"/>
    <w:rsid w:val="2784E229"/>
    <w:rsid w:val="2786DE6B"/>
    <w:rsid w:val="27A79450"/>
    <w:rsid w:val="27D5BEF2"/>
    <w:rsid w:val="27FE0EED"/>
    <w:rsid w:val="2858EAAB"/>
    <w:rsid w:val="28732703"/>
    <w:rsid w:val="28792E05"/>
    <w:rsid w:val="2889E1C2"/>
    <w:rsid w:val="28A5A3BF"/>
    <w:rsid w:val="28AC84E1"/>
    <w:rsid w:val="292D8141"/>
    <w:rsid w:val="297C5820"/>
    <w:rsid w:val="29EAA6CD"/>
    <w:rsid w:val="2A404692"/>
    <w:rsid w:val="2A42D7B5"/>
    <w:rsid w:val="2A52F827"/>
    <w:rsid w:val="2A6C9C56"/>
    <w:rsid w:val="2AC62483"/>
    <w:rsid w:val="2ACEF159"/>
    <w:rsid w:val="2B0E7EBD"/>
    <w:rsid w:val="2B269BEB"/>
    <w:rsid w:val="2B503442"/>
    <w:rsid w:val="2B6664A3"/>
    <w:rsid w:val="2BB0A2F6"/>
    <w:rsid w:val="2BD8417D"/>
    <w:rsid w:val="2BE29A09"/>
    <w:rsid w:val="2C2ADF58"/>
    <w:rsid w:val="2C4FFBB3"/>
    <w:rsid w:val="2C511723"/>
    <w:rsid w:val="2C6E9829"/>
    <w:rsid w:val="2C6F18B2"/>
    <w:rsid w:val="2C93A90A"/>
    <w:rsid w:val="2CD573DF"/>
    <w:rsid w:val="2D03E0DC"/>
    <w:rsid w:val="2D42E09F"/>
    <w:rsid w:val="2D6AA61E"/>
    <w:rsid w:val="2D86305D"/>
    <w:rsid w:val="2DA2B281"/>
    <w:rsid w:val="2DAFAAF2"/>
    <w:rsid w:val="2DE859C9"/>
    <w:rsid w:val="2E05BD55"/>
    <w:rsid w:val="2E3002D5"/>
    <w:rsid w:val="2E485FCE"/>
    <w:rsid w:val="2E4AF69C"/>
    <w:rsid w:val="2E711566"/>
    <w:rsid w:val="2EEE0DA6"/>
    <w:rsid w:val="2F19D1DD"/>
    <w:rsid w:val="2F1B3D18"/>
    <w:rsid w:val="2F25FF13"/>
    <w:rsid w:val="302497E2"/>
    <w:rsid w:val="30418ADF"/>
    <w:rsid w:val="305C669A"/>
    <w:rsid w:val="308B63B0"/>
    <w:rsid w:val="308FD663"/>
    <w:rsid w:val="3092477C"/>
    <w:rsid w:val="30BD77DF"/>
    <w:rsid w:val="30F5448F"/>
    <w:rsid w:val="314F1B23"/>
    <w:rsid w:val="31580782"/>
    <w:rsid w:val="3160BB5A"/>
    <w:rsid w:val="3198F21F"/>
    <w:rsid w:val="31A99765"/>
    <w:rsid w:val="320AB6CB"/>
    <w:rsid w:val="3221AD42"/>
    <w:rsid w:val="323DB12F"/>
    <w:rsid w:val="33288429"/>
    <w:rsid w:val="332A6317"/>
    <w:rsid w:val="333354BC"/>
    <w:rsid w:val="33494F5D"/>
    <w:rsid w:val="3362C562"/>
    <w:rsid w:val="33D0F8E0"/>
    <w:rsid w:val="33DCD5BB"/>
    <w:rsid w:val="33E23B6B"/>
    <w:rsid w:val="3483894F"/>
    <w:rsid w:val="34DF117E"/>
    <w:rsid w:val="34E011D4"/>
    <w:rsid w:val="350EF4C6"/>
    <w:rsid w:val="357F95D1"/>
    <w:rsid w:val="358CEE72"/>
    <w:rsid w:val="363ED953"/>
    <w:rsid w:val="36AC691A"/>
    <w:rsid w:val="36D4FCBF"/>
    <w:rsid w:val="373AE0D6"/>
    <w:rsid w:val="373E4806"/>
    <w:rsid w:val="37488F6B"/>
    <w:rsid w:val="3758DCA6"/>
    <w:rsid w:val="37A7999B"/>
    <w:rsid w:val="37B6711E"/>
    <w:rsid w:val="37C9CE5C"/>
    <w:rsid w:val="37E29388"/>
    <w:rsid w:val="37E5B278"/>
    <w:rsid w:val="38066F31"/>
    <w:rsid w:val="381B4D9F"/>
    <w:rsid w:val="38311ABA"/>
    <w:rsid w:val="38441CBC"/>
    <w:rsid w:val="3853CE0F"/>
    <w:rsid w:val="388BF70E"/>
    <w:rsid w:val="38D15976"/>
    <w:rsid w:val="38E91FA2"/>
    <w:rsid w:val="392AB897"/>
    <w:rsid w:val="392BB6EB"/>
    <w:rsid w:val="393C2060"/>
    <w:rsid w:val="3951A3FC"/>
    <w:rsid w:val="398AE469"/>
    <w:rsid w:val="398FCFDB"/>
    <w:rsid w:val="399CFC5B"/>
    <w:rsid w:val="39D04A32"/>
    <w:rsid w:val="39DADDA5"/>
    <w:rsid w:val="39DE7CEF"/>
    <w:rsid w:val="39E1B5EE"/>
    <w:rsid w:val="3A6B623F"/>
    <w:rsid w:val="3A73C3C5"/>
    <w:rsid w:val="3ACE7A29"/>
    <w:rsid w:val="3AFE3D96"/>
    <w:rsid w:val="3B077020"/>
    <w:rsid w:val="3B1CC51A"/>
    <w:rsid w:val="3B61181E"/>
    <w:rsid w:val="3B797F7A"/>
    <w:rsid w:val="3B933700"/>
    <w:rsid w:val="3B943B8F"/>
    <w:rsid w:val="3BBA813C"/>
    <w:rsid w:val="3BD0B3C9"/>
    <w:rsid w:val="3BDCF3B9"/>
    <w:rsid w:val="3C152497"/>
    <w:rsid w:val="3C5CFDD0"/>
    <w:rsid w:val="3C8FBE3C"/>
    <w:rsid w:val="3C9D8AEA"/>
    <w:rsid w:val="3CBD45A8"/>
    <w:rsid w:val="3CE50DD2"/>
    <w:rsid w:val="3CEC1506"/>
    <w:rsid w:val="3D357C1B"/>
    <w:rsid w:val="3D7A92B1"/>
    <w:rsid w:val="3D809DFC"/>
    <w:rsid w:val="3D8D368D"/>
    <w:rsid w:val="3DD2C1F2"/>
    <w:rsid w:val="3E7682A1"/>
    <w:rsid w:val="3EC82FD8"/>
    <w:rsid w:val="3ECCCBC0"/>
    <w:rsid w:val="3EED35BF"/>
    <w:rsid w:val="3F748DA6"/>
    <w:rsid w:val="3F8BDD1A"/>
    <w:rsid w:val="3F9E8439"/>
    <w:rsid w:val="3FA68834"/>
    <w:rsid w:val="3FC4742B"/>
    <w:rsid w:val="3FE9E455"/>
    <w:rsid w:val="3FEF4DEE"/>
    <w:rsid w:val="40264D81"/>
    <w:rsid w:val="404C23B7"/>
    <w:rsid w:val="40CA8E24"/>
    <w:rsid w:val="411B44FC"/>
    <w:rsid w:val="4120F855"/>
    <w:rsid w:val="418910C9"/>
    <w:rsid w:val="4209E9E3"/>
    <w:rsid w:val="42305A7A"/>
    <w:rsid w:val="4231AB5F"/>
    <w:rsid w:val="42450120"/>
    <w:rsid w:val="4248E6F9"/>
    <w:rsid w:val="424E67A1"/>
    <w:rsid w:val="42CD204B"/>
    <w:rsid w:val="42D35710"/>
    <w:rsid w:val="432A5FAA"/>
    <w:rsid w:val="433FB2AE"/>
    <w:rsid w:val="43DC7180"/>
    <w:rsid w:val="441D48A1"/>
    <w:rsid w:val="442177A5"/>
    <w:rsid w:val="44ABB477"/>
    <w:rsid w:val="44BE1739"/>
    <w:rsid w:val="4503E0E6"/>
    <w:rsid w:val="450576F6"/>
    <w:rsid w:val="450CD8C6"/>
    <w:rsid w:val="4537ADB2"/>
    <w:rsid w:val="455139E3"/>
    <w:rsid w:val="45DBEE01"/>
    <w:rsid w:val="45FA09D5"/>
    <w:rsid w:val="4679CD03"/>
    <w:rsid w:val="469D9A25"/>
    <w:rsid w:val="46B92EF8"/>
    <w:rsid w:val="470DFEAF"/>
    <w:rsid w:val="471CDAEA"/>
    <w:rsid w:val="471F6227"/>
    <w:rsid w:val="4746D374"/>
    <w:rsid w:val="477EFB9D"/>
    <w:rsid w:val="47A5BD82"/>
    <w:rsid w:val="47B68DFE"/>
    <w:rsid w:val="47C8EB90"/>
    <w:rsid w:val="480270B7"/>
    <w:rsid w:val="48144853"/>
    <w:rsid w:val="484B4EDB"/>
    <w:rsid w:val="48568337"/>
    <w:rsid w:val="4881C7AD"/>
    <w:rsid w:val="48CB8666"/>
    <w:rsid w:val="49162D7F"/>
    <w:rsid w:val="491C1299"/>
    <w:rsid w:val="49BA4EFA"/>
    <w:rsid w:val="49C5C079"/>
    <w:rsid w:val="4A079233"/>
    <w:rsid w:val="4A0DB4F3"/>
    <w:rsid w:val="4AA9382C"/>
    <w:rsid w:val="4AC6BA85"/>
    <w:rsid w:val="4AD8E7F8"/>
    <w:rsid w:val="4AE50A81"/>
    <w:rsid w:val="4B57656A"/>
    <w:rsid w:val="4B6DA8B3"/>
    <w:rsid w:val="4BA4496A"/>
    <w:rsid w:val="4BB8C53B"/>
    <w:rsid w:val="4BCD6D66"/>
    <w:rsid w:val="4BE80651"/>
    <w:rsid w:val="4BF3EB97"/>
    <w:rsid w:val="4BF4718C"/>
    <w:rsid w:val="4C1F79C6"/>
    <w:rsid w:val="4C5A5AB6"/>
    <w:rsid w:val="4C764B6D"/>
    <w:rsid w:val="4C7F7D81"/>
    <w:rsid w:val="4C8BF6B6"/>
    <w:rsid w:val="4C8F0741"/>
    <w:rsid w:val="4CA9CA41"/>
    <w:rsid w:val="4CAB05B2"/>
    <w:rsid w:val="4CC54908"/>
    <w:rsid w:val="4CF01A55"/>
    <w:rsid w:val="4CF515DB"/>
    <w:rsid w:val="4D12A621"/>
    <w:rsid w:val="4D43E610"/>
    <w:rsid w:val="4DB570CB"/>
    <w:rsid w:val="4DC19851"/>
    <w:rsid w:val="4E07E715"/>
    <w:rsid w:val="4E33698C"/>
    <w:rsid w:val="4E61D32E"/>
    <w:rsid w:val="4E63CC8A"/>
    <w:rsid w:val="4E8F3C0A"/>
    <w:rsid w:val="4EC5CCE3"/>
    <w:rsid w:val="4EE10DD3"/>
    <w:rsid w:val="4F41E87A"/>
    <w:rsid w:val="4F59D6C9"/>
    <w:rsid w:val="4F75E30C"/>
    <w:rsid w:val="4FACA702"/>
    <w:rsid w:val="4FB2568F"/>
    <w:rsid w:val="4FC95C17"/>
    <w:rsid w:val="4FD5B589"/>
    <w:rsid w:val="4FDA3601"/>
    <w:rsid w:val="4FE24200"/>
    <w:rsid w:val="50C22EC7"/>
    <w:rsid w:val="50C31E74"/>
    <w:rsid w:val="50C7FC70"/>
    <w:rsid w:val="50E1CDC4"/>
    <w:rsid w:val="512601DA"/>
    <w:rsid w:val="51ADBCAA"/>
    <w:rsid w:val="51B0B83C"/>
    <w:rsid w:val="51B1ECB3"/>
    <w:rsid w:val="51C7E024"/>
    <w:rsid w:val="51DAFB6D"/>
    <w:rsid w:val="51F29AF9"/>
    <w:rsid w:val="521DCD92"/>
    <w:rsid w:val="526B6E6F"/>
    <w:rsid w:val="526E79BF"/>
    <w:rsid w:val="527B20B5"/>
    <w:rsid w:val="527F7740"/>
    <w:rsid w:val="52D55771"/>
    <w:rsid w:val="52E8C3AD"/>
    <w:rsid w:val="5346198F"/>
    <w:rsid w:val="537C6082"/>
    <w:rsid w:val="53CA42C7"/>
    <w:rsid w:val="53FCCB30"/>
    <w:rsid w:val="542B588B"/>
    <w:rsid w:val="544E6916"/>
    <w:rsid w:val="5455D34E"/>
    <w:rsid w:val="54A9DCA4"/>
    <w:rsid w:val="54CB1064"/>
    <w:rsid w:val="552FD57B"/>
    <w:rsid w:val="554CF164"/>
    <w:rsid w:val="556341C7"/>
    <w:rsid w:val="55E1719B"/>
    <w:rsid w:val="5664B5E6"/>
    <w:rsid w:val="566A9332"/>
    <w:rsid w:val="56D02CCA"/>
    <w:rsid w:val="56F502F1"/>
    <w:rsid w:val="5813E4AD"/>
    <w:rsid w:val="58EF11B7"/>
    <w:rsid w:val="590FBBAD"/>
    <w:rsid w:val="59309E6F"/>
    <w:rsid w:val="5967391C"/>
    <w:rsid w:val="59797F02"/>
    <w:rsid w:val="597F2FEE"/>
    <w:rsid w:val="5983B369"/>
    <w:rsid w:val="5986BCE9"/>
    <w:rsid w:val="5A5BD008"/>
    <w:rsid w:val="5AD88DC0"/>
    <w:rsid w:val="5AE251D9"/>
    <w:rsid w:val="5AFC7E5B"/>
    <w:rsid w:val="5B0F4BA3"/>
    <w:rsid w:val="5B8B88F8"/>
    <w:rsid w:val="5BC9DC15"/>
    <w:rsid w:val="5BF26F68"/>
    <w:rsid w:val="5C4EDD50"/>
    <w:rsid w:val="5CA80D5A"/>
    <w:rsid w:val="5CB0DCD8"/>
    <w:rsid w:val="5CBCA107"/>
    <w:rsid w:val="5CE2F923"/>
    <w:rsid w:val="5CEBBA43"/>
    <w:rsid w:val="5D19B7B1"/>
    <w:rsid w:val="5D814400"/>
    <w:rsid w:val="5D88F58B"/>
    <w:rsid w:val="5DA283FD"/>
    <w:rsid w:val="5E0C7B89"/>
    <w:rsid w:val="5E178906"/>
    <w:rsid w:val="5E2BB03D"/>
    <w:rsid w:val="5E3E341D"/>
    <w:rsid w:val="5E4DFEAF"/>
    <w:rsid w:val="5E891C0B"/>
    <w:rsid w:val="5E9081FD"/>
    <w:rsid w:val="5ED24F0C"/>
    <w:rsid w:val="5EFB4F0C"/>
    <w:rsid w:val="5F1B7605"/>
    <w:rsid w:val="5F49355C"/>
    <w:rsid w:val="5FBD8549"/>
    <w:rsid w:val="5FC4A679"/>
    <w:rsid w:val="60074AA6"/>
    <w:rsid w:val="6019CC4E"/>
    <w:rsid w:val="601C90D8"/>
    <w:rsid w:val="60285FA5"/>
    <w:rsid w:val="603F3A6D"/>
    <w:rsid w:val="6080E72E"/>
    <w:rsid w:val="60A6BD93"/>
    <w:rsid w:val="60AD5093"/>
    <w:rsid w:val="60DC6F60"/>
    <w:rsid w:val="6104016B"/>
    <w:rsid w:val="61435BA7"/>
    <w:rsid w:val="6160CFD7"/>
    <w:rsid w:val="61B7A8DD"/>
    <w:rsid w:val="6236BED1"/>
    <w:rsid w:val="624FC84E"/>
    <w:rsid w:val="6276DBC5"/>
    <w:rsid w:val="627D1B86"/>
    <w:rsid w:val="62A187F5"/>
    <w:rsid w:val="62A79AFC"/>
    <w:rsid w:val="62B2D3CD"/>
    <w:rsid w:val="62B4A173"/>
    <w:rsid w:val="62D6F0DA"/>
    <w:rsid w:val="62F5339A"/>
    <w:rsid w:val="634AC227"/>
    <w:rsid w:val="636584CE"/>
    <w:rsid w:val="639028CA"/>
    <w:rsid w:val="63C2225A"/>
    <w:rsid w:val="63ED79CD"/>
    <w:rsid w:val="641069D6"/>
    <w:rsid w:val="64151008"/>
    <w:rsid w:val="64316735"/>
    <w:rsid w:val="6440B6CE"/>
    <w:rsid w:val="64A85F53"/>
    <w:rsid w:val="650DB850"/>
    <w:rsid w:val="65188C79"/>
    <w:rsid w:val="652172E7"/>
    <w:rsid w:val="65284FC4"/>
    <w:rsid w:val="653F3F8F"/>
    <w:rsid w:val="65DFAE34"/>
    <w:rsid w:val="65FA0CF2"/>
    <w:rsid w:val="66548645"/>
    <w:rsid w:val="66688341"/>
    <w:rsid w:val="667836F0"/>
    <w:rsid w:val="669F9019"/>
    <w:rsid w:val="66A13B4C"/>
    <w:rsid w:val="66A777BF"/>
    <w:rsid w:val="66CEE332"/>
    <w:rsid w:val="66DD552C"/>
    <w:rsid w:val="66E36595"/>
    <w:rsid w:val="6728D28B"/>
    <w:rsid w:val="673C8F6C"/>
    <w:rsid w:val="678F72CF"/>
    <w:rsid w:val="67E65B9F"/>
    <w:rsid w:val="67F0CCBF"/>
    <w:rsid w:val="67F24977"/>
    <w:rsid w:val="681C4729"/>
    <w:rsid w:val="681DE48D"/>
    <w:rsid w:val="683B59A2"/>
    <w:rsid w:val="6879E969"/>
    <w:rsid w:val="68A44131"/>
    <w:rsid w:val="68C6D5AE"/>
    <w:rsid w:val="68DC34B7"/>
    <w:rsid w:val="690E3CAE"/>
    <w:rsid w:val="691D3423"/>
    <w:rsid w:val="69464F08"/>
    <w:rsid w:val="69961E65"/>
    <w:rsid w:val="6A1050E4"/>
    <w:rsid w:val="6A1D648A"/>
    <w:rsid w:val="6A333B38"/>
    <w:rsid w:val="6ABA4F36"/>
    <w:rsid w:val="6AF57241"/>
    <w:rsid w:val="6B102985"/>
    <w:rsid w:val="6B529BAE"/>
    <w:rsid w:val="6B55E550"/>
    <w:rsid w:val="6B87D400"/>
    <w:rsid w:val="6BA46D2A"/>
    <w:rsid w:val="6BA73C5B"/>
    <w:rsid w:val="6BCB3AF7"/>
    <w:rsid w:val="6BE845AC"/>
    <w:rsid w:val="6C158CEE"/>
    <w:rsid w:val="6C170CD1"/>
    <w:rsid w:val="6C6BD676"/>
    <w:rsid w:val="6C864DD9"/>
    <w:rsid w:val="6C9A33A6"/>
    <w:rsid w:val="6CB8ABE8"/>
    <w:rsid w:val="6CD2F207"/>
    <w:rsid w:val="6D105F81"/>
    <w:rsid w:val="6D116352"/>
    <w:rsid w:val="6D180495"/>
    <w:rsid w:val="6D52C087"/>
    <w:rsid w:val="6DAF1DE4"/>
    <w:rsid w:val="6DB46641"/>
    <w:rsid w:val="6DC86B21"/>
    <w:rsid w:val="6DD44C19"/>
    <w:rsid w:val="6E19285A"/>
    <w:rsid w:val="6E3DA6DE"/>
    <w:rsid w:val="6E5D7C84"/>
    <w:rsid w:val="6E5E9263"/>
    <w:rsid w:val="6E6F5CF9"/>
    <w:rsid w:val="6E9B4A33"/>
    <w:rsid w:val="6EC28156"/>
    <w:rsid w:val="6F683EB9"/>
    <w:rsid w:val="6F78366C"/>
    <w:rsid w:val="6F8E1AA4"/>
    <w:rsid w:val="6F8FE8AD"/>
    <w:rsid w:val="6F9EF776"/>
    <w:rsid w:val="6FC95803"/>
    <w:rsid w:val="6FE2027D"/>
    <w:rsid w:val="6FF31ED6"/>
    <w:rsid w:val="703150C7"/>
    <w:rsid w:val="7074A2D6"/>
    <w:rsid w:val="7087A15B"/>
    <w:rsid w:val="70A07DE0"/>
    <w:rsid w:val="70BA5980"/>
    <w:rsid w:val="70C56C6A"/>
    <w:rsid w:val="70F6C30D"/>
    <w:rsid w:val="7106B429"/>
    <w:rsid w:val="7121695B"/>
    <w:rsid w:val="713DFBAA"/>
    <w:rsid w:val="717C6C13"/>
    <w:rsid w:val="71A1430D"/>
    <w:rsid w:val="7222132B"/>
    <w:rsid w:val="725293C5"/>
    <w:rsid w:val="7275859D"/>
    <w:rsid w:val="72A537A6"/>
    <w:rsid w:val="72B4A623"/>
    <w:rsid w:val="72C710D7"/>
    <w:rsid w:val="72EF2DDB"/>
    <w:rsid w:val="730E7907"/>
    <w:rsid w:val="7323C015"/>
    <w:rsid w:val="7340F09A"/>
    <w:rsid w:val="73558965"/>
    <w:rsid w:val="735881CE"/>
    <w:rsid w:val="736F8968"/>
    <w:rsid w:val="73BDCB3E"/>
    <w:rsid w:val="73F7C92B"/>
    <w:rsid w:val="742BF524"/>
    <w:rsid w:val="742BFA4A"/>
    <w:rsid w:val="743EAF5C"/>
    <w:rsid w:val="744D907A"/>
    <w:rsid w:val="747BE681"/>
    <w:rsid w:val="74C501DA"/>
    <w:rsid w:val="74E608CF"/>
    <w:rsid w:val="750589FC"/>
    <w:rsid w:val="751984C3"/>
    <w:rsid w:val="75338F7B"/>
    <w:rsid w:val="75363B72"/>
    <w:rsid w:val="75370256"/>
    <w:rsid w:val="756FC4C5"/>
    <w:rsid w:val="757866C5"/>
    <w:rsid w:val="75BF2A54"/>
    <w:rsid w:val="75C9756B"/>
    <w:rsid w:val="75F97907"/>
    <w:rsid w:val="760612C3"/>
    <w:rsid w:val="761869C8"/>
    <w:rsid w:val="76265E47"/>
    <w:rsid w:val="7639AEFB"/>
    <w:rsid w:val="764565DB"/>
    <w:rsid w:val="767B9334"/>
    <w:rsid w:val="7689E3B5"/>
    <w:rsid w:val="76AD69C7"/>
    <w:rsid w:val="778CFDF7"/>
    <w:rsid w:val="77D34CBC"/>
    <w:rsid w:val="78118CE1"/>
    <w:rsid w:val="7861B84F"/>
    <w:rsid w:val="78821555"/>
    <w:rsid w:val="78BC6E0E"/>
    <w:rsid w:val="78CA7448"/>
    <w:rsid w:val="78F89BCD"/>
    <w:rsid w:val="792EC1B9"/>
    <w:rsid w:val="794E9A35"/>
    <w:rsid w:val="79522838"/>
    <w:rsid w:val="7982698E"/>
    <w:rsid w:val="79B874E0"/>
    <w:rsid w:val="79D054F0"/>
    <w:rsid w:val="79D11978"/>
    <w:rsid w:val="79D7BF11"/>
    <w:rsid w:val="79FF706F"/>
    <w:rsid w:val="7A2431C9"/>
    <w:rsid w:val="7A310466"/>
    <w:rsid w:val="7A3D0476"/>
    <w:rsid w:val="7A3EFCDF"/>
    <w:rsid w:val="7A552767"/>
    <w:rsid w:val="7ABF5C23"/>
    <w:rsid w:val="7AFB16BA"/>
    <w:rsid w:val="7B13D526"/>
    <w:rsid w:val="7B5CBE5B"/>
    <w:rsid w:val="7B5D13CD"/>
    <w:rsid w:val="7B9732CE"/>
    <w:rsid w:val="7BE61C57"/>
    <w:rsid w:val="7BFFCC55"/>
    <w:rsid w:val="7C4A2D60"/>
    <w:rsid w:val="7C7A2CDC"/>
    <w:rsid w:val="7C827E8A"/>
    <w:rsid w:val="7CB2AEC4"/>
    <w:rsid w:val="7CCDD230"/>
    <w:rsid w:val="7CEDE1C5"/>
    <w:rsid w:val="7D20F1DB"/>
    <w:rsid w:val="7D808B29"/>
    <w:rsid w:val="7D8B1151"/>
    <w:rsid w:val="7D945302"/>
    <w:rsid w:val="7DB608CE"/>
    <w:rsid w:val="7E11F4DB"/>
    <w:rsid w:val="7E1A98D2"/>
    <w:rsid w:val="7EBF19B5"/>
    <w:rsid w:val="7F6797BE"/>
    <w:rsid w:val="7FF1EA0E"/>
    <w:rsid w:val="7FF6DA0E"/>
    <w:rsid w:val="7FFB4AE7"/>
    <w:rsid w:val="7FFC99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51076"/>
  <w15:chartTrackingRefBased/>
  <w15:docId w15:val="{7E7AFAD5-E173-436B-9E24-103F93605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uiPriority w:val="9"/>
    <w:unhideWhenUsed/>
    <w:qFormat/>
    <w:rsid w:val="18CC414B"/>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2CD573DF"/>
    <w:pPr>
      <w:ind w:left="720"/>
      <w:contextualSpacing/>
    </w:p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sid w:val="36D4FCBF"/>
    <w:rPr>
      <w:color w:val="467886"/>
      <w:u w:val="single"/>
    </w:rPr>
  </w:style>
  <w:style w:type="paragraph" w:styleId="Encabezado">
    <w:name w:val="header"/>
    <w:basedOn w:val="Normal"/>
    <w:uiPriority w:val="99"/>
    <w:unhideWhenUsed/>
    <w:rsid w:val="36D4FCBF"/>
    <w:pPr>
      <w:tabs>
        <w:tab w:val="center" w:pos="4680"/>
        <w:tab w:val="right" w:pos="9360"/>
      </w:tabs>
      <w:spacing w:after="0" w:line="240" w:lineRule="auto"/>
    </w:pPr>
  </w:style>
  <w:style w:type="paragraph" w:styleId="Piedepgina">
    <w:name w:val="footer"/>
    <w:basedOn w:val="Normal"/>
    <w:uiPriority w:val="99"/>
    <w:unhideWhenUsed/>
    <w:rsid w:val="36D4FCBF"/>
    <w:pPr>
      <w:tabs>
        <w:tab w:val="center" w:pos="4680"/>
        <w:tab w:val="right" w:pos="9360"/>
      </w:tabs>
      <w:spacing w:after="0" w:line="240" w:lineRule="auto"/>
    </w:pPr>
  </w:style>
  <w:style w:type="character" w:styleId="Mencinsinresolver">
    <w:name w:val="Unresolved Mention"/>
    <w:basedOn w:val="Fuentedeprrafopredeter"/>
    <w:uiPriority w:val="99"/>
    <w:semiHidden/>
    <w:unhideWhenUsed/>
    <w:rsid w:val="008319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19/05/relationships/documenttasks" Target="documenttasks/documenttasks1.xml"/><Relationship Id="rId10" Type="http://schemas.openxmlformats.org/officeDocument/2006/relationships/hyperlink" Target="mailto:HT.Procurement@nrc.n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7E83A0F-C13C-440B-A1E2-3A6EF80C3E15}">
    <t:Anchor>
      <t:Comment id="687994703"/>
    </t:Anchor>
    <t:History>
      <t:Event id="{53F764A7-1292-4FC8-9C56-5F447F69C660}" time="2026-08-24T15:38:19.441Z">
        <t:Attribution userId="S::shannon.orourkekasali@nrc.no::9c3226c9-e0d6-468d-aba9-a81a2bd6db80" userProvider="AD" userName="Shannon O'Rourke Kasali"/>
        <t:Anchor>
          <t:Comment id="687994703"/>
        </t:Anchor>
        <t:Create/>
      </t:Event>
      <t:Event id="{2E350C82-C316-420B-A278-96CF10C2A6B2}" time="2026-08-24T15:38:19.441Z">
        <t:Attribution userId="S::shannon.orourkekasali@nrc.no::9c3226c9-e0d6-468d-aba9-a81a2bd6db80" userProvider="AD" userName="Shannon O'Rourke Kasali"/>
        <t:Anchor>
          <t:Comment id="687994703"/>
        </t:Anchor>
        <t:Assign userId="S::margo.goll@nrc.no::01b5c63f-d4ed-4a89-982b-a3a53e8b666e" userProvider="AD" userName="Margo Goll"/>
      </t:Event>
      <t:Event id="{419029AF-CD1E-4361-8AE0-955D07F43316}" time="2026-08-24T15:38:19.441Z">
        <t:Attribution userId="S::shannon.orourkekasali@nrc.no::9c3226c9-e0d6-468d-aba9-a81a2bd6db80" userProvider="AD" userName="Shannon O'Rourke Kasali"/>
        <t:Anchor>
          <t:Comment id="687994703"/>
        </t:Anchor>
        <t:SetTitle title="@Margo Goll Who are the suggested participants for this?"/>
      </t:Event>
      <t:Event id="{E0C862CC-981B-449D-95A5-4FD1B5FBF0C4}" time="2026-08-28T17:45:33.29Z">
        <t:Attribution userId="S::shannon.orourkekasali@nrc.no::9c3226c9-e0d6-468d-aba9-a81a2bd6db80" userProvider="AD" userName="Shannon O'Rourke Kasali"/>
        <t:Progress percentComplete="100"/>
      </t:Event>
    </t:History>
  </t:Task>
  <t:Task id="{DCD61BA0-818F-47FB-9657-52F55A58E14D}">
    <t:Anchor>
      <t:Comment id="1353642056"/>
    </t:Anchor>
    <t:History>
      <t:Event id="{D22046CD-E0F7-4BA9-B454-7F1BE46FF45B}" time="2026-08-24T15:44:28.587Z">
        <t:Attribution userId="S::shannon.orourkekasali@nrc.no::9c3226c9-e0d6-468d-aba9-a81a2bd6db80" userProvider="AD" userName="Shannon O'Rourke Kasali"/>
        <t:Anchor>
          <t:Comment id="1353642056"/>
        </t:Anchor>
        <t:Create/>
      </t:Event>
      <t:Event id="{4995097F-256B-4006-86FF-5FF0ED2D10EF}" time="2026-08-24T15:44:28.587Z">
        <t:Attribution userId="S::shannon.orourkekasali@nrc.no::9c3226c9-e0d6-468d-aba9-a81a2bd6db80" userProvider="AD" userName="Shannon O'Rourke Kasali"/>
        <t:Anchor>
          <t:Comment id="1353642056"/>
        </t:Anchor>
        <t:Assign userId="S::margo.goll@nrc.no::01b5c63f-d4ed-4a89-982b-a3a53e8b666e" userProvider="AD" userName="Margo Goll"/>
      </t:Event>
      <t:Event id="{190A7788-D08D-4C49-A7A8-8FC4427F7BCD}" time="2026-08-24T15:44:28.587Z">
        <t:Attribution userId="S::shannon.orourkekasali@nrc.no::9c3226c9-e0d6-468d-aba9-a81a2bd6db80" userProvider="AD" userName="Shannon O'Rourke Kasali"/>
        <t:Anchor>
          <t:Comment id="1353642056"/>
        </t:Anchor>
        <t:SetTitle title="@Margo Goll What was the idea around the policy brief?"/>
      </t:Event>
    </t:History>
  </t:Task>
  <t:Task id="{FE0A89D3-23D2-4582-9542-137DEBD50099}">
    <t:Anchor>
      <t:Comment id="70712109"/>
    </t:Anchor>
    <t:History>
      <t:Event id="{A82759AC-D2C1-41B3-9E83-712D884F4BC2}" time="2026-08-24T15:49:45.18Z">
        <t:Attribution userId="S::shannon.orourkekasali@nrc.no::9c3226c9-e0d6-468d-aba9-a81a2bd6db80" userProvider="AD" userName="Shannon O'Rourke Kasali"/>
        <t:Anchor>
          <t:Comment id="70712109"/>
        </t:Anchor>
        <t:Create/>
      </t:Event>
      <t:Event id="{52CAFDF5-3887-4000-93D2-198320E513A8}" time="2026-08-24T15:49:45.18Z">
        <t:Attribution userId="S::shannon.orourkekasali@nrc.no::9c3226c9-e0d6-468d-aba9-a81a2bd6db80" userProvider="AD" userName="Shannon O'Rourke Kasali"/>
        <t:Anchor>
          <t:Comment id="70712109"/>
        </t:Anchor>
        <t:Assign userId="S::margo.goll@nrc.no::01b5c63f-d4ed-4a89-982b-a3a53e8b666e" userProvider="AD" userName="Margo Goll"/>
      </t:Event>
      <t:Event id="{7CCF6FC0-8719-41B8-8C79-045C323EF38F}" time="2026-08-24T15:49:45.18Z">
        <t:Attribution userId="S::shannon.orourkekasali@nrc.no::9c3226c9-e0d6-468d-aba9-a81a2bd6db80" userProvider="AD" userName="Shannon O'Rourke Kasali"/>
        <t:Anchor>
          <t:Comment id="70712109"/>
        </t:Anchor>
        <t:SetTitle title="@Margo Goll Thoughts on how the consultant would document themes and things to address based on the consultations?"/>
      </t:Event>
      <t:Event id="{A145BB0E-D161-4249-BB1A-D59C2F6BFD2A}" time="2026-08-28T18:33:18.282Z">
        <t:Attribution userId="S::shannon.orourkekasali@nrc.no::9c3226c9-e0d6-468d-aba9-a81a2bd6db80" userProvider="AD" userName="Shannon O'Rourke Kasali"/>
        <t:Progress percentComplete="100"/>
      </t:Event>
    </t:History>
  </t:Task>
  <t:Task id="{246EDE51-3FBE-4E6A-AC9C-24A5D76956B1}">
    <t:Anchor>
      <t:Comment id="201211499"/>
    </t:Anchor>
    <t:History>
      <t:Event id="{844C0D62-FB01-4514-8491-719703C530B2}" time="2026-08-28T18:18:17.835Z">
        <t:Attribution userId="S::shannon.orourkekasali@nrc.no::9c3226c9-e0d6-468d-aba9-a81a2bd6db80" userProvider="AD" userName="Shannon O'Rourke Kasali"/>
        <t:Anchor>
          <t:Comment id="201211499"/>
        </t:Anchor>
        <t:Create/>
      </t:Event>
      <t:Event id="{A6A7BEEE-13B3-45C4-BAA6-B4FECCB2EF4F}" time="2026-08-28T18:18:17.835Z">
        <t:Attribution userId="S::shannon.orourkekasali@nrc.no::9c3226c9-e0d6-468d-aba9-a81a2bd6db80" userProvider="AD" userName="Shannon O'Rourke Kasali"/>
        <t:Anchor>
          <t:Comment id="201211499"/>
        </t:Anchor>
        <t:Assign userId="S::margo.goll@nrc.no::01b5c63f-d4ed-4a89-982b-a3a53e8b666e" userProvider="AD" userName="Margo Goll"/>
      </t:Event>
      <t:Event id="{BA391BEA-DD15-45AC-BBBF-CE2745F11FF9}" time="2026-08-28T18:18:17.835Z">
        <t:Attribution userId="S::shannon.orourkekasali@nrc.no::9c3226c9-e0d6-468d-aba9-a81a2bd6db80" userProvider="AD" userName="Shannon O'Rourke Kasali"/>
        <t:Anchor>
          <t:Comment id="201211499"/>
        </t:Anchor>
        <t:SetTitle title="@Margo Goll Is this the BLP manual that the consultant should be contextualizing? The French folder for the 2025 version is empty on the shared drive."/>
      </t:Event>
      <t:Event id="{103FC665-764D-43C2-AEA2-BA21038B5376}" time="2026-08-31T16:09:43.738Z">
        <t:Attribution userId="S::shannon.orourkekasali@nrc.no::9c3226c9-e0d6-468d-aba9-a81a2bd6db80" userProvider="AD" userName="Shannon O'Rourke Kasali"/>
        <t:Progress percentComplete="100"/>
      </t:Event>
    </t:History>
  </t:Task>
  <t:Task id="{DC021B24-E206-4208-BD97-3A32438C05F0}">
    <t:Anchor>
      <t:Comment id="1680318019"/>
    </t:Anchor>
    <t:History>
      <t:Event id="{EDF2A512-F265-4580-9F81-551333DC1D7D}" time="2026-08-28T18:20:02.375Z">
        <t:Attribution userId="S::shannon.orourkekasali@nrc.no::9c3226c9-e0d6-468d-aba9-a81a2bd6db80" userProvider="AD" userName="Shannon O'Rourke Kasali"/>
        <t:Anchor>
          <t:Comment id="1680318019"/>
        </t:Anchor>
        <t:Create/>
      </t:Event>
      <t:Event id="{C40D5F2F-8FBC-4D1F-A397-4BAF54B79A55}" time="2026-08-28T18:20:02.375Z">
        <t:Attribution userId="S::shannon.orourkekasali@nrc.no::9c3226c9-e0d6-468d-aba9-a81a2bd6db80" userProvider="AD" userName="Shannon O'Rourke Kasali"/>
        <t:Anchor>
          <t:Comment id="1680318019"/>
        </t:Anchor>
        <t:Assign userId="S::margo.goll@nrc.no::01b5c63f-d4ed-4a89-982b-a3a53e8b666e" userProvider="AD" userName="Margo Goll"/>
      </t:Event>
      <t:Event id="{270BE7D5-436F-4733-97EF-8234586B7A25}" time="2026-08-28T18:20:02.375Z">
        <t:Attribution userId="S::shannon.orourkekasali@nrc.no::9c3226c9-e0d6-468d-aba9-a81a2bd6db80" userProvider="AD" userName="Shannon O'Rourke Kasali"/>
        <t:Anchor>
          <t:Comment id="1680318019"/>
        </t:Anchor>
        <t:SetTitle title="@Margo Goll Could you put here any materials that I'm missing that need to be translated and contextualized?"/>
      </t:Event>
      <t:Event id="{D3F77C33-4F85-4C6D-BAB0-1D4A48344902}" time="2026-08-31T16:14:48.195Z">
        <t:Attribution userId="S::shannon.orourkekasali@nrc.no::9c3226c9-e0d6-468d-aba9-a81a2bd6db80" userProvider="AD" userName="Shannon O'Rourke Kasali"/>
        <t:Progress percentComplete="100"/>
      </t:Event>
    </t:History>
  </t:Task>
  <t:Task id="{A14820CE-02C5-44F3-8950-0BF55305BF02}">
    <t:Anchor>
      <t:Comment id="2063745720"/>
    </t:Anchor>
    <t:History>
      <t:Event id="{479F4CFF-7EC2-434F-A6FA-BF186F851B0C}" time="2026-08-31T23:17:27.266Z">
        <t:Attribution userId="S::shannon.orourkekasali@nrc.no::9c3226c9-e0d6-468d-aba9-a81a2bd6db80" userProvider="AD" userName="Shannon O'Rourke Kasali"/>
        <t:Anchor>
          <t:Comment id="2063745720"/>
        </t:Anchor>
        <t:Create/>
      </t:Event>
      <t:Event id="{E1601A03-D714-4999-B4F8-B79AA5C42559}" time="2026-08-31T23:17:27.266Z">
        <t:Attribution userId="S::shannon.orourkekasali@nrc.no::9c3226c9-e0d6-468d-aba9-a81a2bd6db80" userProvider="AD" userName="Shannon O'Rourke Kasali"/>
        <t:Anchor>
          <t:Comment id="2063745720"/>
        </t:Anchor>
        <t:Assign userId="S::alessandra.santucci@nrc.no::79f3015a-b970-4e75-bc2d-8c5e7f5fe99c" userProvider="AD" userName="Alessandra Santucci"/>
      </t:Event>
      <t:Event id="{583E53BF-7C91-4AFB-B4F8-594C007FC5E6}" time="2026-08-31T23:17:27.266Z">
        <t:Attribution userId="S::shannon.orourkekasali@nrc.no::9c3226c9-e0d6-468d-aba9-a81a2bd6db80" userProvider="AD" userName="Shannon O'Rourke Kasali"/>
        <t:Anchor>
          <t:Comment id="2063745720"/>
        </t:Anchor>
        <t:SetTitle title="@Alessandra Santucci Any suggestions for additional points to add here?"/>
      </t:Event>
      <t:Event id="{0509BE77-307D-4A30-9AFE-DE84D76C7205}" time="2026-09-01T18:31:15.221Z">
        <t:Attribution userId="S::shannon.orourkekasali@nrc.no::9c3226c9-e0d6-468d-aba9-a81a2bd6db80" userProvider="AD" userName="Shannon O'Rourke Kasali"/>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69E19ECFD5914799DB2CAD264A7F6C" ma:contentTypeVersion="11" ma:contentTypeDescription="Create a new document." ma:contentTypeScope="" ma:versionID="72a2d66d35d106a040e6de36dfefb01c">
  <xsd:schema xmlns:xsd="http://www.w3.org/2001/XMLSchema" xmlns:xs="http://www.w3.org/2001/XMLSchema" xmlns:p="http://schemas.microsoft.com/office/2006/metadata/properties" xmlns:ns2="4e523265-6901-4a67-bc10-c2ba28546a31" xmlns:ns3="36bb0c13-0435-4887-a9a6-551d1fcad536" targetNamespace="http://schemas.microsoft.com/office/2006/metadata/properties" ma:root="true" ma:fieldsID="a02b98871f72135f5f9e44983ab9e602" ns2:_="" ns3:_="">
    <xsd:import namespace="4e523265-6901-4a67-bc10-c2ba28546a31"/>
    <xsd:import namespace="36bb0c13-0435-4887-a9a6-551d1fcad5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523265-6901-4a67-bc10-c2ba28546a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b0c13-0435-4887-a9a6-551d1fcad5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6a344b-1325-4381-8fbf-93dd2b0b899f}" ma:internalName="TaxCatchAll" ma:showField="CatchAllData" ma:web="36bb0c13-0435-4887-a9a6-551d1fcad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523265-6901-4a67-bc10-c2ba28546a31">
      <Terms xmlns="http://schemas.microsoft.com/office/infopath/2007/PartnerControls"/>
    </lcf76f155ced4ddcb4097134ff3c332f>
    <TaxCatchAll xmlns="36bb0c13-0435-4887-a9a6-551d1fcad536" xsi:nil="true"/>
  </documentManagement>
</p:properties>
</file>

<file path=customXml/itemProps1.xml><?xml version="1.0" encoding="utf-8"?>
<ds:datastoreItem xmlns:ds="http://schemas.openxmlformats.org/officeDocument/2006/customXml" ds:itemID="{EE603CE3-3804-418A-8CC4-1A8B017E9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523265-6901-4a67-bc10-c2ba28546a31"/>
    <ds:schemaRef ds:uri="36bb0c13-0435-4887-a9a6-551d1fcad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B47CF1-9F25-4B96-9F56-635C89E91BF6}">
  <ds:schemaRefs>
    <ds:schemaRef ds:uri="http://schemas.microsoft.com/sharepoint/v3/contenttype/forms"/>
  </ds:schemaRefs>
</ds:datastoreItem>
</file>

<file path=customXml/itemProps3.xml><?xml version="1.0" encoding="utf-8"?>
<ds:datastoreItem xmlns:ds="http://schemas.openxmlformats.org/officeDocument/2006/customXml" ds:itemID="{3CF1F52D-087D-46D6-810B-0945B0C4D6F2}">
  <ds:schemaRefs>
    <ds:schemaRef ds:uri="http://schemas.microsoft.com/office/2006/metadata/properties"/>
    <ds:schemaRef ds:uri="http://schemas.microsoft.com/office/infopath/2007/PartnerControls"/>
    <ds:schemaRef ds:uri="4e523265-6901-4a67-bc10-c2ba28546a31"/>
    <ds:schemaRef ds:uri="36bb0c13-0435-4887-a9a6-551d1fcad536"/>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2624</Words>
  <Characters>14436</Characters>
  <Application>Microsoft Office Word</Application>
  <DocSecurity>0</DocSecurity>
  <Lines>120</Lines>
  <Paragraphs>34</Paragraphs>
  <ScaleCrop>false</ScaleCrop>
  <Company/>
  <LinksUpToDate>false</LinksUpToDate>
  <CharactersWithSpaces>17026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O'Rourke Kasali</dc:creator>
  <cp:keywords/>
  <dc:description/>
  <cp:lastModifiedBy>Javier Perez</cp:lastModifiedBy>
  <cp:revision>3</cp:revision>
  <dcterms:created xsi:type="dcterms:W3CDTF">2026-09-07T16:53:00Z</dcterms:created>
  <dcterms:modified xsi:type="dcterms:W3CDTF">2026-09-07T16:54:00Z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0x010100DE69E19ECFD5914799DB2CAD264A7F6C</vt:lpwstr>
  </property>
  <property fmtid="{D5CDD505-2E9C-101B-9397-08002B2CF9AE}" pid="3" name="MediaServiceImageTags">
    <vt:lpwstr/>
  </property>
</Properties>
</file>