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B29EE" w14:textId="1D6EE1DA" w:rsidR="00A940EF" w:rsidRPr="005975DA" w:rsidRDefault="00AF2C4D" w:rsidP="005975DA">
      <w:pPr>
        <w:pStyle w:val="Heading1"/>
        <w:rPr>
          <w:b/>
          <w:bCs/>
          <w:lang w:val="fr-FR"/>
        </w:rPr>
      </w:pPr>
      <w:r w:rsidRPr="005975DA">
        <w:rPr>
          <w:b/>
          <w:bCs/>
          <w:lang w:val="fr-FR"/>
        </w:rPr>
        <w:t xml:space="preserve">Questions et réponses sur les Termes de </w:t>
      </w:r>
      <w:r w:rsidR="46E1A157" w:rsidRPr="005975DA">
        <w:rPr>
          <w:b/>
          <w:bCs/>
          <w:lang w:val="fr-FR"/>
        </w:rPr>
        <w:t>référence</w:t>
      </w:r>
      <w:r w:rsidRPr="005975DA">
        <w:rPr>
          <w:b/>
          <w:bCs/>
          <w:lang w:val="fr-FR"/>
        </w:rPr>
        <w:t xml:space="preserve"> pour consultant en cartographie, </w:t>
      </w:r>
      <w:r w:rsidR="02A3FC45" w:rsidRPr="005975DA">
        <w:rPr>
          <w:b/>
          <w:bCs/>
          <w:lang w:val="fr-FR"/>
        </w:rPr>
        <w:t>disponibilité</w:t>
      </w:r>
      <w:r w:rsidRPr="005975DA">
        <w:rPr>
          <w:b/>
          <w:bCs/>
          <w:lang w:val="fr-FR"/>
        </w:rPr>
        <w:t xml:space="preserve"> et </w:t>
      </w:r>
      <w:r w:rsidR="45E8F880" w:rsidRPr="005975DA">
        <w:rPr>
          <w:b/>
          <w:bCs/>
          <w:lang w:val="fr-FR"/>
        </w:rPr>
        <w:t>adéquation</w:t>
      </w:r>
      <w:r w:rsidRPr="005975DA">
        <w:rPr>
          <w:b/>
          <w:bCs/>
          <w:lang w:val="fr-FR"/>
        </w:rPr>
        <w:t xml:space="preserve"> des fourrages en fonction des zones </w:t>
      </w:r>
      <w:r w:rsidR="24CB5146" w:rsidRPr="005975DA">
        <w:rPr>
          <w:b/>
          <w:bCs/>
          <w:lang w:val="fr-FR"/>
        </w:rPr>
        <w:t>agroécologiques</w:t>
      </w:r>
      <w:r w:rsidRPr="005975DA">
        <w:rPr>
          <w:b/>
          <w:bCs/>
          <w:lang w:val="fr-FR"/>
        </w:rPr>
        <w:t xml:space="preserve"> de l’aire d’intervention de pare</w:t>
      </w:r>
    </w:p>
    <w:p w14:paraId="22A9B791" w14:textId="77777777" w:rsidR="005975DA" w:rsidRDefault="005975DA">
      <w:pPr>
        <w:rPr>
          <w:lang w:val="fr-FR"/>
        </w:rPr>
      </w:pPr>
    </w:p>
    <w:p w14:paraId="5749B594" w14:textId="58D8F7B1" w:rsidR="00D04DE4" w:rsidRDefault="0015569F">
      <w:pPr>
        <w:rPr>
          <w:lang w:val="fr-FR"/>
        </w:rPr>
      </w:pPr>
      <w:r w:rsidRPr="005975DA">
        <w:rPr>
          <w:b/>
          <w:bCs/>
          <w:lang w:val="fr-FR"/>
        </w:rPr>
        <w:t>Question</w:t>
      </w:r>
      <w:r w:rsidR="005975DA" w:rsidRPr="005975DA">
        <w:rPr>
          <w:b/>
          <w:bCs/>
          <w:lang w:val="fr-FR"/>
        </w:rPr>
        <w:t xml:space="preserve"> </w:t>
      </w:r>
      <w:r w:rsidR="00AF2C4D" w:rsidRPr="005975DA">
        <w:rPr>
          <w:b/>
          <w:bCs/>
          <w:lang w:val="fr-FR"/>
        </w:rPr>
        <w:t>1 :</w:t>
      </w:r>
      <w:r w:rsidR="00AF2C4D">
        <w:rPr>
          <w:lang w:val="fr-FR"/>
        </w:rPr>
        <w:t xml:space="preserve"> </w:t>
      </w:r>
      <w:r w:rsidR="00A940EF" w:rsidRPr="00A940EF">
        <w:rPr>
          <w:lang w:val="fr-FR"/>
        </w:rPr>
        <w:t>J'aimerais savoir le nombre de jours souhaité pour mener à bien ce travail.</w:t>
      </w:r>
    </w:p>
    <w:p w14:paraId="426FB4C2" w14:textId="612BC9D9" w:rsidR="0015569F" w:rsidRPr="00A940EF" w:rsidRDefault="008E7C6F">
      <w:pPr>
        <w:rPr>
          <w:lang w:val="fr-FR"/>
        </w:rPr>
      </w:pPr>
      <w:r w:rsidRPr="005975DA">
        <w:rPr>
          <w:b/>
          <w:bCs/>
          <w:lang w:val="fr-FR"/>
        </w:rPr>
        <w:t>Réponse 1</w:t>
      </w:r>
      <w:r w:rsidR="005975DA" w:rsidRPr="005975DA">
        <w:rPr>
          <w:b/>
          <w:bCs/>
          <w:lang w:val="fr-FR"/>
        </w:rPr>
        <w:t>:</w:t>
      </w:r>
      <w:r w:rsidR="0015569F">
        <w:rPr>
          <w:lang w:val="fr-FR"/>
        </w:rPr>
        <w:t xml:space="preserve"> </w:t>
      </w:r>
      <w:r w:rsidR="00AB75C1">
        <w:rPr>
          <w:lang w:val="fr-FR"/>
        </w:rPr>
        <w:t>Le nombre de jours facturables est de 25 jours</w:t>
      </w:r>
    </w:p>
    <w:sectPr w:rsidR="0015569F" w:rsidRPr="00A94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EF"/>
    <w:rsid w:val="0015569F"/>
    <w:rsid w:val="00571B83"/>
    <w:rsid w:val="005975DA"/>
    <w:rsid w:val="008E7C6F"/>
    <w:rsid w:val="00A4791A"/>
    <w:rsid w:val="00A940EF"/>
    <w:rsid w:val="00AB75C1"/>
    <w:rsid w:val="00AF2C4D"/>
    <w:rsid w:val="00D04DE4"/>
    <w:rsid w:val="02A3FC45"/>
    <w:rsid w:val="2151B3D8"/>
    <w:rsid w:val="24CB5146"/>
    <w:rsid w:val="45E8F880"/>
    <w:rsid w:val="46E1A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7A773"/>
  <w15:chartTrackingRefBased/>
  <w15:docId w15:val="{E0728982-28ED-4A84-81E4-6EA266AC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713e7d-d27d-40f8-abfa-843a98b397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7EA03272ED143BFFA2BBDAF6A2193" ma:contentTypeVersion="14" ma:contentTypeDescription="Create a new document." ma:contentTypeScope="" ma:versionID="151319b0c89d4118abe11151c09f0e6f">
  <xsd:schema xmlns:xsd="http://www.w3.org/2001/XMLSchema" xmlns:xs="http://www.w3.org/2001/XMLSchema" xmlns:p="http://schemas.microsoft.com/office/2006/metadata/properties" xmlns:ns3="3e713e7d-d27d-40f8-abfa-843a98b3979f" xmlns:ns4="7315dfac-e1f6-4f05-95fd-a7c5a6c1fc16" targetNamespace="http://schemas.microsoft.com/office/2006/metadata/properties" ma:root="true" ma:fieldsID="29e4a1983a2bac373efdb22876a002db" ns3:_="" ns4:_="">
    <xsd:import namespace="3e713e7d-d27d-40f8-abfa-843a98b3979f"/>
    <xsd:import namespace="7315dfac-e1f6-4f05-95fd-a7c5a6c1fc1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13e7d-d27d-40f8-abfa-843a98b3979f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5dfac-e1f6-4f05-95fd-a7c5a6c1fc1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1CEF6-2A0E-4B38-87ED-237E492DF472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3e713e7d-d27d-40f8-abfa-843a98b3979f"/>
    <ds:schemaRef ds:uri="http://schemas.microsoft.com/office/infopath/2007/PartnerControls"/>
    <ds:schemaRef ds:uri="7315dfac-e1f6-4f05-95fd-a7c5a6c1fc1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E27271-3E75-4C7E-B35D-F99EE2D2EB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0EFCA-6649-4BB8-A474-81A3F5086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713e7d-d27d-40f8-abfa-843a98b3979f"/>
    <ds:schemaRef ds:uri="7315dfac-e1f6-4f05-95fd-a7c5a6c1f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Gustave, William</dc:creator>
  <cp:keywords/>
  <dc:description/>
  <cp:lastModifiedBy>Desir, Frantz Daniel</cp:lastModifiedBy>
  <cp:revision>2</cp:revision>
  <dcterms:created xsi:type="dcterms:W3CDTF">2024-04-12T15:40:00Z</dcterms:created>
  <dcterms:modified xsi:type="dcterms:W3CDTF">2024-04-12T15:40:00Z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0x01010089D7EA03272ED143BFFA2BBDAF6A2193</vt:lpwstr>
  </property>
</Properties>
</file>