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43BE" w14:textId="77777777" w:rsidR="00C44503" w:rsidRDefault="00C44503"/>
    <w:tbl>
      <w:tblPr>
        <w:tblStyle w:val="a1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C44503" w14:paraId="15C5CA8F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A13E" w14:textId="77777777" w:rsidR="00C44503" w:rsidRDefault="00741254">
            <w:pPr>
              <w:ind w:left="720" w:firstLine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35F9D54F" wp14:editId="4C78F870">
                  <wp:simplePos x="0" y="0"/>
                  <wp:positionH relativeFrom="column">
                    <wp:posOffset>-28572</wp:posOffset>
                  </wp:positionH>
                  <wp:positionV relativeFrom="paragraph">
                    <wp:posOffset>-28572</wp:posOffset>
                  </wp:positionV>
                  <wp:extent cx="825500" cy="1066800"/>
                  <wp:effectExtent l="0" t="0" r="0" b="0"/>
                  <wp:wrapSquare wrapText="bothSides" distT="114300" distB="114300" distL="114300" distR="114300"/>
                  <wp:docPr id="3" name="image1.jpg" descr="MC Logo Vertic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C Logo Vertica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9FC3D4" w14:textId="77777777" w:rsidR="00C44503" w:rsidRDefault="00C44503">
            <w:pPr>
              <w:ind w:left="720" w:firstLine="720"/>
              <w:rPr>
                <w:sz w:val="32"/>
                <w:szCs w:val="32"/>
              </w:rPr>
            </w:pPr>
          </w:p>
          <w:p w14:paraId="0528830C" w14:textId="77777777" w:rsidR="00C44503" w:rsidRDefault="00C44503">
            <w:pPr>
              <w:ind w:left="720" w:firstLine="720"/>
              <w:rPr>
                <w:sz w:val="32"/>
                <w:szCs w:val="32"/>
              </w:rPr>
            </w:pPr>
          </w:p>
          <w:p w14:paraId="20678640" w14:textId="77777777" w:rsidR="004F59FF" w:rsidRDefault="00741254">
            <w:pPr>
              <w:ind w:left="720" w:firstLine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</w:p>
          <w:p w14:paraId="29601234" w14:textId="77777777" w:rsidR="004F59FF" w:rsidRDefault="004F59FF" w:rsidP="006A0CF3">
            <w:pPr>
              <w:rPr>
                <w:b/>
                <w:sz w:val="32"/>
                <w:szCs w:val="32"/>
                <w:u w:val="single"/>
              </w:rPr>
            </w:pPr>
          </w:p>
          <w:p w14:paraId="7E380D77" w14:textId="31912C5F" w:rsidR="00C44503" w:rsidRDefault="00741254">
            <w:pPr>
              <w:ind w:left="720" w:firstLine="72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AVIS D'APPEL D'OFFRE</w:t>
            </w:r>
          </w:p>
          <w:p w14:paraId="47699194" w14:textId="77777777" w:rsidR="00C44503" w:rsidRDefault="0074125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3802C4A4" w14:textId="77777777" w:rsidR="00C44503" w:rsidRDefault="00C44503">
            <w:pPr>
              <w:jc w:val="both"/>
            </w:pPr>
          </w:p>
          <w:p w14:paraId="5D3E944E" w14:textId="77777777" w:rsidR="00C44503" w:rsidRDefault="00741254">
            <w:pPr>
              <w:jc w:val="both"/>
            </w:pPr>
            <w:r>
              <w:t xml:space="preserve">Mercy Corps est une organisation non-gouvernementale internationale d’aide humanitaire et de développement. </w:t>
            </w:r>
          </w:p>
          <w:p w14:paraId="44CC4E2D" w14:textId="7EC27EE9" w:rsidR="00C44503" w:rsidRDefault="00741254">
            <w:pPr>
              <w:jc w:val="both"/>
            </w:pPr>
            <w:r>
              <w:t xml:space="preserve">Mercy Corps cherche un ou plusieurs fournisseurs qualifiés ayant une expérience avérée </w:t>
            </w:r>
            <w:r w:rsidR="00057AF2">
              <w:t>dans la fourniture de matériels Informatiques</w:t>
            </w:r>
            <w:r>
              <w:t xml:space="preserve"> en Haïti.</w:t>
            </w:r>
          </w:p>
          <w:p w14:paraId="06681767" w14:textId="77777777" w:rsidR="008F2F75" w:rsidRDefault="008F2F75">
            <w:pPr>
              <w:jc w:val="both"/>
            </w:pPr>
          </w:p>
          <w:p w14:paraId="2B5F2968" w14:textId="77777777" w:rsidR="008F2F75" w:rsidRDefault="008F2F75">
            <w:pPr>
              <w:jc w:val="both"/>
            </w:pPr>
          </w:p>
          <w:p w14:paraId="6B7EBE75" w14:textId="62567F51" w:rsidR="001455CE" w:rsidRDefault="001455CE">
            <w:pPr>
              <w:jc w:val="both"/>
            </w:pPr>
            <w:r>
              <w:t xml:space="preserve">Veuillez suivre les instructions suivantes :  </w:t>
            </w:r>
          </w:p>
          <w:p w14:paraId="0222851B" w14:textId="77777777" w:rsidR="008F2F75" w:rsidRDefault="008F2F75">
            <w:pPr>
              <w:jc w:val="both"/>
            </w:pPr>
          </w:p>
          <w:p w14:paraId="2E98DE05" w14:textId="56F4F73A" w:rsidR="00A02C5E" w:rsidRPr="00A02C5E" w:rsidRDefault="00A02C5E" w:rsidP="00A02C5E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color w:val="FF0000"/>
              </w:rPr>
            </w:pPr>
            <w:r w:rsidRPr="00A02C5E">
              <w:rPr>
                <w:b/>
                <w:bCs/>
                <w:color w:val="FF0000"/>
              </w:rPr>
              <w:t xml:space="preserve">DOSSIERS D’APPEL D’OFFRE </w:t>
            </w:r>
          </w:p>
          <w:p w14:paraId="0D5E0072" w14:textId="663F96B6" w:rsidR="0081252F" w:rsidRDefault="00741254" w:rsidP="00A02C5E">
            <w:pPr>
              <w:jc w:val="both"/>
              <w:rPr>
                <w:b/>
                <w:color w:val="000000"/>
              </w:rPr>
            </w:pPr>
            <w:r w:rsidRPr="00A02C5E">
              <w:rPr>
                <w:b/>
              </w:rPr>
              <w:t>Le dossier d'appel d'offre peu</w:t>
            </w:r>
            <w:r w:rsidR="00057AF2">
              <w:rPr>
                <w:b/>
              </w:rPr>
              <w:t>t</w:t>
            </w:r>
            <w:r w:rsidRPr="00A02C5E">
              <w:rPr>
                <w:b/>
              </w:rPr>
              <w:t xml:space="preserve"> être </w:t>
            </w:r>
            <w:r w:rsidRPr="00A02C5E">
              <w:rPr>
                <w:b/>
                <w:color w:val="000000"/>
              </w:rPr>
              <w:t>retiré</w:t>
            </w:r>
            <w:r w:rsidR="0081252F">
              <w:rPr>
                <w:b/>
                <w:color w:val="000000"/>
              </w:rPr>
              <w:t xml:space="preserve"> </w:t>
            </w:r>
          </w:p>
          <w:p w14:paraId="3EF5E4A7" w14:textId="66EBEFAC" w:rsidR="0081252F" w:rsidRPr="0081252F" w:rsidRDefault="0081252F" w:rsidP="0081252F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FF0000"/>
              </w:rPr>
            </w:pPr>
            <w:r w:rsidRPr="0081252F">
              <w:rPr>
                <w:b/>
                <w:color w:val="000000"/>
              </w:rPr>
              <w:t>Physiquement</w:t>
            </w:r>
            <w:r w:rsidR="00741254" w:rsidRPr="0081252F">
              <w:rPr>
                <w:b/>
                <w:color w:val="000000"/>
              </w:rPr>
              <w:t xml:space="preserve"> au bureau Mercy </w:t>
            </w:r>
            <w:r w:rsidR="00334348" w:rsidRPr="0081252F">
              <w:rPr>
                <w:b/>
                <w:color w:val="000000"/>
              </w:rPr>
              <w:t>Corps, 20</w:t>
            </w:r>
            <w:r w:rsidR="00741254" w:rsidRPr="0081252F">
              <w:rPr>
                <w:b/>
              </w:rPr>
              <w:t xml:space="preserve"> </w:t>
            </w:r>
            <w:r w:rsidR="00057AF2" w:rsidRPr="0081252F">
              <w:rPr>
                <w:b/>
              </w:rPr>
              <w:t>impasses</w:t>
            </w:r>
            <w:r w:rsidR="00741254" w:rsidRPr="0081252F">
              <w:rPr>
                <w:b/>
              </w:rPr>
              <w:t xml:space="preserve"> Chanlatte, </w:t>
            </w:r>
            <w:r w:rsidR="00334348" w:rsidRPr="0081252F">
              <w:rPr>
                <w:b/>
              </w:rPr>
              <w:t>Péguy</w:t>
            </w:r>
            <w:r w:rsidR="00741254" w:rsidRPr="0081252F">
              <w:rPr>
                <w:b/>
              </w:rPr>
              <w:t xml:space="preserve"> -Ville</w:t>
            </w:r>
            <w:r w:rsidR="00057AF2">
              <w:rPr>
                <w:b/>
              </w:rPr>
              <w:t xml:space="preserve"> (Port au Prince)</w:t>
            </w:r>
            <w:r w:rsidR="00741254" w:rsidRPr="0081252F">
              <w:rPr>
                <w:b/>
              </w:rPr>
              <w:t>,</w:t>
            </w:r>
          </w:p>
          <w:p w14:paraId="19C3E96C" w14:textId="77777777" w:rsidR="00057AF2" w:rsidRPr="00057AF2" w:rsidRDefault="00057AF2" w:rsidP="0081252F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 xml:space="preserve">Le dossier peut être </w:t>
            </w:r>
            <w:r w:rsidR="008262D4" w:rsidRPr="0081252F">
              <w:rPr>
                <w:b/>
                <w:color w:val="000000"/>
              </w:rPr>
              <w:t>demander à</w:t>
            </w:r>
            <w:r w:rsidR="00741254" w:rsidRPr="0081252F">
              <w:rPr>
                <w:b/>
                <w:color w:val="000000"/>
              </w:rPr>
              <w:t xml:space="preserve"> l'adresse </w:t>
            </w:r>
            <w:r w:rsidR="00F36D35" w:rsidRPr="0081252F">
              <w:rPr>
                <w:b/>
                <w:color w:val="000000"/>
              </w:rPr>
              <w:t>suivante </w:t>
            </w:r>
            <w:r w:rsidR="00F36D35" w:rsidRPr="0081252F">
              <w:rPr>
                <w:color w:val="000000"/>
              </w:rPr>
              <w:t>:</w:t>
            </w:r>
            <w:r w:rsidR="00741254" w:rsidRPr="0081252F">
              <w:rPr>
                <w:color w:val="000000"/>
              </w:rPr>
              <w:t xml:space="preserve"> </w:t>
            </w:r>
          </w:p>
          <w:p w14:paraId="5E33AC61" w14:textId="31875BF1" w:rsidR="0081252F" w:rsidRPr="0081252F" w:rsidRDefault="009F7B57" w:rsidP="00057AF2">
            <w:pPr>
              <w:pStyle w:val="Paragraphedeliste"/>
              <w:jc w:val="both"/>
              <w:rPr>
                <w:color w:val="FF0000"/>
              </w:rPr>
            </w:pPr>
            <w:hyperlink r:id="rId9" w:history="1">
              <w:r w:rsidR="00057AF2" w:rsidRPr="00C1094B">
                <w:rPr>
                  <w:rStyle w:val="Lienhypertexte"/>
                </w:rPr>
                <w:t>procurement-ht@mercycorps.org</w:t>
              </w:r>
            </w:hyperlink>
            <w:r w:rsidR="00741254" w:rsidRPr="0081252F">
              <w:rPr>
                <w:color w:val="000000"/>
              </w:rPr>
              <w:t xml:space="preserve"> </w:t>
            </w:r>
            <w:r w:rsidR="00F36D35" w:rsidRPr="0081252F">
              <w:rPr>
                <w:color w:val="000000"/>
              </w:rPr>
              <w:t xml:space="preserve">. </w:t>
            </w:r>
          </w:p>
          <w:p w14:paraId="28605FD7" w14:textId="54A1CC9E" w:rsidR="00C01E59" w:rsidRPr="0081252F" w:rsidRDefault="00741254" w:rsidP="0081252F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FF0000"/>
              </w:rPr>
            </w:pPr>
            <w:r>
              <w:t xml:space="preserve">Toutes les questions doivent être soumises à </w:t>
            </w:r>
            <w:hyperlink r:id="rId10">
              <w:r w:rsidRPr="0081252F">
                <w:rPr>
                  <w:color w:val="0563C1"/>
                  <w:u w:val="single"/>
                </w:rPr>
                <w:t>procurement-ht@mercycorps.org</w:t>
              </w:r>
            </w:hyperlink>
            <w:r w:rsidRPr="0081252F">
              <w:rPr>
                <w:color w:val="FF0000"/>
              </w:rPr>
              <w:t xml:space="preserve"> </w:t>
            </w:r>
          </w:p>
          <w:p w14:paraId="6E1EC05F" w14:textId="77777777" w:rsidR="00C01E59" w:rsidRDefault="00C01E59">
            <w:pPr>
              <w:jc w:val="both"/>
              <w:rPr>
                <w:color w:val="FF0000"/>
              </w:rPr>
            </w:pPr>
          </w:p>
          <w:p w14:paraId="6CDFE604" w14:textId="3C7D04D2" w:rsidR="00C44503" w:rsidRPr="00A02C5E" w:rsidRDefault="00C01E59" w:rsidP="00A02C5E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color w:val="FF0000"/>
              </w:rPr>
            </w:pPr>
            <w:r w:rsidRPr="00A02C5E">
              <w:rPr>
                <w:b/>
                <w:bCs/>
                <w:color w:val="FF0000"/>
              </w:rPr>
              <w:t xml:space="preserve">SOUMISSIONS DES OFFRES </w:t>
            </w:r>
          </w:p>
          <w:p w14:paraId="68C72A9A" w14:textId="2A0E92A8" w:rsidR="001455CE" w:rsidRDefault="00057AF2" w:rsidP="001455CE">
            <w:pPr>
              <w:ind w:left="360"/>
              <w:jc w:val="both"/>
              <w:rPr>
                <w:b/>
              </w:rPr>
            </w:pPr>
            <w:r w:rsidRPr="001455CE">
              <w:rPr>
                <w:b/>
              </w:rPr>
              <w:t>L</w:t>
            </w:r>
            <w:r>
              <w:rPr>
                <w:b/>
              </w:rPr>
              <w:t>’offre</w:t>
            </w:r>
            <w:r w:rsidR="00741254" w:rsidRPr="001455CE">
              <w:rPr>
                <w:b/>
              </w:rPr>
              <w:t xml:space="preserve"> doi</w:t>
            </w:r>
            <w:r>
              <w:rPr>
                <w:b/>
              </w:rPr>
              <w:t>t</w:t>
            </w:r>
            <w:r w:rsidR="00741254" w:rsidRPr="001455CE">
              <w:rPr>
                <w:b/>
              </w:rPr>
              <w:t xml:space="preserve"> être soumis</w:t>
            </w:r>
            <w:r w:rsidR="0081252F" w:rsidRPr="001455CE">
              <w:rPr>
                <w:b/>
              </w:rPr>
              <w:t xml:space="preserve"> </w:t>
            </w:r>
          </w:p>
          <w:p w14:paraId="10AB9041" w14:textId="436237DF" w:rsidR="00E056F2" w:rsidRPr="005E11FC" w:rsidRDefault="00057AF2" w:rsidP="00057AF2">
            <w:pPr>
              <w:pStyle w:val="Paragraphedeliste"/>
              <w:numPr>
                <w:ilvl w:val="0"/>
                <w:numId w:val="5"/>
              </w:numPr>
              <w:jc w:val="both"/>
              <w:rPr>
                <w:b/>
                <w:color w:val="FF0000"/>
              </w:rPr>
            </w:pPr>
            <w:r w:rsidRPr="001455CE">
              <w:rPr>
                <w:b/>
              </w:rPr>
              <w:t>Physiquement :</w:t>
            </w:r>
            <w:r w:rsidR="00741254" w:rsidRPr="001455CE">
              <w:rPr>
                <w:b/>
              </w:rPr>
              <w:t xml:space="preserve"> </w:t>
            </w:r>
            <w:r w:rsidR="00741254" w:rsidRPr="001455CE">
              <w:rPr>
                <w:b/>
                <w:color w:val="000000"/>
              </w:rPr>
              <w:t xml:space="preserve">Bureau Mercy </w:t>
            </w:r>
            <w:r w:rsidR="00AF2E69" w:rsidRPr="001455CE">
              <w:rPr>
                <w:b/>
                <w:color w:val="000000"/>
              </w:rPr>
              <w:t>Corps, 20</w:t>
            </w:r>
            <w:r w:rsidR="00741254" w:rsidRPr="001455CE">
              <w:rPr>
                <w:b/>
              </w:rPr>
              <w:t xml:space="preserve"> </w:t>
            </w:r>
            <w:r w:rsidR="00C01E59" w:rsidRPr="001455CE">
              <w:rPr>
                <w:b/>
              </w:rPr>
              <w:t>impasses</w:t>
            </w:r>
            <w:r w:rsidR="00741254" w:rsidRPr="001455CE">
              <w:rPr>
                <w:b/>
              </w:rPr>
              <w:t xml:space="preserve"> Chanlatte</w:t>
            </w:r>
            <w:r w:rsidR="00741254" w:rsidRPr="001455CE">
              <w:rPr>
                <w:b/>
                <w:color w:val="000000"/>
              </w:rPr>
              <w:t xml:space="preserve">, </w:t>
            </w:r>
            <w:proofErr w:type="spellStart"/>
            <w:r w:rsidR="00741254" w:rsidRPr="001455CE">
              <w:rPr>
                <w:b/>
                <w:color w:val="000000"/>
              </w:rPr>
              <w:t>Peguy</w:t>
            </w:r>
            <w:proofErr w:type="spellEnd"/>
            <w:r w:rsidR="00741254" w:rsidRPr="001455CE">
              <w:rPr>
                <w:b/>
                <w:color w:val="000000"/>
              </w:rPr>
              <w:t xml:space="preserve"> -Ville </w:t>
            </w:r>
            <w:r>
              <w:rPr>
                <w:b/>
                <w:color w:val="000000"/>
              </w:rPr>
              <w:t>(Port au Prince)</w:t>
            </w:r>
            <w:r w:rsidR="005E11FC">
              <w:rPr>
                <w:b/>
                <w:color w:val="000000"/>
              </w:rPr>
              <w:t xml:space="preserve"> </w:t>
            </w:r>
            <w:proofErr w:type="gramStart"/>
            <w:r w:rsidR="005E11FC">
              <w:rPr>
                <w:b/>
                <w:color w:val="000000"/>
              </w:rPr>
              <w:t>ou</w:t>
            </w:r>
            <w:proofErr w:type="gramEnd"/>
          </w:p>
          <w:p w14:paraId="2A06391C" w14:textId="41D283BC" w:rsidR="005E11FC" w:rsidRPr="006A0CF3" w:rsidRDefault="005E11FC" w:rsidP="00057AF2">
            <w:pPr>
              <w:pStyle w:val="Paragraphedeliste"/>
              <w:numPr>
                <w:ilvl w:val="0"/>
                <w:numId w:val="5"/>
              </w:numPr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A l’adresse </w:t>
            </w:r>
            <w:r w:rsidR="00946012">
              <w:rPr>
                <w:b/>
              </w:rPr>
              <w:t>électronique</w:t>
            </w:r>
            <w:r>
              <w:rPr>
                <w:b/>
              </w:rPr>
              <w:t xml:space="preserve"> </w:t>
            </w:r>
            <w:hyperlink r:id="rId11" w:history="1">
              <w:r w:rsidR="00946012" w:rsidRPr="00C1094B">
                <w:rPr>
                  <w:rStyle w:val="Lienhypertexte"/>
                </w:rPr>
                <w:t>procurement-ht@mercycorps.org</w:t>
              </w:r>
            </w:hyperlink>
          </w:p>
          <w:p w14:paraId="16470705" w14:textId="77777777" w:rsidR="006A0CF3" w:rsidRPr="006A0CF3" w:rsidRDefault="006A0CF3" w:rsidP="006A0CF3">
            <w:pPr>
              <w:ind w:left="360"/>
              <w:jc w:val="both"/>
              <w:rPr>
                <w:b/>
                <w:color w:val="FF0000"/>
              </w:rPr>
            </w:pPr>
          </w:p>
          <w:p w14:paraId="70871CD8" w14:textId="15C5ECAE" w:rsidR="00946012" w:rsidRDefault="00BD0866" w:rsidP="00BD0866">
            <w:pPr>
              <w:jc w:val="both"/>
              <w:rPr>
                <w:b/>
                <w:i/>
                <w:iCs/>
                <w:color w:val="FF0000"/>
              </w:rPr>
            </w:pPr>
            <w:r w:rsidRPr="00610778">
              <w:rPr>
                <w:b/>
                <w:i/>
                <w:iCs/>
                <w:color w:val="FF0000"/>
              </w:rPr>
              <w:t xml:space="preserve">Notes : Vu le contexte sécuritaire, nous encourageons que les dossiers d'appel d'offres soient </w:t>
            </w:r>
            <w:r w:rsidR="00002A86" w:rsidRPr="00610778">
              <w:rPr>
                <w:b/>
                <w:i/>
                <w:iCs/>
                <w:color w:val="FF0000"/>
              </w:rPr>
              <w:t>retirés</w:t>
            </w:r>
            <w:r w:rsidR="00002A86">
              <w:rPr>
                <w:b/>
                <w:i/>
                <w:iCs/>
                <w:color w:val="FF0000"/>
              </w:rPr>
              <w:t xml:space="preserve"> </w:t>
            </w:r>
            <w:r w:rsidR="00002A86" w:rsidRPr="00610778">
              <w:rPr>
                <w:b/>
                <w:i/>
                <w:iCs/>
                <w:color w:val="FF0000"/>
              </w:rPr>
              <w:t>par</w:t>
            </w:r>
            <w:r w:rsidRPr="00610778">
              <w:rPr>
                <w:b/>
                <w:i/>
                <w:iCs/>
                <w:color w:val="FF0000"/>
              </w:rPr>
              <w:t xml:space="preserve"> le courriel indiqué. </w:t>
            </w:r>
          </w:p>
          <w:p w14:paraId="2E7A4E28" w14:textId="6EC26E2D" w:rsidR="00E056F2" w:rsidRPr="00610778" w:rsidRDefault="00946012" w:rsidP="00BD0866">
            <w:pPr>
              <w:jc w:val="both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 xml:space="preserve">Pour </w:t>
            </w:r>
            <w:r w:rsidR="00BD0866" w:rsidRPr="00610778">
              <w:rPr>
                <w:b/>
                <w:i/>
                <w:iCs/>
                <w:color w:val="FF0000"/>
              </w:rPr>
              <w:t>la soumission les offres doivent être déposées</w:t>
            </w:r>
            <w:r w:rsidR="009A0413">
              <w:rPr>
                <w:b/>
                <w:i/>
                <w:iCs/>
                <w:color w:val="FF0000"/>
              </w:rPr>
              <w:t xml:space="preserve"> aussi à l’adresse électronique </w:t>
            </w:r>
            <w:hyperlink r:id="rId12" w:history="1">
              <w:r w:rsidR="009A0413" w:rsidRPr="00C1094B">
                <w:rPr>
                  <w:rStyle w:val="Lienhypertexte"/>
                </w:rPr>
                <w:t>procurement-ht@mercycorps.org</w:t>
              </w:r>
            </w:hyperlink>
            <w:r w:rsidR="00BD0866" w:rsidRPr="00610778">
              <w:rPr>
                <w:b/>
                <w:i/>
                <w:iCs/>
                <w:color w:val="FF0000"/>
              </w:rPr>
              <w:t xml:space="preserve"> </w:t>
            </w:r>
          </w:p>
          <w:p w14:paraId="7534C6F4" w14:textId="77777777" w:rsidR="00BD0866" w:rsidRPr="00BD0866" w:rsidRDefault="00BD0866" w:rsidP="00BD0866">
            <w:pPr>
              <w:jc w:val="both"/>
              <w:rPr>
                <w:b/>
                <w:color w:val="FF0000"/>
              </w:rPr>
            </w:pPr>
          </w:p>
          <w:p w14:paraId="64882734" w14:textId="6BF3538A" w:rsidR="00C44503" w:rsidRPr="00E056F2" w:rsidRDefault="00E056F2" w:rsidP="00E056F2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 date limite</w:t>
            </w:r>
            <w:r w:rsidR="001455CE">
              <w:rPr>
                <w:b/>
                <w:color w:val="FF0000"/>
              </w:rPr>
              <w:t xml:space="preserve"> de la </w:t>
            </w:r>
            <w:r w:rsidR="00B7656D">
              <w:rPr>
                <w:b/>
                <w:color w:val="FF0000"/>
              </w:rPr>
              <w:t>soumission des</w:t>
            </w:r>
            <w:r w:rsidR="001455CE">
              <w:rPr>
                <w:b/>
                <w:color w:val="FF0000"/>
              </w:rPr>
              <w:t xml:space="preserve"> offres est fixé </w:t>
            </w:r>
            <w:r w:rsidR="00EB7B16">
              <w:rPr>
                <w:b/>
                <w:color w:val="FF0000"/>
              </w:rPr>
              <w:t>au</w:t>
            </w:r>
            <w:r w:rsidRPr="00E056F2">
              <w:rPr>
                <w:b/>
                <w:color w:val="FF0000"/>
              </w:rPr>
              <w:t xml:space="preserve"> </w:t>
            </w:r>
            <w:r w:rsidR="00057AF2">
              <w:rPr>
                <w:b/>
                <w:color w:val="FF0000"/>
              </w:rPr>
              <w:t>30</w:t>
            </w:r>
            <w:r w:rsidR="00C01E59" w:rsidRPr="00E056F2">
              <w:rPr>
                <w:b/>
                <w:color w:val="FF0000"/>
              </w:rPr>
              <w:t xml:space="preserve"> septembre 2022</w:t>
            </w:r>
            <w:r w:rsidR="00741254" w:rsidRPr="00E056F2">
              <w:rPr>
                <w:b/>
                <w:color w:val="FF0000"/>
              </w:rPr>
              <w:t xml:space="preserve"> à 1</w:t>
            </w:r>
            <w:r w:rsidR="00EB7B16">
              <w:rPr>
                <w:b/>
                <w:color w:val="FF0000"/>
              </w:rPr>
              <w:t>5</w:t>
            </w:r>
            <w:r w:rsidR="00741254" w:rsidRPr="00E056F2">
              <w:rPr>
                <w:b/>
                <w:color w:val="FF0000"/>
              </w:rPr>
              <w:t xml:space="preserve"> </w:t>
            </w:r>
            <w:r w:rsidR="003C2ED2" w:rsidRPr="00E056F2">
              <w:rPr>
                <w:b/>
                <w:color w:val="FF0000"/>
              </w:rPr>
              <w:t>heures.</w:t>
            </w:r>
          </w:p>
          <w:p w14:paraId="5654EA8E" w14:textId="77777777" w:rsidR="00C44503" w:rsidRDefault="00741254">
            <w:pPr>
              <w:jc w:val="both"/>
            </w:pPr>
            <w:r>
              <w:t xml:space="preserve"> </w:t>
            </w:r>
          </w:p>
          <w:p w14:paraId="12B71C4F" w14:textId="77777777" w:rsidR="00C44503" w:rsidRDefault="00741254">
            <w:pPr>
              <w:jc w:val="both"/>
            </w:pPr>
            <w:r>
              <w:rPr>
                <w:i/>
              </w:rPr>
              <w:t>Seules les offres soumises dans les formes et délais prescrits seront prises en considération. Seules les entreprises légalement enregistrées seront prises en considération.</w:t>
            </w:r>
          </w:p>
        </w:tc>
      </w:tr>
      <w:tr w:rsidR="00C44503" w14:paraId="636BBF4A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8AD7" w14:textId="64C7CDE7" w:rsidR="00C44503" w:rsidRDefault="007412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Toutes les offres doivent être soumises dans des enveloppes scellées ou par </w:t>
            </w:r>
            <w:proofErr w:type="gramStart"/>
            <w:r>
              <w:rPr>
                <w:sz w:val="26"/>
                <w:szCs w:val="26"/>
              </w:rPr>
              <w:t>e-mail</w:t>
            </w:r>
            <w:proofErr w:type="gramEnd"/>
            <w:r>
              <w:rPr>
                <w:sz w:val="26"/>
                <w:szCs w:val="26"/>
              </w:rPr>
              <w:t xml:space="preserve"> en mentionnant clairement dans l'objet ou sur </w:t>
            </w:r>
            <w:r w:rsidR="008262D4">
              <w:rPr>
                <w:sz w:val="26"/>
                <w:szCs w:val="26"/>
              </w:rPr>
              <w:t>l’enveloppe :</w:t>
            </w:r>
            <w:r>
              <w:rPr>
                <w:sz w:val="26"/>
                <w:szCs w:val="26"/>
              </w:rPr>
              <w:t xml:space="preserve"> </w:t>
            </w:r>
          </w:p>
          <w:p w14:paraId="5CF35177" w14:textId="77777777" w:rsidR="00C44503" w:rsidRDefault="007412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  <w:p w14:paraId="7D8929A1" w14:textId="27B516BD" w:rsidR="00C44503" w:rsidRDefault="00741254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7AF2">
              <w:rPr>
                <w:b/>
                <w:color w:val="000000"/>
                <w:sz w:val="26"/>
                <w:szCs w:val="26"/>
                <w:highlight w:val="yellow"/>
              </w:rPr>
              <w:t>MC/PAP/ AO/2022/00</w:t>
            </w:r>
            <w:r w:rsidR="00057AF2" w:rsidRPr="00057AF2">
              <w:rPr>
                <w:b/>
                <w:color w:val="000000"/>
                <w:sz w:val="26"/>
                <w:szCs w:val="26"/>
                <w:highlight w:val="yellow"/>
              </w:rPr>
              <w:t>4</w:t>
            </w:r>
          </w:p>
          <w:p w14:paraId="120EF8CE" w14:textId="77777777" w:rsidR="00C44503" w:rsidRDefault="00C44503">
            <w:pPr>
              <w:widowControl w:val="0"/>
            </w:pPr>
          </w:p>
        </w:tc>
      </w:tr>
    </w:tbl>
    <w:p w14:paraId="37966C86" w14:textId="77777777" w:rsidR="00C44503" w:rsidRDefault="00C44503"/>
    <w:p w14:paraId="20CE2713" w14:textId="77777777" w:rsidR="00C44503" w:rsidRDefault="00C44503"/>
    <w:p w14:paraId="1FBDC7F1" w14:textId="77777777" w:rsidR="00C44503" w:rsidRDefault="00C44503"/>
    <w:p w14:paraId="4EAC1954" w14:textId="77777777" w:rsidR="00C44503" w:rsidRDefault="00C44503"/>
    <w:p w14:paraId="3B548EDF" w14:textId="77777777" w:rsidR="00C44503" w:rsidRDefault="00741254">
      <w:pPr>
        <w:tabs>
          <w:tab w:val="left" w:pos="4785"/>
        </w:tabs>
      </w:pPr>
      <w:r>
        <w:tab/>
      </w:r>
    </w:p>
    <w:sectPr w:rsidR="00C44503">
      <w:headerReference w:type="default" r:id="rId13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A6A3" w14:textId="77777777" w:rsidR="007427A0" w:rsidRDefault="007427A0">
      <w:r>
        <w:separator/>
      </w:r>
    </w:p>
  </w:endnote>
  <w:endnote w:type="continuationSeparator" w:id="0">
    <w:p w14:paraId="77EBBDFD" w14:textId="77777777" w:rsidR="007427A0" w:rsidRDefault="0074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0DEA" w14:textId="77777777" w:rsidR="007427A0" w:rsidRDefault="007427A0">
      <w:r>
        <w:separator/>
      </w:r>
    </w:p>
  </w:footnote>
  <w:footnote w:type="continuationSeparator" w:id="0">
    <w:p w14:paraId="6E94ADA1" w14:textId="77777777" w:rsidR="007427A0" w:rsidRDefault="0074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9200" w14:textId="77777777" w:rsidR="00C44503" w:rsidRDefault="00C44503"/>
  <w:p w14:paraId="7050D8BF" w14:textId="77777777" w:rsidR="00C44503" w:rsidRDefault="00C445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844"/>
    <w:multiLevelType w:val="hybridMultilevel"/>
    <w:tmpl w:val="3E046C70"/>
    <w:lvl w:ilvl="0" w:tplc="D874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3F5E"/>
    <w:multiLevelType w:val="hybridMultilevel"/>
    <w:tmpl w:val="B88E8FDA"/>
    <w:lvl w:ilvl="0" w:tplc="A4BE7A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74E8"/>
    <w:multiLevelType w:val="hybridMultilevel"/>
    <w:tmpl w:val="32289DAA"/>
    <w:lvl w:ilvl="0" w:tplc="29CE31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21224"/>
    <w:multiLevelType w:val="hybridMultilevel"/>
    <w:tmpl w:val="18ACF2D6"/>
    <w:lvl w:ilvl="0" w:tplc="930822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654"/>
    <w:multiLevelType w:val="hybridMultilevel"/>
    <w:tmpl w:val="32D6B7A4"/>
    <w:lvl w:ilvl="0" w:tplc="0F381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1240">
    <w:abstractNumId w:val="1"/>
  </w:num>
  <w:num w:numId="2" w16cid:durableId="2059626492">
    <w:abstractNumId w:val="4"/>
  </w:num>
  <w:num w:numId="3" w16cid:durableId="1453749775">
    <w:abstractNumId w:val="0"/>
  </w:num>
  <w:num w:numId="4" w16cid:durableId="311374828">
    <w:abstractNumId w:val="2"/>
  </w:num>
  <w:num w:numId="5" w16cid:durableId="561529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3"/>
    <w:rsid w:val="00002A86"/>
    <w:rsid w:val="00057AF2"/>
    <w:rsid w:val="00076209"/>
    <w:rsid w:val="00100327"/>
    <w:rsid w:val="001455CE"/>
    <w:rsid w:val="001A0DAC"/>
    <w:rsid w:val="002178C6"/>
    <w:rsid w:val="00231293"/>
    <w:rsid w:val="00334348"/>
    <w:rsid w:val="003532A5"/>
    <w:rsid w:val="00357D14"/>
    <w:rsid w:val="00365F7F"/>
    <w:rsid w:val="00384421"/>
    <w:rsid w:val="003C2ED2"/>
    <w:rsid w:val="0044424B"/>
    <w:rsid w:val="004C7B14"/>
    <w:rsid w:val="004F59FF"/>
    <w:rsid w:val="005E11FC"/>
    <w:rsid w:val="00610778"/>
    <w:rsid w:val="006A0CF3"/>
    <w:rsid w:val="00741254"/>
    <w:rsid w:val="007427A0"/>
    <w:rsid w:val="00786540"/>
    <w:rsid w:val="0081252F"/>
    <w:rsid w:val="008262D4"/>
    <w:rsid w:val="008F2F75"/>
    <w:rsid w:val="00931330"/>
    <w:rsid w:val="00946012"/>
    <w:rsid w:val="009A0413"/>
    <w:rsid w:val="009F7B57"/>
    <w:rsid w:val="00A02C5E"/>
    <w:rsid w:val="00A81941"/>
    <w:rsid w:val="00AF2E69"/>
    <w:rsid w:val="00B7656D"/>
    <w:rsid w:val="00BD0866"/>
    <w:rsid w:val="00C01E59"/>
    <w:rsid w:val="00C44503"/>
    <w:rsid w:val="00C61E68"/>
    <w:rsid w:val="00C8384C"/>
    <w:rsid w:val="00D419FC"/>
    <w:rsid w:val="00E056F2"/>
    <w:rsid w:val="00EB7B16"/>
    <w:rsid w:val="00F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2364"/>
  <w15:docId w15:val="{E3FED007-4EA7-4400-A610-B8E1C875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CG Times" w:eastAsia="CG Times" w:hAnsi="CG Times" w:cs="CG Times"/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876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6BAA"/>
    <w:rPr>
      <w:color w:val="605E5C"/>
      <w:shd w:val="clear" w:color="auto" w:fill="E1DFDD"/>
    </w:r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A0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-ht@mercycorp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-ht@mercycorp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curement-ht@mercy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-ht@mercycorp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MTdesTxhp0JHcimCjP5uUM6Sw==">AMUW2mVmWHoeo4Z0uA8/bItwjoBwsUHxBs5ZxOtVr6JkV9Z+D5E8uW82a51K34cq0oEjtn+nptS5gUcsLb3E2z+jM6GryW4XpfvWjCTXSxdadR93XPerqFM=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Baysah Korti</dc:creator>
  <cp:lastModifiedBy>Rene Coty</cp:lastModifiedBy>
  <cp:revision>2</cp:revision>
  <dcterms:created xsi:type="dcterms:W3CDTF">2022-09-27T20:56:00Z</dcterms:created>
  <dcterms:modified xsi:type="dcterms:W3CDTF">2022-09-27T20:56:00Z</dcterms:modified>
</cp:coreProperties>
</file>