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47" w:rsidRDefault="00B93447" w:rsidP="00B93447">
      <w:pPr>
        <w:pStyle w:val="Sansinterligne"/>
        <w:jc w:val="center"/>
        <w:rPr>
          <w:rFonts w:ascii="Times New Roman" w:hAnsi="Times New Roman"/>
          <w:szCs w:val="24"/>
          <w:lang w:val="fr-FR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11885C2" wp14:editId="64D02782">
            <wp:extent cx="1162050" cy="800100"/>
            <wp:effectExtent l="0" t="0" r="0" b="0"/>
            <wp:docPr id="1" name="Image 1" descr="haiti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aitian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47" w:rsidRPr="005530DC" w:rsidRDefault="00B93447" w:rsidP="00B9344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530DC">
        <w:rPr>
          <w:rFonts w:ascii="Garamond" w:hAnsi="Garamond" w:cs="Times New Roman"/>
          <w:b/>
          <w:bCs/>
          <w:sz w:val="24"/>
          <w:szCs w:val="24"/>
        </w:rPr>
        <w:t>RÉPUBLIQUE D'HAITI</w:t>
      </w:r>
    </w:p>
    <w:p w:rsidR="00B93447" w:rsidRPr="005530DC" w:rsidRDefault="00B93447" w:rsidP="00B9344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530DC">
        <w:rPr>
          <w:rFonts w:ascii="Garamond" w:hAnsi="Garamond" w:cs="Times New Roman"/>
          <w:b/>
          <w:bCs/>
          <w:sz w:val="24"/>
          <w:szCs w:val="24"/>
        </w:rPr>
        <w:t>MINISTERE DE L'ÉCONOMIE ET DES FINANCES</w:t>
      </w:r>
    </w:p>
    <w:p w:rsidR="00B93447" w:rsidRPr="005530DC" w:rsidRDefault="00B93447" w:rsidP="00B9344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530DC">
        <w:rPr>
          <w:rFonts w:ascii="Garamond" w:hAnsi="Garamond" w:cs="Times New Roman"/>
          <w:b/>
          <w:bCs/>
          <w:sz w:val="24"/>
          <w:szCs w:val="24"/>
        </w:rPr>
        <w:t>UNITE TECHNIQUE D'EXÉCUTION</w:t>
      </w:r>
    </w:p>
    <w:p w:rsidR="00B93447" w:rsidRPr="005530DC" w:rsidRDefault="00B93447" w:rsidP="00B9344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74388B" w:rsidRPr="0074388B" w:rsidRDefault="0074388B" w:rsidP="0074388B">
      <w:pPr>
        <w:jc w:val="center"/>
        <w:rPr>
          <w:rFonts w:ascii="Georgia" w:hAnsi="Georgia"/>
          <w:iCs/>
          <w:szCs w:val="28"/>
          <w:lang w:val="fr-CA" w:eastAsia="es-ES"/>
        </w:rPr>
      </w:pPr>
      <w:r w:rsidRPr="0074388B">
        <w:rPr>
          <w:rFonts w:ascii="Georgia" w:hAnsi="Georgia"/>
          <w:iCs/>
          <w:szCs w:val="28"/>
          <w:lang w:val="fr-CA" w:eastAsia="es-ES"/>
        </w:rPr>
        <w:t>GESTION DES DECHETS SOLIDES DANS LE NORD D’HAITI (GDSNH)</w:t>
      </w:r>
    </w:p>
    <w:p w:rsidR="00B93447" w:rsidRPr="00B93447" w:rsidRDefault="00B93447" w:rsidP="00B93447">
      <w:pPr>
        <w:spacing w:line="240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B93447">
        <w:rPr>
          <w:rFonts w:ascii="Garamond" w:hAnsi="Garamond"/>
          <w:b/>
          <w:color w:val="000000"/>
          <w:sz w:val="24"/>
          <w:szCs w:val="24"/>
        </w:rPr>
        <w:t>AVIS DE RECRUTEMENT DE CONSULTANT INDIVIDUEL</w:t>
      </w:r>
    </w:p>
    <w:p w:rsidR="0074388B" w:rsidRPr="0074388B" w:rsidRDefault="003A0805" w:rsidP="0074388B">
      <w:pPr>
        <w:jc w:val="center"/>
        <w:rPr>
          <w:rFonts w:ascii="Garamond" w:hAnsi="Garamond" w:cs="Times New Roman"/>
          <w:b/>
          <w:iCs/>
          <w:sz w:val="24"/>
          <w:szCs w:val="24"/>
        </w:rPr>
      </w:pPr>
      <w:r>
        <w:rPr>
          <w:rFonts w:ascii="Garamond" w:hAnsi="Garamond" w:cs="Times New Roman"/>
          <w:b/>
          <w:iCs/>
          <w:sz w:val="24"/>
          <w:szCs w:val="24"/>
        </w:rPr>
        <w:t>SCI-CS</w:t>
      </w:r>
      <w:r w:rsidR="0074388B" w:rsidRPr="0074388B">
        <w:rPr>
          <w:rFonts w:ascii="Garamond" w:hAnsi="Garamond" w:cs="Times New Roman"/>
          <w:b/>
          <w:iCs/>
          <w:sz w:val="24"/>
          <w:szCs w:val="24"/>
        </w:rPr>
        <w:t>-GDSNH-001</w:t>
      </w:r>
    </w:p>
    <w:p w:rsidR="0074388B" w:rsidRPr="0074388B" w:rsidRDefault="0074388B" w:rsidP="0074388B">
      <w:pPr>
        <w:jc w:val="center"/>
        <w:rPr>
          <w:rFonts w:ascii="Garamond" w:hAnsi="Garamond" w:cs="Times New Roman"/>
          <w:b/>
          <w:bCs/>
          <w:color w:val="000000" w:themeColor="text1"/>
          <w:szCs w:val="24"/>
        </w:rPr>
      </w:pPr>
      <w:r w:rsidRPr="0074388B">
        <w:rPr>
          <w:rFonts w:ascii="Garamond" w:hAnsi="Garamond" w:cs="Times New Roman"/>
          <w:b/>
          <w:color w:val="000000" w:themeColor="text1"/>
          <w:szCs w:val="24"/>
        </w:rPr>
        <w:t>SÉLECTION DE CONSULTANT</w:t>
      </w:r>
      <w:r w:rsidRPr="0074388B">
        <w:rPr>
          <w:rFonts w:ascii="Garamond" w:hAnsi="Garamond"/>
          <w:b/>
          <w:iCs/>
          <w:color w:val="000000" w:themeColor="text1"/>
          <w:szCs w:val="24"/>
        </w:rPr>
        <w:t xml:space="preserve"> INDIVIDUEL POUR </w:t>
      </w:r>
      <w:r w:rsidRPr="0074388B">
        <w:rPr>
          <w:rFonts w:ascii="Garamond" w:hAnsi="Garamond" w:cs="Times New Roman"/>
          <w:b/>
          <w:bCs/>
          <w:color w:val="000000" w:themeColor="text1"/>
          <w:szCs w:val="24"/>
        </w:rPr>
        <w:t xml:space="preserve">LA </w:t>
      </w:r>
      <w:r w:rsidRPr="0074388B">
        <w:rPr>
          <w:rFonts w:ascii="Garamond" w:hAnsi="Garamond"/>
          <w:b/>
          <w:bCs/>
          <w:color w:val="000000" w:themeColor="text1"/>
          <w:spacing w:val="-1"/>
          <w:szCs w:val="24"/>
        </w:rPr>
        <w:t>SUPERVISION DES TRAVAUX D’AMENAGEMENT ET DE GESTION DE LA DECHARGE PROVISOIRE DE MADRAS</w:t>
      </w:r>
    </w:p>
    <w:p w:rsidR="00631456" w:rsidRPr="0074388B" w:rsidRDefault="00521145" w:rsidP="007438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 w:themeColor="text1"/>
          <w:spacing w:val="-1"/>
          <w:szCs w:val="28"/>
        </w:rPr>
      </w:pPr>
      <w:r w:rsidRPr="0074388B">
        <w:rPr>
          <w:rFonts w:ascii="Garamond" w:hAnsi="Garamond"/>
          <w:color w:val="000000"/>
        </w:rPr>
        <w:t>L</w:t>
      </w:r>
      <w:r w:rsidRPr="0074388B">
        <w:rPr>
          <w:rFonts w:ascii="Garamond" w:hAnsi="Garamond"/>
        </w:rPr>
        <w:t xml:space="preserve">’Unité Technique d’Exécution (UTE) du Ministère de l’Économie et des Finances (MEF) dans le cadre </w:t>
      </w:r>
      <w:r w:rsidR="001065D0">
        <w:rPr>
          <w:rFonts w:ascii="Garamond" w:hAnsi="Garamond"/>
        </w:rPr>
        <w:t>du</w:t>
      </w:r>
      <w:r w:rsidR="0074388B" w:rsidRPr="0074388B">
        <w:rPr>
          <w:rFonts w:ascii="Garamond" w:hAnsi="Garamond" w:cs="Georgia"/>
        </w:rPr>
        <w:t xml:space="preserve"> </w:t>
      </w:r>
      <w:r w:rsidR="001065D0">
        <w:rPr>
          <w:rFonts w:ascii="Garamond" w:hAnsi="Garamond" w:cs="Georgia"/>
        </w:rPr>
        <w:t>« </w:t>
      </w:r>
      <w:r w:rsidR="0074388B" w:rsidRPr="0074388B">
        <w:rPr>
          <w:rFonts w:ascii="Garamond" w:hAnsi="Garamond" w:cs="Georgia"/>
        </w:rPr>
        <w:t>Programme</w:t>
      </w:r>
      <w:r w:rsidR="0074388B" w:rsidRPr="0074388B">
        <w:rPr>
          <w:rFonts w:ascii="Garamond" w:hAnsi="Garamond"/>
        </w:rPr>
        <w:t xml:space="preserve"> de Gestion des Déchets Solides dans le Nord d’Haïti (GDSNH)</w:t>
      </w:r>
      <w:r w:rsidR="001065D0">
        <w:rPr>
          <w:rFonts w:ascii="Garamond" w:hAnsi="Garamond"/>
        </w:rPr>
        <w:t> »</w:t>
      </w:r>
      <w:r w:rsidR="00631456" w:rsidRPr="0074388B">
        <w:rPr>
          <w:rFonts w:ascii="Garamond" w:hAnsi="Garamond" w:cs="Georgia"/>
        </w:rPr>
        <w:t>,</w:t>
      </w:r>
      <w:r w:rsidR="00CE5E87" w:rsidRPr="0074388B">
        <w:rPr>
          <w:rFonts w:ascii="Garamond" w:hAnsi="Garamond"/>
          <w:color w:val="000000"/>
        </w:rPr>
        <w:t xml:space="preserve"> </w:t>
      </w:r>
      <w:r w:rsidRPr="0074388B">
        <w:rPr>
          <w:rFonts w:ascii="Garamond" w:hAnsi="Garamond"/>
          <w:color w:val="000000"/>
        </w:rPr>
        <w:t xml:space="preserve">cherche un consultant individuel </w:t>
      </w:r>
      <w:r w:rsidR="0097066B" w:rsidRPr="0074388B">
        <w:rPr>
          <w:rFonts w:ascii="Garamond" w:hAnsi="Garamond"/>
          <w:color w:val="000000"/>
        </w:rPr>
        <w:t xml:space="preserve">pour </w:t>
      </w:r>
      <w:r w:rsidR="001065D0">
        <w:rPr>
          <w:rFonts w:ascii="Garamond" w:hAnsi="Garamond"/>
          <w:color w:val="000000"/>
        </w:rPr>
        <w:t xml:space="preserve">la </w:t>
      </w:r>
      <w:r w:rsidR="0074388B" w:rsidRPr="0074388B">
        <w:rPr>
          <w:rFonts w:ascii="Garamond" w:hAnsi="Garamond"/>
          <w:bCs/>
          <w:color w:val="000000" w:themeColor="text1"/>
          <w:spacing w:val="-1"/>
          <w:szCs w:val="28"/>
        </w:rPr>
        <w:t>supervision des travaux d’aménagement et de gestion de la décharge provisoire de Madras.</w:t>
      </w:r>
    </w:p>
    <w:p w:rsidR="0074388B" w:rsidRPr="00631456" w:rsidRDefault="0074388B" w:rsidP="007438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eorgia"/>
        </w:rPr>
      </w:pPr>
    </w:p>
    <w:p w:rsidR="005A4B10" w:rsidRPr="00631456" w:rsidRDefault="005A4B10" w:rsidP="00B02BA8">
      <w:pPr>
        <w:spacing w:line="240" w:lineRule="auto"/>
        <w:jc w:val="both"/>
        <w:rPr>
          <w:rFonts w:ascii="Garamond" w:hAnsi="Garamond"/>
          <w:color w:val="000000"/>
        </w:rPr>
      </w:pPr>
      <w:r w:rsidRPr="00631456">
        <w:rPr>
          <w:rFonts w:ascii="Garamond" w:hAnsi="Garamond"/>
          <w:color w:val="000000"/>
        </w:rPr>
        <w:t>P</w:t>
      </w:r>
      <w:r w:rsidR="00521145" w:rsidRPr="00631456">
        <w:rPr>
          <w:rFonts w:ascii="Garamond" w:hAnsi="Garamond"/>
          <w:color w:val="000000"/>
        </w:rPr>
        <w:t xml:space="preserve">our de plus amples informations relatives à cet appel à </w:t>
      </w:r>
      <w:r w:rsidR="0097066B" w:rsidRPr="00631456">
        <w:rPr>
          <w:rFonts w:ascii="Garamond" w:hAnsi="Garamond"/>
          <w:color w:val="000000"/>
        </w:rPr>
        <w:t>candidature</w:t>
      </w:r>
      <w:r w:rsidRPr="00631456">
        <w:rPr>
          <w:rFonts w:ascii="Garamond" w:hAnsi="Garamond"/>
          <w:color w:val="000000"/>
        </w:rPr>
        <w:t xml:space="preserve"> (tâches à réaliser et résultats attendus)</w:t>
      </w:r>
      <w:r w:rsidR="00521145" w:rsidRPr="00631456">
        <w:rPr>
          <w:rFonts w:ascii="Garamond" w:hAnsi="Garamond"/>
          <w:color w:val="000000"/>
        </w:rPr>
        <w:t xml:space="preserve">, </w:t>
      </w:r>
      <w:r w:rsidRPr="00631456">
        <w:rPr>
          <w:rFonts w:ascii="Garamond" w:hAnsi="Garamond"/>
          <w:color w:val="000000"/>
        </w:rPr>
        <w:t xml:space="preserve">les intéressés </w:t>
      </w:r>
      <w:r w:rsidR="00521145" w:rsidRPr="00631456">
        <w:rPr>
          <w:rFonts w:ascii="Garamond" w:hAnsi="Garamond"/>
          <w:color w:val="000000"/>
        </w:rPr>
        <w:t xml:space="preserve">devront consulter le document de sélection </w:t>
      </w:r>
      <w:r w:rsidRPr="00631456">
        <w:rPr>
          <w:rFonts w:ascii="Garamond" w:hAnsi="Garamond"/>
          <w:color w:val="000000"/>
        </w:rPr>
        <w:t>et prendre connaissance des conditions d’éligibilité</w:t>
      </w:r>
      <w:r w:rsidR="00521145" w:rsidRPr="00631456">
        <w:rPr>
          <w:rFonts w:ascii="Garamond" w:hAnsi="Garamond"/>
          <w:color w:val="000000"/>
        </w:rPr>
        <w:t xml:space="preserve"> </w:t>
      </w:r>
      <w:r w:rsidRPr="00631456">
        <w:rPr>
          <w:rFonts w:ascii="Garamond" w:hAnsi="Garamond"/>
          <w:color w:val="000000"/>
        </w:rPr>
        <w:t xml:space="preserve">(formations, </w:t>
      </w:r>
      <w:r w:rsidR="00B02BA8" w:rsidRPr="00631456">
        <w:rPr>
          <w:rFonts w:ascii="Garamond" w:hAnsi="Garamond"/>
          <w:color w:val="000000"/>
        </w:rPr>
        <w:t xml:space="preserve">expériences, </w:t>
      </w:r>
      <w:r w:rsidR="00631456" w:rsidRPr="00631456">
        <w:rPr>
          <w:rFonts w:ascii="Garamond" w:hAnsi="Garamond"/>
          <w:color w:val="000000"/>
        </w:rPr>
        <w:t>aptitudes,</w:t>
      </w:r>
      <w:r w:rsidRPr="00631456">
        <w:rPr>
          <w:rFonts w:ascii="Garamond" w:hAnsi="Garamond"/>
          <w:color w:val="000000"/>
        </w:rPr>
        <w:t xml:space="preserve">) </w:t>
      </w:r>
      <w:r w:rsidR="00521145" w:rsidRPr="00631456">
        <w:rPr>
          <w:rFonts w:ascii="Garamond" w:hAnsi="Garamond"/>
          <w:color w:val="000000"/>
        </w:rPr>
        <w:t>sur</w:t>
      </w:r>
      <w:r w:rsidRPr="00631456">
        <w:rPr>
          <w:rFonts w:ascii="Garamond" w:hAnsi="Garamond"/>
          <w:color w:val="000000"/>
        </w:rPr>
        <w:t xml:space="preserve"> </w:t>
      </w:r>
      <w:r w:rsidR="0097066B" w:rsidRPr="00631456">
        <w:rPr>
          <w:rFonts w:ascii="Garamond" w:hAnsi="Garamond"/>
          <w:color w:val="000000"/>
        </w:rPr>
        <w:t xml:space="preserve">le site </w:t>
      </w:r>
      <w:r w:rsidRPr="00631456">
        <w:rPr>
          <w:rFonts w:ascii="Garamond" w:hAnsi="Garamond"/>
          <w:color w:val="000000"/>
        </w:rPr>
        <w:t xml:space="preserve">de l’UTE via le lien ci-dessous : </w:t>
      </w:r>
    </w:p>
    <w:p w:rsidR="005A4B10" w:rsidRPr="00631456" w:rsidRDefault="00853E45" w:rsidP="00B02BA8">
      <w:pPr>
        <w:spacing w:line="240" w:lineRule="auto"/>
        <w:jc w:val="both"/>
        <w:rPr>
          <w:rFonts w:ascii="Garamond" w:hAnsi="Garamond"/>
          <w:color w:val="000000"/>
        </w:rPr>
      </w:pPr>
      <w:hyperlink r:id="rId6" w:history="1">
        <w:r w:rsidR="00813875" w:rsidRPr="00813875">
          <w:rPr>
            <w:rStyle w:val="Lienhypertexte"/>
            <w:rFonts w:ascii="Garamond" w:hAnsi="Garamond"/>
          </w:rPr>
          <w:t>http://www.ute.gouv.ht/bm/documents/20211201_DSCI_SUPERVISION_TRAVX_MADRAS_VF.pdf</w:t>
        </w:r>
      </w:hyperlink>
    </w:p>
    <w:p w:rsidR="0097066B" w:rsidRPr="00631456" w:rsidRDefault="0097066B" w:rsidP="0097066B">
      <w:pPr>
        <w:spacing w:line="276" w:lineRule="auto"/>
        <w:jc w:val="both"/>
        <w:rPr>
          <w:rFonts w:ascii="Garamond" w:hAnsi="Garamond"/>
          <w:color w:val="000000"/>
        </w:rPr>
      </w:pPr>
      <w:r w:rsidRPr="00631456">
        <w:rPr>
          <w:rFonts w:ascii="Garamond" w:hAnsi="Garamond"/>
          <w:color w:val="000000"/>
        </w:rPr>
        <w:t xml:space="preserve">Le dossier de candidature, comprenant une lettre de motivation, un CV selon le format requis et une copie des diplômes, devra parvenir au plus tard </w:t>
      </w:r>
      <w:r w:rsidRPr="00631456">
        <w:rPr>
          <w:rFonts w:ascii="Garamond" w:hAnsi="Garamond"/>
          <w:b/>
          <w:color w:val="000000"/>
        </w:rPr>
        <w:t xml:space="preserve">le </w:t>
      </w:r>
      <w:r w:rsidR="000E2B5E">
        <w:rPr>
          <w:rFonts w:ascii="Garamond" w:hAnsi="Garamond"/>
          <w:b/>
          <w:color w:val="000000"/>
        </w:rPr>
        <w:t>vendredi</w:t>
      </w:r>
      <w:r w:rsidR="001E579C">
        <w:rPr>
          <w:rFonts w:ascii="Garamond" w:hAnsi="Garamond"/>
          <w:b/>
          <w:color w:val="000000"/>
        </w:rPr>
        <w:t xml:space="preserve"> </w:t>
      </w:r>
      <w:r w:rsidR="000E2B5E">
        <w:rPr>
          <w:rFonts w:ascii="Garamond" w:hAnsi="Garamond"/>
          <w:b/>
          <w:color w:val="000000"/>
        </w:rPr>
        <w:t>17</w:t>
      </w:r>
      <w:r w:rsidR="001E579C">
        <w:rPr>
          <w:rFonts w:ascii="Garamond" w:hAnsi="Garamond"/>
          <w:b/>
          <w:color w:val="000000"/>
        </w:rPr>
        <w:t xml:space="preserve"> décembre</w:t>
      </w:r>
      <w:r w:rsidR="00631456" w:rsidRPr="00631456">
        <w:rPr>
          <w:rFonts w:ascii="Garamond" w:hAnsi="Garamond"/>
          <w:b/>
          <w:color w:val="000000"/>
        </w:rPr>
        <w:t xml:space="preserve"> 2021 </w:t>
      </w:r>
      <w:r w:rsidRPr="00631456">
        <w:rPr>
          <w:rFonts w:ascii="Garamond" w:hAnsi="Garamond"/>
          <w:b/>
          <w:color w:val="000000"/>
        </w:rPr>
        <w:t xml:space="preserve">à 2h </w:t>
      </w:r>
      <w:r w:rsidR="00645B8A">
        <w:rPr>
          <w:rFonts w:ascii="Garamond" w:hAnsi="Garamond"/>
          <w:b/>
          <w:color w:val="000000"/>
        </w:rPr>
        <w:t>P.M.</w:t>
      </w:r>
      <w:r w:rsidR="006C3982" w:rsidRPr="00631456">
        <w:rPr>
          <w:rFonts w:ascii="Garamond" w:hAnsi="Garamond"/>
          <w:color w:val="000000"/>
        </w:rPr>
        <w:t>, avec</w:t>
      </w:r>
      <w:r w:rsidRPr="00631456">
        <w:rPr>
          <w:rFonts w:ascii="Garamond" w:hAnsi="Garamond"/>
          <w:color w:val="000000"/>
        </w:rPr>
        <w:t xml:space="preserve"> la mention « Candidature de (n</w:t>
      </w:r>
      <w:r w:rsidR="003A0805">
        <w:rPr>
          <w:rFonts w:ascii="Garamond" w:hAnsi="Garamond"/>
          <w:color w:val="000000"/>
        </w:rPr>
        <w:t>om du candidat) : SCI-CS</w:t>
      </w:r>
      <w:r w:rsidR="00CE5E87" w:rsidRPr="00631456">
        <w:rPr>
          <w:rFonts w:ascii="Garamond" w:hAnsi="Garamond"/>
          <w:color w:val="000000"/>
        </w:rPr>
        <w:t>-</w:t>
      </w:r>
      <w:r w:rsidR="0074388B">
        <w:rPr>
          <w:rFonts w:ascii="Garamond" w:hAnsi="Garamond"/>
          <w:color w:val="000000"/>
        </w:rPr>
        <w:t>GDSNH-001</w:t>
      </w:r>
      <w:r w:rsidR="0074388B" w:rsidRPr="00631456">
        <w:rPr>
          <w:rFonts w:ascii="Garamond" w:hAnsi="Garamond"/>
          <w:color w:val="000000"/>
        </w:rPr>
        <w:t xml:space="preserve"> »</w:t>
      </w:r>
      <w:r w:rsidRPr="00631456">
        <w:rPr>
          <w:rFonts w:ascii="Garamond" w:hAnsi="Garamond"/>
          <w:color w:val="000000"/>
        </w:rPr>
        <w:t xml:space="preserve"> :</w:t>
      </w:r>
    </w:p>
    <w:p w:rsidR="0097066B" w:rsidRPr="00631456" w:rsidRDefault="0097066B" w:rsidP="0097066B">
      <w:pPr>
        <w:spacing w:line="276" w:lineRule="auto"/>
        <w:jc w:val="both"/>
        <w:rPr>
          <w:rFonts w:ascii="Garamond" w:hAnsi="Garamond"/>
          <w:color w:val="000000"/>
        </w:rPr>
      </w:pPr>
      <w:proofErr w:type="gramStart"/>
      <w:r w:rsidRPr="00631456">
        <w:rPr>
          <w:rFonts w:ascii="Garamond" w:hAnsi="Garamond"/>
          <w:color w:val="000000"/>
        </w:rPr>
        <w:t>à</w:t>
      </w:r>
      <w:proofErr w:type="gramEnd"/>
      <w:r w:rsidRPr="00631456">
        <w:rPr>
          <w:rFonts w:ascii="Garamond" w:hAnsi="Garamond"/>
          <w:color w:val="000000"/>
        </w:rPr>
        <w:t xml:space="preserve"> l’adresse de l’UTE : 26, rue 3 - Pacot, Port-au-Prince, Haïti, ou </w:t>
      </w:r>
    </w:p>
    <w:p w:rsidR="0097066B" w:rsidRPr="00631456" w:rsidRDefault="0097066B" w:rsidP="0097066B">
      <w:pPr>
        <w:spacing w:line="276" w:lineRule="auto"/>
        <w:jc w:val="both"/>
        <w:rPr>
          <w:rFonts w:ascii="Garamond" w:hAnsi="Garamond"/>
          <w:color w:val="000000"/>
        </w:rPr>
      </w:pPr>
      <w:proofErr w:type="gramStart"/>
      <w:r w:rsidRPr="00631456">
        <w:rPr>
          <w:rFonts w:ascii="Garamond" w:hAnsi="Garamond"/>
          <w:color w:val="000000"/>
        </w:rPr>
        <w:t>par</w:t>
      </w:r>
      <w:proofErr w:type="gramEnd"/>
      <w:r w:rsidRPr="00631456">
        <w:rPr>
          <w:rFonts w:ascii="Garamond" w:hAnsi="Garamond"/>
          <w:color w:val="000000"/>
        </w:rPr>
        <w:t xml:space="preserve"> courrier électronique à l’adresse passation.marches@ute.gouv.ht.  </w:t>
      </w:r>
    </w:p>
    <w:p w:rsidR="00B02BA8" w:rsidRDefault="00B02BA8" w:rsidP="00B51DE6">
      <w:pPr>
        <w:pStyle w:val="Sansinterligne"/>
        <w:spacing w:before="120" w:after="120"/>
        <w:jc w:val="right"/>
        <w:rPr>
          <w:sz w:val="22"/>
          <w:lang w:val="fr-FR"/>
        </w:rPr>
      </w:pPr>
    </w:p>
    <w:p w:rsidR="00B51DE6" w:rsidRPr="00631456" w:rsidRDefault="00B51DE6" w:rsidP="00B51DE6">
      <w:pPr>
        <w:pStyle w:val="Sansinterligne"/>
        <w:jc w:val="right"/>
        <w:rPr>
          <w:rFonts w:ascii="Garamond" w:hAnsi="Garamond"/>
        </w:rPr>
      </w:pPr>
      <w:r w:rsidRPr="00631456">
        <w:rPr>
          <w:rFonts w:ascii="Garamond" w:hAnsi="Garamond"/>
        </w:rPr>
        <w:t>____________________________</w:t>
      </w:r>
    </w:p>
    <w:p w:rsidR="00B51DE6" w:rsidRPr="00631456" w:rsidRDefault="00B51DE6" w:rsidP="00B51DE6">
      <w:pPr>
        <w:pStyle w:val="Sansinterligne"/>
        <w:ind w:left="5040" w:firstLine="720"/>
        <w:jc w:val="center"/>
        <w:rPr>
          <w:rFonts w:ascii="Garamond" w:hAnsi="Garamond"/>
        </w:rPr>
      </w:pPr>
      <w:r w:rsidRPr="00631456">
        <w:rPr>
          <w:rFonts w:ascii="Garamond" w:hAnsi="Garamond"/>
        </w:rPr>
        <w:t>Unité Technique d’Exécution</w:t>
      </w:r>
    </w:p>
    <w:p w:rsidR="00521145" w:rsidRPr="00631456" w:rsidRDefault="00B51DE6" w:rsidP="00B51DE6">
      <w:pPr>
        <w:pStyle w:val="Sansinterligne"/>
        <w:jc w:val="right"/>
        <w:rPr>
          <w:rFonts w:ascii="Garamond" w:hAnsi="Garamond"/>
        </w:rPr>
      </w:pPr>
      <w:r w:rsidRPr="00631456">
        <w:rPr>
          <w:rFonts w:ascii="Garamond" w:hAnsi="Garamond"/>
        </w:rPr>
        <w:t>Ministère de l’Économie et des Finances</w:t>
      </w:r>
    </w:p>
    <w:sectPr w:rsidR="00521145" w:rsidRPr="0063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C2E9C"/>
    <w:multiLevelType w:val="hybridMultilevel"/>
    <w:tmpl w:val="A65A4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E3"/>
    <w:rsid w:val="000A5C8F"/>
    <w:rsid w:val="000E2B5E"/>
    <w:rsid w:val="00105006"/>
    <w:rsid w:val="001065D0"/>
    <w:rsid w:val="001E579C"/>
    <w:rsid w:val="003A0805"/>
    <w:rsid w:val="003E127A"/>
    <w:rsid w:val="00480D3E"/>
    <w:rsid w:val="00484ED4"/>
    <w:rsid w:val="004D2A85"/>
    <w:rsid w:val="00511A41"/>
    <w:rsid w:val="00521145"/>
    <w:rsid w:val="005A4B10"/>
    <w:rsid w:val="00631456"/>
    <w:rsid w:val="00645B8A"/>
    <w:rsid w:val="006C3982"/>
    <w:rsid w:val="00704BB7"/>
    <w:rsid w:val="0074388B"/>
    <w:rsid w:val="007D240A"/>
    <w:rsid w:val="007D6D71"/>
    <w:rsid w:val="00813875"/>
    <w:rsid w:val="00853E45"/>
    <w:rsid w:val="0096040E"/>
    <w:rsid w:val="0097066B"/>
    <w:rsid w:val="00A648FC"/>
    <w:rsid w:val="00B02BA8"/>
    <w:rsid w:val="00B51DE6"/>
    <w:rsid w:val="00B93447"/>
    <w:rsid w:val="00CE5E87"/>
    <w:rsid w:val="00D65AF1"/>
    <w:rsid w:val="00D852F6"/>
    <w:rsid w:val="00E703C8"/>
    <w:rsid w:val="00F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0AF85-003D-4685-A92D-F6F82188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1145"/>
    <w:rPr>
      <w:color w:val="0000FF"/>
      <w:u w:val="single"/>
    </w:rPr>
  </w:style>
  <w:style w:type="paragraph" w:styleId="Sansinterligne">
    <w:name w:val="No Spacing"/>
    <w:uiPriority w:val="1"/>
    <w:qFormat/>
    <w:rsid w:val="00B02BA8"/>
    <w:pPr>
      <w:spacing w:after="0" w:line="240" w:lineRule="auto"/>
    </w:pPr>
    <w:rPr>
      <w:rFonts w:ascii="Georgia" w:eastAsia="Calibri" w:hAnsi="Georgia" w:cs="Times New Roman"/>
      <w:sz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27A"/>
    <w:rPr>
      <w:rFonts w:ascii="Segoe UI" w:hAnsi="Segoe UI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E12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e.gouv.ht/bm/documents/20211201_DSCI_SUPERVISION_TRAVX_MADRAS_VF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Farah DESGAZON</dc:creator>
  <cp:lastModifiedBy>Nancy Estiverne</cp:lastModifiedBy>
  <cp:revision>2</cp:revision>
  <cp:lastPrinted>2021-12-01T19:54:00Z</cp:lastPrinted>
  <dcterms:created xsi:type="dcterms:W3CDTF">2021-12-03T14:32:00Z</dcterms:created>
  <dcterms:modified xsi:type="dcterms:W3CDTF">2021-12-03T14:32:00Z</dcterms:modified>
</cp:coreProperties>
</file>