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6CB3738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367C148" w14:textId="77777777" w:rsidR="00826461" w:rsidRPr="003C7C26" w:rsidRDefault="00826461" w:rsidP="00826461">
      <w:pPr>
        <w:rPr>
          <w:rFonts w:asciiTheme="minorHAnsi" w:eastAsia="Times New Roman" w:hAnsiTheme="minorHAnsi"/>
          <w:b/>
          <w:color w:val="FF0000"/>
          <w:sz w:val="24"/>
          <w:szCs w:val="24"/>
        </w:rPr>
      </w:pPr>
      <w:r w:rsidRPr="003C7C26">
        <w:rPr>
          <w:rFonts w:asciiTheme="minorHAnsi" w:eastAsia="Times New Roman" w:hAnsiTheme="minorHAnsi"/>
          <w:b/>
          <w:color w:val="FF0000"/>
          <w:sz w:val="24"/>
          <w:szCs w:val="24"/>
        </w:rPr>
        <w:t xml:space="preserve">ATTENTION : l’utilisation de ce formulaire pour répondre à la consultation visée au </w:t>
      </w:r>
      <w:r>
        <w:rPr>
          <w:rFonts w:asciiTheme="minorHAnsi" w:eastAsia="Times New Roman" w:hAnsiTheme="minorHAnsi"/>
          <w:b/>
          <w:color w:val="FF0000"/>
          <w:sz w:val="24"/>
          <w:szCs w:val="24"/>
        </w:rPr>
        <w:t xml:space="preserve">point </w:t>
      </w:r>
      <w:r w:rsidRPr="003C7C26">
        <w:rPr>
          <w:rFonts w:asciiTheme="minorHAnsi" w:eastAsia="Times New Roman" w:hAnsiTheme="minorHAnsi"/>
          <w:b/>
          <w:color w:val="FF0000"/>
          <w:sz w:val="24"/>
          <w:szCs w:val="24"/>
        </w:rPr>
        <w:t xml:space="preserve">II est obligatoire. A défaut de </w:t>
      </w:r>
      <w:r>
        <w:rPr>
          <w:rFonts w:asciiTheme="minorHAnsi" w:eastAsia="Times New Roman" w:hAnsiTheme="minorHAnsi"/>
          <w:b/>
          <w:color w:val="FF0000"/>
          <w:sz w:val="24"/>
          <w:szCs w:val="24"/>
        </w:rPr>
        <w:t xml:space="preserve">remise de </w:t>
      </w:r>
      <w:r w:rsidRPr="003C7C26">
        <w:rPr>
          <w:rFonts w:asciiTheme="minorHAnsi" w:eastAsia="Times New Roman" w:hAnsiTheme="minorHAnsi"/>
          <w:b/>
          <w:color w:val="FF0000"/>
          <w:sz w:val="24"/>
          <w:szCs w:val="24"/>
        </w:rPr>
        <w:t>ce formulaire, la candidature sera rejetée.</w:t>
      </w:r>
    </w:p>
    <w:p w14:paraId="7437613B"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1902E144" w14:textId="11E482DA" w:rsidR="003C5E0F" w:rsidRPr="002A7599"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 xml:space="preserve">France (EPIC), </w:t>
      </w:r>
      <w:r w:rsidR="007008A4">
        <w:rPr>
          <w:rFonts w:asciiTheme="minorHAnsi" w:hAnsiTheme="minorHAnsi" w:cs="Arial"/>
          <w:b/>
          <w:sz w:val="22"/>
        </w:rPr>
        <w:t>40 Boulevard de Port-Royal</w:t>
      </w:r>
      <w:r w:rsidR="00917221" w:rsidRPr="002A7599">
        <w:rPr>
          <w:rFonts w:asciiTheme="minorHAnsi" w:hAnsiTheme="minorHAnsi" w:cs="Arial"/>
          <w:b/>
          <w:sz w:val="22"/>
        </w:rPr>
        <w:t xml:space="preserve">, </w:t>
      </w:r>
      <w:r w:rsidR="007008A4">
        <w:rPr>
          <w:rFonts w:asciiTheme="minorHAnsi" w:hAnsiTheme="minorHAnsi" w:cs="Arial"/>
          <w:b/>
          <w:sz w:val="22"/>
        </w:rPr>
        <w:t>75005</w:t>
      </w:r>
      <w:r w:rsidRPr="002A7599">
        <w:rPr>
          <w:rFonts w:asciiTheme="minorHAnsi" w:hAnsiTheme="minorHAnsi" w:cs="Arial"/>
          <w:b/>
          <w:sz w:val="22"/>
        </w:rPr>
        <w:t xml:space="preserve"> PARIS</w:t>
      </w:r>
    </w:p>
    <w:p w14:paraId="1E88B530"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1E45F7A4" w14:textId="74758D6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E1114">
        <w:rPr>
          <w:rFonts w:asciiTheme="minorHAnsi" w:hAnsiTheme="minorHAnsi" w:cs="Arial"/>
          <w:sz w:val="22"/>
        </w:rPr>
        <w:t>[</w:t>
      </w:r>
      <w:r w:rsidR="002E1114" w:rsidRPr="002E1114">
        <w:rPr>
          <w:rFonts w:asciiTheme="minorHAnsi" w:hAnsiTheme="minorHAnsi" w:cs="Arial"/>
          <w:sz w:val="22"/>
          <w:highlight w:val="yellow"/>
        </w:rPr>
        <w:t>à déterminer</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7D3A06C5" w14:textId="3FEDA748"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5C1F0843" w14:textId="5CC90878"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39BEFA63" w14:textId="7818A809"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76EBB41B" w14:textId="37FE56A1"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3CD7D177" w14:textId="1BF451A1"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674CB7AA" w14:textId="18FFE0D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lastRenderedPageBreak/>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5BA69AD7"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7F94D215" w14:textId="449A3F5A"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0B67B622" w14:textId="340D703B"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r w:rsidR="00C43FF9" w:rsidRPr="0064446E">
        <w:rPr>
          <w:rFonts w:asciiTheme="minorHAnsi" w:hAnsiTheme="minorHAnsi" w:cs="Arial"/>
          <w:i/>
          <w:sz w:val="22"/>
        </w:rPr>
        <w:br w:type="page"/>
      </w:r>
    </w:p>
    <w:p w14:paraId="262467D7" w14:textId="4D0074CC"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EC16B9B" w14:textId="06C12A62"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17E660DA" w14:textId="7C849E7D" w:rsidR="003930DF" w:rsidRPr="003930DF"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p>
    <w:p w14:paraId="5CD93512"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0BEA1747" w14:textId="47C43550"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3EA89076"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13A7F774" w14:textId="1BB05219"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0BA9EB82" w14:textId="2582EAB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40E77CC2" w14:textId="699F140E"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0CE075FE"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558C2F0" w14:textId="77777777" w:rsidTr="00242322">
        <w:trPr>
          <w:trHeight w:val="345"/>
        </w:trPr>
        <w:tc>
          <w:tcPr>
            <w:tcW w:w="9062" w:type="dxa"/>
            <w:gridSpan w:val="2"/>
            <w:vAlign w:val="center"/>
          </w:tcPr>
          <w:p w14:paraId="528B4EBE" w14:textId="254E5CFF"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0CDA029B" w14:textId="77777777" w:rsidTr="00426657">
        <w:trPr>
          <w:trHeight w:val="1901"/>
        </w:trPr>
        <w:tc>
          <w:tcPr>
            <w:tcW w:w="3397" w:type="dxa"/>
          </w:tcPr>
          <w:p w14:paraId="793B4AF3" w14:textId="77777777" w:rsidR="00426657" w:rsidRDefault="00426657" w:rsidP="00242322">
            <w:pPr>
              <w:spacing w:before="40" w:after="40"/>
              <w:jc w:val="both"/>
              <w:rPr>
                <w:rFonts w:asciiTheme="minorHAnsi" w:hAnsiTheme="minorHAnsi"/>
                <w:sz w:val="22"/>
                <w:szCs w:val="22"/>
              </w:rPr>
            </w:pPr>
          </w:p>
          <w:p w14:paraId="72B73D57"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AB9368D" w14:textId="77777777" w:rsidR="00426657" w:rsidRDefault="00426657" w:rsidP="00242322">
            <w:pPr>
              <w:spacing w:before="40" w:after="40"/>
              <w:jc w:val="both"/>
              <w:rPr>
                <w:rFonts w:asciiTheme="minorHAnsi" w:hAnsiTheme="minorHAnsi"/>
                <w:sz w:val="22"/>
                <w:szCs w:val="22"/>
              </w:rPr>
            </w:pPr>
          </w:p>
          <w:p w14:paraId="2E6EBA7B"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24EB5CE8" w14:textId="77777777" w:rsidR="00426657" w:rsidRDefault="00426657" w:rsidP="00242322">
            <w:pPr>
              <w:spacing w:before="40" w:after="40"/>
              <w:jc w:val="both"/>
              <w:rPr>
                <w:rFonts w:asciiTheme="minorHAnsi" w:hAnsiTheme="minorHAnsi"/>
                <w:sz w:val="22"/>
                <w:szCs w:val="22"/>
              </w:rPr>
            </w:pPr>
          </w:p>
          <w:p w14:paraId="7457FA75" w14:textId="50CB2B53"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68F4D2E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0D2F9C4A" w14:textId="28BE7424"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5AB82900" w14:textId="77777777" w:rsidR="00426657" w:rsidRDefault="00426657" w:rsidP="00242322">
            <w:pPr>
              <w:jc w:val="both"/>
              <w:rPr>
                <w:rFonts w:asciiTheme="minorHAnsi" w:hAnsiTheme="minorHAnsi"/>
                <w:sz w:val="22"/>
                <w:szCs w:val="22"/>
              </w:rPr>
            </w:pPr>
          </w:p>
          <w:p w14:paraId="3B54DD3D"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53D0D075" w14:textId="7CEF8E36"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245D6243" w:rsidR="007008A4" w:rsidRDefault="007008A4">
      <w:pPr>
        <w:spacing w:line="240" w:lineRule="auto"/>
        <w:rPr>
          <w:rFonts w:asciiTheme="minorHAnsi" w:eastAsia="Times New Roman" w:hAnsiTheme="minorHAnsi"/>
          <w:szCs w:val="22"/>
        </w:rPr>
      </w:pPr>
    </w:p>
    <w:p w14:paraId="07543C6C" w14:textId="77777777" w:rsidR="007008A4" w:rsidRPr="007008A4" w:rsidRDefault="007008A4" w:rsidP="007008A4">
      <w:pPr>
        <w:rPr>
          <w:rFonts w:asciiTheme="minorHAnsi" w:eastAsia="Times New Roman" w:hAnsiTheme="minorHAnsi"/>
          <w:szCs w:val="22"/>
        </w:rPr>
      </w:pPr>
    </w:p>
    <w:p w14:paraId="713189DA" w14:textId="77777777" w:rsidR="007008A4" w:rsidRPr="007008A4" w:rsidRDefault="007008A4" w:rsidP="007008A4">
      <w:pPr>
        <w:rPr>
          <w:rFonts w:asciiTheme="minorHAnsi" w:eastAsia="Times New Roman" w:hAnsiTheme="minorHAnsi"/>
          <w:szCs w:val="22"/>
        </w:rPr>
      </w:pPr>
    </w:p>
    <w:p w14:paraId="6716D927" w14:textId="77777777" w:rsidR="007008A4" w:rsidRPr="007008A4" w:rsidRDefault="007008A4" w:rsidP="007008A4">
      <w:pPr>
        <w:rPr>
          <w:rFonts w:asciiTheme="minorHAnsi" w:eastAsia="Times New Roman" w:hAnsiTheme="minorHAnsi"/>
          <w:szCs w:val="22"/>
        </w:rPr>
      </w:pPr>
    </w:p>
    <w:p w14:paraId="7096A4CC" w14:textId="77777777" w:rsidR="007008A4" w:rsidRPr="007008A4" w:rsidRDefault="007008A4" w:rsidP="007008A4">
      <w:pPr>
        <w:rPr>
          <w:rFonts w:asciiTheme="minorHAnsi" w:eastAsia="Times New Roman" w:hAnsiTheme="minorHAnsi"/>
          <w:szCs w:val="22"/>
        </w:rPr>
      </w:pPr>
    </w:p>
    <w:p w14:paraId="6897F7F7" w14:textId="77777777" w:rsidR="007008A4" w:rsidRPr="007008A4" w:rsidRDefault="007008A4" w:rsidP="007008A4">
      <w:pPr>
        <w:rPr>
          <w:rFonts w:asciiTheme="minorHAnsi" w:eastAsia="Times New Roman" w:hAnsiTheme="minorHAnsi"/>
          <w:szCs w:val="22"/>
        </w:rPr>
      </w:pPr>
    </w:p>
    <w:p w14:paraId="2D8F6441" w14:textId="377B229B"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00EA1A7A" w14:textId="691721DE"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41F6A009" w14:textId="138394D2" w:rsidR="00DD7FE9" w:rsidRDefault="00DD7FE9">
      <w:pPr>
        <w:spacing w:line="240" w:lineRule="auto"/>
        <w:rPr>
          <w:rFonts w:asciiTheme="minorHAnsi" w:eastAsia="Times New Roman" w:hAnsiTheme="minorHAnsi"/>
          <w:szCs w:val="22"/>
        </w:rPr>
      </w:pPr>
    </w:p>
    <w:p w14:paraId="3059FC7A" w14:textId="77777777" w:rsidR="00780EC9" w:rsidRDefault="00780EC9">
      <w:pPr>
        <w:spacing w:line="240" w:lineRule="auto"/>
        <w:rPr>
          <w:rFonts w:asciiTheme="minorHAnsi" w:eastAsia="Times New Roman" w:hAnsiTheme="minorHAnsi"/>
          <w:szCs w:val="22"/>
        </w:rPr>
      </w:pPr>
    </w:p>
    <w:p w14:paraId="49EDD636" w14:textId="77777777" w:rsidR="005159A5" w:rsidRPr="00F96744" w:rsidRDefault="005159A5" w:rsidP="005159A5">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443FB141" w14:textId="19698065" w:rsidR="005159A5" w:rsidRPr="00F96744" w:rsidRDefault="001C40AB" w:rsidP="005159A5">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sidRPr="00ED086F">
        <w:rPr>
          <w:rFonts w:asciiTheme="minorHAnsi" w:hAnsiTheme="minorHAnsi"/>
          <w:b/>
          <w:i/>
          <w:color w:val="0070C0"/>
          <w:sz w:val="32"/>
          <w:szCs w:val="32"/>
        </w:rPr>
        <w:t xml:space="preserve">ANNEXE </w:t>
      </w:r>
      <w:r>
        <w:rPr>
          <w:rFonts w:asciiTheme="minorHAnsi" w:hAnsiTheme="minorHAnsi"/>
          <w:b/>
          <w:i/>
          <w:color w:val="0070C0"/>
          <w:sz w:val="32"/>
          <w:szCs w:val="32"/>
        </w:rPr>
        <w:t>1</w:t>
      </w:r>
      <w:r w:rsidRPr="00ED086F">
        <w:rPr>
          <w:rFonts w:asciiTheme="minorHAnsi" w:hAnsiTheme="minorHAnsi"/>
          <w:b/>
          <w:i/>
          <w:color w:val="0070C0"/>
          <w:sz w:val="32"/>
          <w:szCs w:val="32"/>
        </w:rPr>
        <w:t xml:space="preserve"> : </w:t>
      </w:r>
      <w:r w:rsidR="00D910F5">
        <w:rPr>
          <w:rFonts w:asciiTheme="minorHAnsi" w:hAnsiTheme="minorHAnsi"/>
          <w:b/>
          <w:i/>
          <w:color w:val="0070C0"/>
          <w:sz w:val="32"/>
          <w:szCs w:val="32"/>
        </w:rPr>
        <w:br/>
      </w:r>
      <w:r w:rsidR="005159A5" w:rsidRPr="00F96744">
        <w:rPr>
          <w:rFonts w:asciiTheme="minorHAnsi" w:hAnsiTheme="minorHAnsi"/>
          <w:b/>
          <w:sz w:val="32"/>
        </w:rPr>
        <w:t>DECLARATION SUR L'HONNEUR RELATIVE</w:t>
      </w:r>
      <w:r w:rsidR="00D910F5">
        <w:rPr>
          <w:rFonts w:asciiTheme="minorHAnsi" w:hAnsiTheme="minorHAnsi"/>
          <w:b/>
          <w:sz w:val="32"/>
        </w:rPr>
        <w:t xml:space="preserve"> </w:t>
      </w:r>
      <w:r w:rsidR="005159A5">
        <w:rPr>
          <w:rFonts w:asciiTheme="minorHAnsi" w:hAnsiTheme="minorHAnsi"/>
          <w:b/>
          <w:sz w:val="32"/>
        </w:rPr>
        <w:t xml:space="preserve">AUX CRITERES D'EXCLUSION, </w:t>
      </w:r>
      <w:r w:rsidR="005159A5" w:rsidRPr="00F96744">
        <w:rPr>
          <w:rFonts w:asciiTheme="minorHAnsi" w:hAnsiTheme="minorHAnsi"/>
          <w:b/>
          <w:sz w:val="32"/>
        </w:rPr>
        <w:t>A L'ABSENCE DE CONFLIT D'INTERET</w:t>
      </w:r>
      <w:r w:rsidR="005159A5">
        <w:rPr>
          <w:rFonts w:asciiTheme="minorHAnsi" w:hAnsiTheme="minorHAnsi"/>
          <w:b/>
          <w:sz w:val="32"/>
        </w:rPr>
        <w:t xml:space="preserve"> ET A LA DISPONIBILITE DU TITULAIRE </w:t>
      </w:r>
      <w:r w:rsidR="005159A5" w:rsidRPr="00F96744">
        <w:rPr>
          <w:rFonts w:asciiTheme="minorHAnsi" w:hAnsiTheme="minorHAnsi"/>
          <w:b/>
          <w:bCs/>
          <w:sz w:val="28"/>
          <w:szCs w:val="26"/>
        </w:rPr>
        <w:br/>
      </w:r>
    </w:p>
    <w:p w14:paraId="5A7FEA12" w14:textId="77777777" w:rsidR="005159A5" w:rsidRPr="00B77E9D" w:rsidRDefault="005159A5" w:rsidP="005159A5">
      <w:pPr>
        <w:rPr>
          <w:rFonts w:asciiTheme="minorHAnsi" w:hAnsiTheme="minorHAnsi"/>
          <w:sz w:val="22"/>
          <w:szCs w:val="22"/>
          <w:highlight w:val="lightGray"/>
        </w:rPr>
      </w:pPr>
      <w:r>
        <w:rPr>
          <w:rFonts w:asciiTheme="minorHAnsi" w:hAnsiTheme="minorHAnsi"/>
          <w:noProof/>
          <w:highlight w:val="lightGray"/>
        </w:rPr>
        <w:t>[C</w:t>
      </w:r>
      <w:r w:rsidRPr="00DF6C30">
        <w:rPr>
          <w:rFonts w:asciiTheme="minorHAnsi" w:hAnsiTheme="minorHAnsi"/>
          <w:noProof/>
          <w:highlight w:val="lightGray"/>
        </w:rPr>
        <w:t>omplétez ou supprimez les parties grisées</w:t>
      </w:r>
      <w:r w:rsidRPr="00B77E9D">
        <w:rPr>
          <w:rFonts w:asciiTheme="minorHAnsi" w:hAnsiTheme="minorHAnsi"/>
          <w:noProof/>
          <w:highlight w:val="lightGray"/>
        </w:rPr>
        <w:t xml:space="preserve"> en italiques entre </w:t>
      </w:r>
      <w:r>
        <w:rPr>
          <w:rFonts w:asciiTheme="minorHAnsi" w:hAnsiTheme="minorHAnsi"/>
          <w:noProof/>
          <w:highlight w:val="lightGray"/>
        </w:rPr>
        <w:t>crochets</w:t>
      </w:r>
      <w:r w:rsidRPr="00B77E9D">
        <w:rPr>
          <w:rFonts w:asciiTheme="minorHAnsi" w:hAnsiTheme="minorHAnsi"/>
          <w:noProof/>
          <w:highlight w:val="lightGray"/>
        </w:rPr>
        <w:t>]</w:t>
      </w:r>
    </w:p>
    <w:p w14:paraId="78439E1C" w14:textId="77777777" w:rsidR="005159A5" w:rsidRDefault="005159A5" w:rsidP="005159A5">
      <w:pPr>
        <w:rPr>
          <w:rFonts w:asciiTheme="minorHAnsi" w:hAnsiTheme="minorHAnsi"/>
          <w:sz w:val="22"/>
          <w:szCs w:val="22"/>
          <w:highlight w:val="lightGray"/>
        </w:rPr>
      </w:pPr>
    </w:p>
    <w:p w14:paraId="11479614" w14:textId="3407C688" w:rsidR="005159A5" w:rsidRPr="00A87A3A" w:rsidRDefault="005159A5" w:rsidP="005159A5">
      <w:pPr>
        <w:pBdr>
          <w:top w:val="single" w:sz="4" w:space="1" w:color="auto"/>
          <w:left w:val="single" w:sz="4" w:space="4" w:color="auto"/>
          <w:bottom w:val="single" w:sz="4" w:space="1" w:color="auto"/>
          <w:right w:val="single" w:sz="4" w:space="4" w:color="auto"/>
        </w:pBdr>
        <w:rPr>
          <w:rFonts w:asciiTheme="minorHAnsi" w:hAnsiTheme="minorHAnsi"/>
          <w:sz w:val="22"/>
          <w:szCs w:val="22"/>
        </w:rPr>
      </w:pPr>
      <w:r w:rsidRPr="00A87A3A">
        <w:rPr>
          <w:rFonts w:asciiTheme="minorHAnsi" w:hAnsiTheme="minorHAnsi"/>
          <w:sz w:val="22"/>
          <w:szCs w:val="22"/>
        </w:rPr>
        <w:t xml:space="preserve">Objet du contrat : </w:t>
      </w:r>
      <w:r w:rsidR="00FE0FDD" w:rsidRPr="00FE0FDD">
        <w:rPr>
          <w:rFonts w:asciiTheme="minorHAnsi" w:hAnsiTheme="minorHAnsi"/>
          <w:sz w:val="22"/>
          <w:szCs w:val="22"/>
          <w:highlight w:val="yellow"/>
        </w:rPr>
        <w:t>à préciser</w:t>
      </w:r>
    </w:p>
    <w:p w14:paraId="09856029" w14:textId="77777777" w:rsidR="005159A5" w:rsidRDefault="005159A5" w:rsidP="005159A5">
      <w:pPr>
        <w:rPr>
          <w:rFonts w:asciiTheme="minorHAnsi" w:hAnsiTheme="minorHAnsi"/>
          <w:sz w:val="22"/>
          <w:szCs w:val="22"/>
          <w:highlight w:val="lightGray"/>
        </w:rPr>
      </w:pPr>
    </w:p>
    <w:p w14:paraId="5CC6BB37" w14:textId="77777777" w:rsidR="005159A5" w:rsidRPr="00F96744" w:rsidRDefault="005159A5" w:rsidP="005159A5">
      <w:pPr>
        <w:spacing w:before="40" w:after="40"/>
        <w:jc w:val="both"/>
        <w:rPr>
          <w:rFonts w:asciiTheme="minorHAnsi" w:hAnsiTheme="minorHAnsi"/>
          <w:noProof/>
          <w:sz w:val="22"/>
          <w:szCs w:val="22"/>
        </w:rPr>
      </w:pPr>
      <w:r w:rsidRPr="00F96744">
        <w:rPr>
          <w:rFonts w:asciiTheme="minorHAnsi" w:hAnsiTheme="minorHAnsi"/>
          <w:sz w:val="22"/>
          <w:szCs w:val="22"/>
          <w:highlight w:val="lightGray"/>
        </w:rPr>
        <w:t>[Le][La]</w:t>
      </w:r>
      <w:r w:rsidRPr="00F96744">
        <w:rPr>
          <w:rFonts w:asciiTheme="minorHAnsi" w:hAnsiTheme="minorHAnsi"/>
          <w:sz w:val="22"/>
          <w:szCs w:val="22"/>
        </w:rPr>
        <w:t xml:space="preserve"> soussigné</w:t>
      </w:r>
      <w:r w:rsidRPr="00F96744">
        <w:rPr>
          <w:rFonts w:asciiTheme="minorHAnsi" w:hAnsiTheme="minorHAnsi"/>
          <w:sz w:val="22"/>
          <w:szCs w:val="22"/>
          <w:highlight w:val="lightGray"/>
        </w:rPr>
        <w:t>[e]</w:t>
      </w:r>
      <w:r w:rsidRPr="00F96744">
        <w:rPr>
          <w:rFonts w:asciiTheme="minorHAnsi" w:hAnsiTheme="minorHAnsi"/>
          <w:sz w:val="22"/>
          <w:szCs w:val="22"/>
        </w:rPr>
        <w:t xml:space="preserve"> </w:t>
      </w:r>
      <w:r w:rsidRPr="00F96744">
        <w:rPr>
          <w:rFonts w:asciiTheme="minorHAnsi" w:hAnsiTheme="minorHAnsi"/>
          <w:sz w:val="22"/>
          <w:szCs w:val="22"/>
          <w:highlight w:val="lightGray"/>
        </w:rPr>
        <w:t>(</w:t>
      </w:r>
      <w:r w:rsidRPr="00F96744">
        <w:rPr>
          <w:rFonts w:asciiTheme="minorHAnsi" w:hAnsiTheme="minorHAnsi"/>
          <w:i/>
          <w:sz w:val="22"/>
          <w:szCs w:val="22"/>
          <w:highlight w:val="lightGray"/>
        </w:rPr>
        <w:t>nom du signataire du présent formulaire</w:t>
      </w:r>
      <w:r w:rsidRPr="00F96744">
        <w:rPr>
          <w:rFonts w:asciiTheme="minorHAnsi" w:hAnsiTheme="minorHAnsi"/>
          <w:sz w:val="22"/>
          <w:szCs w:val="22"/>
          <w:highlight w:val="lightGray"/>
        </w:rPr>
        <w:t>)</w:t>
      </w:r>
      <w:r>
        <w:rPr>
          <w:rFonts w:asciiTheme="minorHAnsi" w:hAnsiTheme="minorHAnsi"/>
          <w:sz w:val="22"/>
          <w:szCs w:val="22"/>
          <w:highlight w:val="lightGray"/>
        </w:rPr>
        <w:t> </w:t>
      </w:r>
      <w:r>
        <w:rPr>
          <w:rFonts w:asciiTheme="minorHAnsi" w:hAnsiTheme="minorHAnsi"/>
          <w:sz w:val="22"/>
          <w:szCs w:val="22"/>
        </w:rPr>
        <w:t>:</w:t>
      </w:r>
    </w:p>
    <w:p w14:paraId="4F092145" w14:textId="25B94AA4" w:rsidR="005159A5" w:rsidRPr="00F96744" w:rsidRDefault="005159A5" w:rsidP="005159A5">
      <w:pPr>
        <w:numPr>
          <w:ilvl w:val="0"/>
          <w:numId w:val="25"/>
        </w:numPr>
        <w:tabs>
          <w:tab w:val="clear" w:pos="360"/>
          <w:tab w:val="num" w:pos="1080"/>
        </w:tabs>
        <w:spacing w:before="40" w:after="40" w:line="240" w:lineRule="auto"/>
        <w:ind w:left="1080"/>
        <w:jc w:val="both"/>
        <w:rPr>
          <w:rFonts w:asciiTheme="minorHAnsi" w:hAnsiTheme="minorHAnsi"/>
          <w:noProof/>
          <w:sz w:val="22"/>
          <w:szCs w:val="22"/>
        </w:rPr>
      </w:pPr>
      <w:r w:rsidRPr="00F96744">
        <w:rPr>
          <w:rFonts w:asciiTheme="minorHAnsi" w:hAnsiTheme="minorHAnsi"/>
          <w:sz w:val="22"/>
          <w:szCs w:val="22"/>
        </w:rPr>
        <w:t xml:space="preserve">agissant en son </w:t>
      </w:r>
      <w:r w:rsidRPr="002179C0">
        <w:rPr>
          <w:rFonts w:asciiTheme="minorHAnsi" w:hAnsiTheme="minorHAnsi"/>
          <w:sz w:val="22"/>
          <w:szCs w:val="22"/>
        </w:rPr>
        <w:t xml:space="preserve">nom propre </w:t>
      </w:r>
      <w:r w:rsidRPr="00DF6C30">
        <w:rPr>
          <w:rFonts w:asciiTheme="minorHAnsi" w:hAnsiTheme="minorHAnsi"/>
          <w:sz w:val="22"/>
          <w:szCs w:val="22"/>
        </w:rPr>
        <w:t>(</w:t>
      </w:r>
      <w:r w:rsidRPr="00DF6C30">
        <w:rPr>
          <w:rFonts w:asciiTheme="minorHAnsi" w:hAnsiTheme="minorHAnsi"/>
          <w:i/>
          <w:sz w:val="22"/>
          <w:szCs w:val="22"/>
        </w:rPr>
        <w:t>dans le cas d’un</w:t>
      </w:r>
      <w:r>
        <w:rPr>
          <w:rFonts w:asciiTheme="minorHAnsi" w:hAnsiTheme="minorHAnsi"/>
          <w:i/>
          <w:sz w:val="22"/>
          <w:szCs w:val="22"/>
        </w:rPr>
        <w:t xml:space="preserve">e candidature </w:t>
      </w:r>
      <w:r w:rsidR="000E52F9">
        <w:rPr>
          <w:rFonts w:asciiTheme="minorHAnsi" w:hAnsiTheme="minorHAnsi"/>
          <w:i/>
          <w:sz w:val="22"/>
          <w:szCs w:val="22"/>
        </w:rPr>
        <w:t xml:space="preserve">d’une personne physique </w:t>
      </w:r>
      <w:r w:rsidR="00267D3C">
        <w:rPr>
          <w:rFonts w:asciiTheme="minorHAnsi" w:hAnsiTheme="minorHAnsi"/>
          <w:i/>
          <w:sz w:val="22"/>
          <w:szCs w:val="22"/>
        </w:rPr>
        <w:t xml:space="preserve">disposant d’une personnalité </w:t>
      </w:r>
      <w:r w:rsidR="000E52F9">
        <w:rPr>
          <w:rFonts w:asciiTheme="minorHAnsi" w:hAnsiTheme="minorHAnsi"/>
          <w:i/>
          <w:sz w:val="22"/>
          <w:szCs w:val="22"/>
        </w:rPr>
        <w:t>juridique</w:t>
      </w:r>
      <w:r w:rsidRPr="00DF6C30">
        <w:rPr>
          <w:rFonts w:asciiTheme="minorHAnsi" w:hAnsiTheme="minorHAnsi"/>
          <w:sz w:val="22"/>
          <w:szCs w:val="22"/>
        </w:rPr>
        <w:t>)</w:t>
      </w:r>
    </w:p>
    <w:p w14:paraId="2C4E2A4F" w14:textId="77777777" w:rsidR="005159A5" w:rsidRPr="00F96744" w:rsidRDefault="005159A5" w:rsidP="005159A5">
      <w:pPr>
        <w:spacing w:before="40" w:after="40"/>
        <w:ind w:left="720" w:firstLine="720"/>
        <w:jc w:val="both"/>
        <w:rPr>
          <w:rFonts w:asciiTheme="minorHAnsi" w:hAnsiTheme="minorHAnsi"/>
          <w:noProof/>
          <w:sz w:val="22"/>
          <w:szCs w:val="22"/>
        </w:rPr>
      </w:pPr>
      <w:proofErr w:type="gramStart"/>
      <w:r w:rsidRPr="00F96744">
        <w:rPr>
          <w:rFonts w:asciiTheme="minorHAnsi" w:hAnsiTheme="minorHAnsi"/>
          <w:sz w:val="22"/>
          <w:szCs w:val="22"/>
        </w:rPr>
        <w:t>ou</w:t>
      </w:r>
      <w:proofErr w:type="gramEnd"/>
    </w:p>
    <w:p w14:paraId="4DB9F529" w14:textId="77777777" w:rsidR="005159A5" w:rsidRPr="00F96744" w:rsidRDefault="005159A5" w:rsidP="005159A5">
      <w:pPr>
        <w:numPr>
          <w:ilvl w:val="0"/>
          <w:numId w:val="25"/>
        </w:numPr>
        <w:tabs>
          <w:tab w:val="clear" w:pos="360"/>
          <w:tab w:val="num" w:pos="1080"/>
        </w:tabs>
        <w:spacing w:before="40" w:after="40" w:line="240" w:lineRule="auto"/>
        <w:ind w:left="1080"/>
        <w:jc w:val="both"/>
        <w:rPr>
          <w:rFonts w:asciiTheme="minorHAnsi" w:hAnsiTheme="minorHAnsi"/>
          <w:i/>
          <w:noProof/>
          <w:sz w:val="22"/>
          <w:szCs w:val="22"/>
        </w:rPr>
      </w:pPr>
      <w:r w:rsidRPr="00F96744">
        <w:rPr>
          <w:rFonts w:asciiTheme="minorHAnsi" w:hAnsiTheme="minorHAnsi"/>
          <w:sz w:val="22"/>
          <w:szCs w:val="22"/>
        </w:rPr>
        <w:t>agissant en qualité de représentant de la personne morale suivante</w:t>
      </w:r>
      <w:r>
        <w:rPr>
          <w:rFonts w:asciiTheme="minorHAnsi" w:hAnsiTheme="minorHAnsi"/>
          <w:sz w:val="22"/>
          <w:szCs w:val="22"/>
        </w:rPr>
        <w:t> </w:t>
      </w:r>
      <w:r>
        <w:rPr>
          <w:rFonts w:asciiTheme="minorHAnsi" w:hAnsiTheme="minorHAnsi"/>
          <w:noProof/>
          <w:sz w:val="22"/>
          <w:szCs w:val="22"/>
        </w:rPr>
        <w:t>:</w:t>
      </w:r>
    </w:p>
    <w:p w14:paraId="71FF0547"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dénomination</w:t>
      </w:r>
      <w:proofErr w:type="gramEnd"/>
      <w:r w:rsidRPr="00F96744">
        <w:rPr>
          <w:rFonts w:asciiTheme="minorHAnsi" w:hAnsiTheme="minorHAnsi"/>
          <w:sz w:val="22"/>
          <w:szCs w:val="22"/>
        </w:rPr>
        <w:t xml:space="preserve"> officielle complète</w:t>
      </w:r>
      <w:r>
        <w:rPr>
          <w:rFonts w:asciiTheme="minorHAnsi" w:hAnsiTheme="minorHAnsi"/>
          <w:sz w:val="22"/>
          <w:szCs w:val="22"/>
        </w:rPr>
        <w:t xml:space="preserve"> : </w:t>
      </w:r>
      <w:r w:rsidRPr="00DF6C30">
        <w:rPr>
          <w:rFonts w:asciiTheme="minorHAnsi" w:hAnsiTheme="minorHAnsi"/>
          <w:sz w:val="22"/>
          <w:szCs w:val="22"/>
          <w:u w:val="single"/>
        </w:rPr>
        <w:tab/>
      </w:r>
    </w:p>
    <w:p w14:paraId="5F7A5766"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forme</w:t>
      </w:r>
      <w:proofErr w:type="gramEnd"/>
      <w:r w:rsidRPr="00F96744">
        <w:rPr>
          <w:rFonts w:asciiTheme="minorHAnsi" w:hAnsiTheme="minorHAnsi"/>
          <w:sz w:val="22"/>
          <w:szCs w:val="22"/>
        </w:rPr>
        <w:t xml:space="preserve"> juridique officielle</w:t>
      </w:r>
      <w:r>
        <w:rPr>
          <w:rFonts w:asciiTheme="minorHAnsi" w:hAnsiTheme="minorHAnsi"/>
          <w:sz w:val="22"/>
          <w:szCs w:val="22"/>
        </w:rPr>
        <w:t xml:space="preserve"> : </w:t>
      </w:r>
      <w:r w:rsidRPr="00242322">
        <w:rPr>
          <w:rFonts w:asciiTheme="minorHAnsi" w:hAnsiTheme="minorHAnsi"/>
          <w:sz w:val="22"/>
          <w:szCs w:val="22"/>
          <w:u w:val="single"/>
        </w:rPr>
        <w:tab/>
      </w:r>
    </w:p>
    <w:p w14:paraId="7377BF64"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adresse</w:t>
      </w:r>
      <w:proofErr w:type="gramEnd"/>
      <w:r w:rsidRPr="00F96744">
        <w:rPr>
          <w:rFonts w:asciiTheme="minorHAnsi" w:hAnsiTheme="minorHAnsi"/>
          <w:sz w:val="22"/>
          <w:szCs w:val="22"/>
        </w:rPr>
        <w:t xml:space="preserve"> officielle complète</w:t>
      </w:r>
      <w:r>
        <w:rPr>
          <w:rFonts w:asciiTheme="minorHAnsi" w:hAnsiTheme="minorHAnsi"/>
          <w:sz w:val="22"/>
          <w:szCs w:val="22"/>
        </w:rPr>
        <w:t xml:space="preserve"> : </w:t>
      </w:r>
      <w:r w:rsidRPr="00DF6C30">
        <w:rPr>
          <w:rFonts w:asciiTheme="minorHAnsi" w:hAnsiTheme="minorHAnsi"/>
          <w:sz w:val="22"/>
          <w:szCs w:val="22"/>
          <w:u w:val="single"/>
        </w:rPr>
        <w:tab/>
      </w:r>
    </w:p>
    <w:p w14:paraId="53F64947" w14:textId="3098CE68" w:rsidR="005159A5" w:rsidRPr="00D13CCE" w:rsidRDefault="005159A5" w:rsidP="005159A5">
      <w:pPr>
        <w:pStyle w:val="Paragraphedeliste"/>
        <w:numPr>
          <w:ilvl w:val="0"/>
          <w:numId w:val="32"/>
        </w:numPr>
        <w:spacing w:before="240" w:after="120" w:line="240" w:lineRule="auto"/>
        <w:ind w:left="426"/>
        <w:jc w:val="both"/>
        <w:rPr>
          <w:rFonts w:asciiTheme="minorHAnsi" w:hAnsiTheme="minorHAnsi"/>
          <w:sz w:val="22"/>
          <w:szCs w:val="22"/>
        </w:rPr>
      </w:pPr>
      <w:r w:rsidRPr="00D13CCE">
        <w:rPr>
          <w:rFonts w:asciiTheme="minorHAnsi" w:hAnsiTheme="minorHAnsi"/>
          <w:sz w:val="22"/>
          <w:szCs w:val="22"/>
        </w:rPr>
        <w:t xml:space="preserve">déclare </w:t>
      </w:r>
      <w:r w:rsidRPr="00665C6B">
        <w:rPr>
          <w:rFonts w:asciiTheme="minorHAnsi" w:hAnsiTheme="minorHAnsi"/>
          <w:sz w:val="22"/>
          <w:szCs w:val="22"/>
        </w:rPr>
        <w:t>qu</w:t>
      </w:r>
      <w:r w:rsidR="00D374A2">
        <w:rPr>
          <w:rFonts w:asciiTheme="minorHAnsi" w:hAnsiTheme="minorHAnsi"/>
          <w:sz w:val="22"/>
          <w:szCs w:val="22"/>
        </w:rPr>
        <w:t xml:space="preserve">’il/qu’elle </w:t>
      </w:r>
      <w:r w:rsidRPr="00D13CCE">
        <w:rPr>
          <w:rFonts w:asciiTheme="minorHAnsi" w:hAnsiTheme="minorHAnsi"/>
          <w:sz w:val="22"/>
          <w:szCs w:val="22"/>
        </w:rPr>
        <w:t xml:space="preserve">ne se trouve pas dans une situation mentionnée aux </w:t>
      </w:r>
      <w:r w:rsidR="007546EA" w:rsidRPr="007546EA">
        <w:rPr>
          <w:rFonts w:asciiTheme="minorHAnsi" w:hAnsiTheme="minorHAnsi"/>
          <w:sz w:val="22"/>
          <w:szCs w:val="22"/>
        </w:rPr>
        <w:t xml:space="preserve">articles L. 2141-1 à L 2141-6 et  L. 2141-7 à L. 2141-11  du Code de la commande publique </w:t>
      </w:r>
      <w:r w:rsidRPr="00D13CCE">
        <w:rPr>
          <w:rFonts w:asciiTheme="minorHAnsi" w:hAnsiTheme="minorHAnsi"/>
          <w:sz w:val="22"/>
          <w:szCs w:val="22"/>
        </w:rPr>
        <w:t xml:space="preserve">et notamment dans une </w:t>
      </w:r>
      <w:r w:rsidRPr="005C5CDE">
        <w:rPr>
          <w:rFonts w:asciiTheme="minorHAnsi" w:hAnsiTheme="minorHAnsi"/>
          <w:sz w:val="22"/>
          <w:szCs w:val="22"/>
        </w:rPr>
        <w:t>situation faisant qu'il/qu'elle</w:t>
      </w:r>
      <w:r>
        <w:rPr>
          <w:rFonts w:asciiTheme="minorHAnsi" w:hAnsiTheme="minorHAnsi"/>
          <w:sz w:val="22"/>
          <w:szCs w:val="22"/>
        </w:rPr>
        <w:t> :</w:t>
      </w:r>
    </w:p>
    <w:p w14:paraId="2A65FCA4"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lastRenderedPageBreak/>
        <w:t>est en état ou fait l'objet d'une procédure de faillite, de liquidation, de règlement judiciaire ou de concordat préventif, de cessation d'activité, ou est dans toute situation analogue résultant d'une procédure de même nature existant dans les législations et réglementations nationales</w:t>
      </w:r>
      <w:r>
        <w:rPr>
          <w:rFonts w:asciiTheme="minorHAnsi" w:hAnsiTheme="minorHAnsi"/>
          <w:sz w:val="22"/>
          <w:szCs w:val="22"/>
          <w:lang w:val="fr-FR"/>
        </w:rPr>
        <w:t> ;</w:t>
      </w:r>
    </w:p>
    <w:p w14:paraId="2599DCDF" w14:textId="77777777" w:rsidR="005159A5" w:rsidRPr="00F96744" w:rsidRDefault="005159A5" w:rsidP="005159A5">
      <w:pPr>
        <w:pStyle w:val="Text1"/>
        <w:numPr>
          <w:ilvl w:val="0"/>
          <w:numId w:val="24"/>
        </w:numPr>
        <w:tabs>
          <w:tab w:val="clear" w:pos="360"/>
        </w:tabs>
        <w:spacing w:before="40" w:after="40"/>
        <w:ind w:left="709" w:hanging="357"/>
        <w:rPr>
          <w:rFonts w:asciiTheme="minorHAnsi" w:hAnsiTheme="minorHAnsi"/>
          <w:noProof/>
          <w:sz w:val="22"/>
          <w:szCs w:val="22"/>
          <w:lang w:val="fr-FR"/>
        </w:rPr>
      </w:pPr>
      <w:r w:rsidRPr="00F96744">
        <w:rPr>
          <w:rFonts w:asciiTheme="minorHAnsi" w:hAnsiTheme="minorHAnsi"/>
          <w:sz w:val="22"/>
          <w:szCs w:val="22"/>
          <w:lang w:val="fr-FR"/>
        </w:rPr>
        <w:t>a fait l'objet d'une condamnation prononcée par un jugement rendu par une autorité compétente d'un État membre ayant force de chose jugée pour tout délit affectant sa moralité professionnelle</w:t>
      </w:r>
      <w:r>
        <w:rPr>
          <w:rFonts w:asciiTheme="minorHAnsi" w:hAnsiTheme="minorHAnsi"/>
          <w:sz w:val="22"/>
          <w:szCs w:val="22"/>
          <w:lang w:val="fr-FR"/>
        </w:rPr>
        <w:t> ;</w:t>
      </w:r>
    </w:p>
    <w:p w14:paraId="1ABB20D2"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t>a commis, en matière professionnelle, une faute grave constatée par tout moyen que les pouvoirs adjudicateurs peuvent justifier, y compris par une décision de la Banque européenne d'investissement ou d'une organisation internationale</w:t>
      </w:r>
      <w:r>
        <w:rPr>
          <w:rFonts w:asciiTheme="minorHAnsi" w:hAnsiTheme="minorHAnsi"/>
          <w:sz w:val="22"/>
          <w:szCs w:val="22"/>
          <w:lang w:val="fr-FR"/>
        </w:rPr>
        <w:t> ;</w:t>
      </w:r>
    </w:p>
    <w:p w14:paraId="17E6C88C"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t xml:space="preserve">n'a pas respecté ses obligations relatives au paiement des cotisations de </w:t>
      </w:r>
      <w:r w:rsidRPr="00CD7EA2">
        <w:rPr>
          <w:rFonts w:asciiTheme="minorHAnsi" w:hAnsiTheme="minorHAnsi"/>
          <w:sz w:val="22"/>
          <w:szCs w:val="22"/>
          <w:lang w:val="fr-FR"/>
        </w:rPr>
        <w:t>sécurité sociale ou ses obligations relatives au paiement de ses impôts selon les dispositions légales du pays où il/elle est établi</w:t>
      </w:r>
      <w:r>
        <w:rPr>
          <w:rFonts w:asciiTheme="minorHAnsi" w:hAnsiTheme="minorHAnsi"/>
          <w:sz w:val="22"/>
          <w:szCs w:val="22"/>
          <w:lang w:val="fr-FR"/>
        </w:rPr>
        <w:t>(e)</w:t>
      </w:r>
      <w:r w:rsidRPr="00CD7EA2">
        <w:rPr>
          <w:rFonts w:asciiTheme="minorHAnsi" w:hAnsiTheme="minorHAnsi"/>
          <w:sz w:val="22"/>
          <w:szCs w:val="22"/>
          <w:lang w:val="fr-FR"/>
        </w:rPr>
        <w:t xml:space="preserve"> ou celles du pays du pouvoir adjudicateur ou encore celles du pays où le marché doit</w:t>
      </w:r>
      <w:r w:rsidRPr="00F96744">
        <w:rPr>
          <w:rFonts w:asciiTheme="minorHAnsi" w:hAnsiTheme="minorHAnsi"/>
          <w:sz w:val="22"/>
          <w:szCs w:val="22"/>
          <w:lang w:val="fr-FR"/>
        </w:rPr>
        <w:t xml:space="preserve"> s'exécuter</w:t>
      </w:r>
      <w:r>
        <w:rPr>
          <w:rStyle w:val="Appelnotedebasdep"/>
          <w:sz w:val="22"/>
          <w:szCs w:val="22"/>
          <w:lang w:val="fr-FR"/>
        </w:rPr>
        <w:footnoteReference w:id="1"/>
      </w:r>
      <w:r>
        <w:rPr>
          <w:rFonts w:asciiTheme="minorHAnsi" w:hAnsiTheme="minorHAnsi"/>
          <w:sz w:val="22"/>
          <w:szCs w:val="22"/>
          <w:lang w:val="fr-FR"/>
        </w:rPr>
        <w:t> ;</w:t>
      </w:r>
    </w:p>
    <w:p w14:paraId="0BA85571"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t>a fait l'objet d'un jugement ayant force de chose jugée pour fraude, corruption, participation à une organisation criminelle, blanchiment de capitaux ou toute autre activité illégale, lorsque ladite activité illégale porte att</w:t>
      </w:r>
      <w:r>
        <w:rPr>
          <w:rFonts w:asciiTheme="minorHAnsi" w:hAnsiTheme="minorHAnsi"/>
          <w:sz w:val="22"/>
          <w:szCs w:val="22"/>
          <w:lang w:val="fr-FR"/>
        </w:rPr>
        <w:t>einte aux intérêts financiers d’Expertise France</w:t>
      </w:r>
      <w:r w:rsidRPr="00F96744">
        <w:rPr>
          <w:rFonts w:asciiTheme="minorHAnsi" w:hAnsiTheme="minorHAnsi"/>
          <w:sz w:val="22"/>
          <w:szCs w:val="22"/>
          <w:lang w:val="fr-FR"/>
        </w:rPr>
        <w:t xml:space="preserve"> ou </w:t>
      </w:r>
      <w:r>
        <w:rPr>
          <w:rFonts w:asciiTheme="minorHAnsi" w:hAnsiTheme="minorHAnsi"/>
          <w:sz w:val="22"/>
          <w:szCs w:val="22"/>
          <w:lang w:val="fr-FR"/>
        </w:rPr>
        <w:t>de l’Etat français ;</w:t>
      </w:r>
    </w:p>
    <w:p w14:paraId="53E27477" w14:textId="77777777" w:rsidR="005159A5" w:rsidRPr="00F96744" w:rsidRDefault="005159A5" w:rsidP="005159A5">
      <w:pPr>
        <w:numPr>
          <w:ilvl w:val="0"/>
          <w:numId w:val="24"/>
        </w:numPr>
        <w:tabs>
          <w:tab w:val="clear" w:pos="360"/>
        </w:tabs>
        <w:spacing w:before="40" w:after="40" w:line="240" w:lineRule="auto"/>
        <w:ind w:left="709"/>
        <w:jc w:val="both"/>
        <w:rPr>
          <w:rFonts w:asciiTheme="minorHAnsi" w:hAnsiTheme="minorHAnsi"/>
          <w:noProof/>
          <w:sz w:val="22"/>
          <w:szCs w:val="22"/>
        </w:rPr>
      </w:pPr>
      <w:r w:rsidRPr="00F96744">
        <w:rPr>
          <w:rFonts w:asciiTheme="minorHAnsi" w:hAnsiTheme="minorHAnsi"/>
          <w:sz w:val="22"/>
          <w:szCs w:val="22"/>
        </w:rPr>
        <w:t xml:space="preserve">fait l'objet d'une sanction administrative pour </w:t>
      </w:r>
      <w:r w:rsidRPr="00CD7EA2">
        <w:rPr>
          <w:rFonts w:asciiTheme="minorHAnsi" w:hAnsiTheme="minorHAnsi"/>
          <w:sz w:val="22"/>
          <w:szCs w:val="22"/>
        </w:rPr>
        <w:t>s'être rendu(e) coupable</w:t>
      </w:r>
      <w:r w:rsidRPr="00F96744">
        <w:rPr>
          <w:rFonts w:asciiTheme="minorHAnsi" w:hAnsiTheme="minorHAnsi"/>
          <w:sz w:val="22"/>
          <w:szCs w:val="22"/>
        </w:rPr>
        <w:t xml:space="preserve"> de fausses déclarations en fournissant les renseignements exigés par le pouvoir adjudicateur pour sa participation à une procédure d'octroi d'une subvention ou de passation d'un autre marché, ou n'a pas fourni ces renseignements, ou pour </w:t>
      </w:r>
      <w:r w:rsidRPr="009A2391">
        <w:rPr>
          <w:rFonts w:asciiTheme="minorHAnsi" w:hAnsiTheme="minorHAnsi"/>
          <w:sz w:val="22"/>
          <w:szCs w:val="22"/>
        </w:rPr>
        <w:t>avoir été déclaré(e) en</w:t>
      </w:r>
      <w:r w:rsidRPr="00F96744">
        <w:rPr>
          <w:rFonts w:asciiTheme="minorHAnsi" w:hAnsiTheme="minorHAnsi"/>
          <w:sz w:val="22"/>
          <w:szCs w:val="22"/>
        </w:rPr>
        <w:t xml:space="preserve"> défaut grave d'exécution de ses obligations en vertu de marchés ou de subventions financés par le budget </w:t>
      </w:r>
      <w:r>
        <w:rPr>
          <w:rFonts w:asciiTheme="minorHAnsi" w:hAnsiTheme="minorHAnsi"/>
          <w:sz w:val="22"/>
          <w:szCs w:val="22"/>
        </w:rPr>
        <w:t>d’Expertise France</w:t>
      </w:r>
      <w:r w:rsidRPr="00F96744">
        <w:rPr>
          <w:rFonts w:asciiTheme="minorHAnsi" w:hAnsiTheme="minorHAnsi"/>
          <w:sz w:val="22"/>
          <w:szCs w:val="22"/>
        </w:rPr>
        <w:t xml:space="preserve"> ou </w:t>
      </w:r>
      <w:r>
        <w:rPr>
          <w:rFonts w:asciiTheme="minorHAnsi" w:hAnsiTheme="minorHAnsi"/>
          <w:sz w:val="22"/>
          <w:szCs w:val="22"/>
        </w:rPr>
        <w:t>de l’Etat français</w:t>
      </w:r>
      <w:r w:rsidRPr="00F96744">
        <w:rPr>
          <w:rFonts w:asciiTheme="minorHAnsi" w:hAnsiTheme="minorHAnsi"/>
          <w:sz w:val="22"/>
          <w:szCs w:val="22"/>
        </w:rPr>
        <w:t>.</w:t>
      </w:r>
    </w:p>
    <w:p w14:paraId="319ADDB6" w14:textId="77777777" w:rsidR="005159A5" w:rsidRPr="00DF6C30" w:rsidRDefault="005159A5" w:rsidP="005159A5">
      <w:pPr>
        <w:pStyle w:val="Paragraphedeliste"/>
        <w:numPr>
          <w:ilvl w:val="0"/>
          <w:numId w:val="33"/>
        </w:numPr>
        <w:spacing w:before="240" w:after="120" w:line="240" w:lineRule="auto"/>
        <w:ind w:left="426"/>
        <w:jc w:val="both"/>
        <w:rPr>
          <w:rFonts w:asciiTheme="minorHAnsi" w:hAnsiTheme="minorHAnsi"/>
          <w:sz w:val="22"/>
          <w:szCs w:val="22"/>
        </w:rPr>
      </w:pPr>
      <w:r w:rsidRPr="00DF6C30">
        <w:rPr>
          <w:rFonts w:asciiTheme="minorHAnsi" w:hAnsiTheme="minorHAnsi"/>
          <w:sz w:val="22"/>
          <w:szCs w:val="22"/>
        </w:rPr>
        <w:lastRenderedPageBreak/>
        <w:t>déclare que les personnes physiques ayant le pouvoir de représentation, de décision ou de contrôle</w:t>
      </w:r>
      <w:r w:rsidRPr="00DF6C30">
        <w:rPr>
          <w:rStyle w:val="Appelnotedebasdep"/>
          <w:rFonts w:eastAsia="Times New Roman"/>
          <w:snapToGrid w:val="0"/>
          <w:sz w:val="22"/>
          <w:szCs w:val="22"/>
          <w:lang w:eastAsia="en-GB"/>
        </w:rPr>
        <w:footnoteReference w:id="2"/>
      </w:r>
      <w:r w:rsidRPr="00DF6C30">
        <w:rPr>
          <w:rFonts w:asciiTheme="minorHAnsi" w:hAnsiTheme="minorHAnsi"/>
          <w:sz w:val="22"/>
          <w:szCs w:val="22"/>
        </w:rPr>
        <w:t xml:space="preserve"> sur l'entité légale susmentionnée ne se trouvent pas dans la situation visée aux points b) ou e) ci-dessus</w:t>
      </w:r>
      <w:r>
        <w:rPr>
          <w:rFonts w:asciiTheme="minorHAnsi" w:hAnsiTheme="minorHAnsi"/>
          <w:sz w:val="22"/>
          <w:szCs w:val="22"/>
        </w:rPr>
        <w:t> ;</w:t>
      </w:r>
    </w:p>
    <w:p w14:paraId="1D3858D9" w14:textId="02EAA975" w:rsidR="005159A5" w:rsidRPr="00D13CCE" w:rsidRDefault="005159A5" w:rsidP="005159A5">
      <w:pPr>
        <w:pStyle w:val="Paragraphedeliste"/>
        <w:numPr>
          <w:ilvl w:val="0"/>
          <w:numId w:val="32"/>
        </w:numPr>
        <w:spacing w:before="240" w:after="120" w:line="240" w:lineRule="auto"/>
        <w:ind w:left="425" w:hanging="357"/>
        <w:contextualSpacing w:val="0"/>
        <w:jc w:val="both"/>
        <w:rPr>
          <w:rFonts w:asciiTheme="minorHAnsi" w:hAnsiTheme="minorHAnsi"/>
          <w:noProof/>
          <w:sz w:val="22"/>
          <w:szCs w:val="22"/>
        </w:rPr>
      </w:pPr>
      <w:r w:rsidRPr="00D13CCE">
        <w:rPr>
          <w:rFonts w:asciiTheme="minorHAnsi" w:hAnsiTheme="minorHAnsi"/>
          <w:sz w:val="22"/>
          <w:szCs w:val="22"/>
        </w:rPr>
        <w:t xml:space="preserve">déclare </w:t>
      </w:r>
      <w:r>
        <w:rPr>
          <w:rFonts w:asciiTheme="minorHAnsi" w:hAnsiTheme="minorHAnsi"/>
          <w:sz w:val="22"/>
          <w:szCs w:val="22"/>
        </w:rPr>
        <w:t>qu</w:t>
      </w:r>
      <w:r w:rsidR="00040A2D">
        <w:rPr>
          <w:rFonts w:asciiTheme="minorHAnsi" w:hAnsiTheme="minorHAnsi"/>
          <w:sz w:val="22"/>
          <w:szCs w:val="22"/>
        </w:rPr>
        <w:t>’il /qu’elle</w:t>
      </w:r>
      <w:r>
        <w:rPr>
          <w:rFonts w:asciiTheme="minorHAnsi" w:hAnsiTheme="minorHAnsi"/>
          <w:sz w:val="22"/>
          <w:szCs w:val="22"/>
        </w:rPr>
        <w:t> :</w:t>
      </w:r>
    </w:p>
    <w:p w14:paraId="15B54C7C"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g)</w:t>
      </w:r>
      <w:r w:rsidRPr="00F96744">
        <w:rPr>
          <w:rFonts w:asciiTheme="minorHAnsi" w:hAnsiTheme="minorHAnsi"/>
          <w:noProof/>
          <w:sz w:val="22"/>
          <w:szCs w:val="22"/>
        </w:rPr>
        <w:tab/>
      </w:r>
      <w:r w:rsidRPr="00F96744">
        <w:rPr>
          <w:rFonts w:asciiTheme="minorHAnsi" w:hAnsiTheme="minorHAnsi"/>
          <w:sz w:val="22"/>
          <w:szCs w:val="22"/>
        </w:rPr>
        <w:t>ne se trouve pas en situation de conflit d'intérêts par rapport au marché;</w:t>
      </w:r>
      <w:r w:rsidRPr="00F96744">
        <w:rPr>
          <w:rFonts w:asciiTheme="minorHAnsi" w:hAnsiTheme="minorHAnsi"/>
          <w:noProof/>
          <w:sz w:val="22"/>
          <w:szCs w:val="22"/>
        </w:rPr>
        <w:t xml:space="preserve"> </w:t>
      </w:r>
      <w:r w:rsidRPr="00F96744">
        <w:rPr>
          <w:rFonts w:asciiTheme="minorHAnsi" w:hAnsiTheme="minorHAnsi"/>
          <w:sz w:val="22"/>
          <w:szCs w:val="22"/>
        </w:rPr>
        <w:t>un conflit d'intérêts peut notamment résulter d'intérêts économiques, d'affinités politiques ou nationales, de liens familiaux ou sentimentaux, ou de tout autre type de relations ou d'intérêts communs;</w:t>
      </w:r>
    </w:p>
    <w:p w14:paraId="6743E7BE"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h)</w:t>
      </w:r>
      <w:r w:rsidRPr="00F96744">
        <w:rPr>
          <w:rFonts w:asciiTheme="minorHAnsi" w:hAnsiTheme="minorHAnsi"/>
          <w:noProof/>
          <w:sz w:val="22"/>
          <w:szCs w:val="22"/>
        </w:rPr>
        <w:tab/>
      </w:r>
      <w:r w:rsidRPr="00F96744">
        <w:rPr>
          <w:rFonts w:asciiTheme="minorHAnsi" w:hAnsiTheme="minorHAnsi"/>
          <w:sz w:val="22"/>
          <w:szCs w:val="22"/>
        </w:rPr>
        <w:t>fera connaître, sans délai, au pouvoir adjudicateur toute situation constitutive d'un conflit d'intérêts ou susceptible de conduire à un conflit d'intérêts;</w:t>
      </w:r>
    </w:p>
    <w:p w14:paraId="331E54CB"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i)</w:t>
      </w:r>
      <w:r w:rsidRPr="00F96744">
        <w:rPr>
          <w:rFonts w:asciiTheme="minorHAnsi" w:hAnsiTheme="minorHAnsi"/>
          <w:noProof/>
          <w:sz w:val="22"/>
          <w:szCs w:val="22"/>
        </w:rPr>
        <w:tab/>
      </w:r>
      <w:r w:rsidRPr="00F96744">
        <w:rPr>
          <w:rFonts w:asciiTheme="minorHAnsi" w:hAnsiTheme="minorHAns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2DA7B162" w14:textId="77777777" w:rsidR="005159A5" w:rsidRDefault="005159A5" w:rsidP="005159A5">
      <w:pPr>
        <w:spacing w:before="40" w:after="40"/>
        <w:ind w:left="567" w:hanging="273"/>
        <w:jc w:val="both"/>
        <w:rPr>
          <w:rFonts w:asciiTheme="minorHAnsi" w:hAnsiTheme="minorHAnsi"/>
          <w:sz w:val="22"/>
          <w:szCs w:val="22"/>
        </w:rPr>
      </w:pPr>
      <w:r w:rsidRPr="00F96744">
        <w:rPr>
          <w:rFonts w:asciiTheme="minorHAnsi" w:hAnsiTheme="minorHAnsi"/>
          <w:noProof/>
          <w:sz w:val="22"/>
          <w:szCs w:val="22"/>
        </w:rPr>
        <w:t>j)</w:t>
      </w:r>
      <w:r w:rsidRPr="00F96744">
        <w:rPr>
          <w:rFonts w:asciiTheme="minorHAnsi" w:hAnsiTheme="minorHAnsi"/>
          <w:noProof/>
          <w:sz w:val="22"/>
          <w:szCs w:val="22"/>
        </w:rPr>
        <w:tab/>
      </w:r>
      <w:r w:rsidRPr="00F96744">
        <w:rPr>
          <w:rFonts w:asciiTheme="minorHAnsi" w:hAnsiTheme="minorHAnsi"/>
          <w:sz w:val="22"/>
          <w:szCs w:val="22"/>
        </w:rPr>
        <w:t>a fourni des renseignements exacts, sincères et complets au pouvoir adjudicateur dans le cadre de la présente procédure de passation de marché;</w:t>
      </w:r>
    </w:p>
    <w:p w14:paraId="154CDAF0" w14:textId="77777777" w:rsidR="005159A5" w:rsidRPr="00F96744" w:rsidRDefault="005159A5" w:rsidP="005159A5">
      <w:pPr>
        <w:numPr>
          <w:ilvl w:val="0"/>
          <w:numId w:val="28"/>
        </w:numPr>
        <w:spacing w:before="240" w:after="120" w:line="240" w:lineRule="auto"/>
        <w:ind w:left="426" w:hanging="357"/>
        <w:jc w:val="both"/>
        <w:rPr>
          <w:rFonts w:asciiTheme="minorHAnsi" w:hAnsiTheme="minorHAnsi"/>
          <w:noProof/>
          <w:sz w:val="22"/>
          <w:szCs w:val="22"/>
        </w:rPr>
      </w:pPr>
      <w:r w:rsidRPr="00F96744">
        <w:rPr>
          <w:rFonts w:asciiTheme="minorHAnsi" w:hAnsiTheme="minorHAnsi"/>
          <w:sz w:val="22"/>
          <w:szCs w:val="22"/>
        </w:rPr>
        <w:t xml:space="preserve">reconnaît </w:t>
      </w:r>
      <w:r w:rsidRPr="00C97DE4">
        <w:rPr>
          <w:rFonts w:asciiTheme="minorHAnsi" w:hAnsiTheme="minorHAnsi"/>
          <w:sz w:val="22"/>
          <w:szCs w:val="22"/>
        </w:rPr>
        <w:t>qu</w:t>
      </w:r>
      <w:r>
        <w:rPr>
          <w:rFonts w:asciiTheme="minorHAnsi" w:hAnsiTheme="minorHAnsi"/>
          <w:sz w:val="22"/>
          <w:szCs w:val="22"/>
        </w:rPr>
        <w:t xml:space="preserve">’il/elle </w:t>
      </w:r>
      <w:r w:rsidRPr="00C97DE4">
        <w:rPr>
          <w:rFonts w:asciiTheme="minorHAnsi" w:hAnsiTheme="minorHAnsi"/>
          <w:sz w:val="22"/>
          <w:szCs w:val="22"/>
        </w:rPr>
        <w:t>peut être frappé</w:t>
      </w:r>
      <w:r w:rsidRPr="00F96744">
        <w:rPr>
          <w:rFonts w:asciiTheme="minorHAnsi" w:hAnsiTheme="minorHAnsi"/>
          <w:sz w:val="22"/>
          <w:szCs w:val="22"/>
        </w:rPr>
        <w:t xml:space="preserve"> de sanctions </w:t>
      </w:r>
      <w:r>
        <w:rPr>
          <w:rFonts w:asciiTheme="minorHAnsi" w:hAnsiTheme="minorHAnsi"/>
          <w:sz w:val="22"/>
          <w:szCs w:val="22"/>
        </w:rPr>
        <w:t xml:space="preserve">judiciaires, </w:t>
      </w:r>
      <w:r w:rsidRPr="00F96744">
        <w:rPr>
          <w:rFonts w:asciiTheme="minorHAnsi" w:hAnsiTheme="minorHAnsi"/>
          <w:sz w:val="22"/>
          <w:szCs w:val="22"/>
        </w:rPr>
        <w:t>administratives et financières s'il est établi que de fausses déclarations ont été faites ou que de fausses informations ont été fournies.</w:t>
      </w:r>
      <w:r w:rsidRPr="00F96744">
        <w:rPr>
          <w:rFonts w:asciiTheme="minorHAnsi" w:hAnsiTheme="minorHAnsi"/>
          <w:noProof/>
          <w:sz w:val="22"/>
          <w:szCs w:val="22"/>
        </w:rPr>
        <w:t xml:space="preserve"> </w:t>
      </w:r>
    </w:p>
    <w:p w14:paraId="4077F6F7" w14:textId="77777777" w:rsidR="005159A5" w:rsidRPr="00F96744" w:rsidRDefault="005159A5" w:rsidP="005159A5">
      <w:pPr>
        <w:spacing w:before="40" w:after="40"/>
        <w:ind w:left="426"/>
        <w:jc w:val="both"/>
        <w:rPr>
          <w:rFonts w:asciiTheme="minorHAnsi" w:hAnsiTheme="minorHAnsi"/>
          <w:noProof/>
          <w:sz w:val="22"/>
          <w:szCs w:val="22"/>
        </w:rPr>
      </w:pPr>
      <w:r w:rsidRPr="00F96744">
        <w:rPr>
          <w:rFonts w:asciiTheme="minorHAnsi" w:hAnsiTheme="minorHAnsi"/>
          <w:sz w:val="22"/>
          <w:szCs w:val="22"/>
        </w:rPr>
        <w:t xml:space="preserve">En cas d'attribution du marché, les éléments suivants </w:t>
      </w:r>
      <w:r>
        <w:rPr>
          <w:rFonts w:asciiTheme="minorHAnsi" w:hAnsiTheme="minorHAnsi"/>
          <w:sz w:val="22"/>
          <w:szCs w:val="22"/>
        </w:rPr>
        <w:t>doivent être fournis</w:t>
      </w:r>
      <w:r w:rsidRPr="00F96744">
        <w:rPr>
          <w:rFonts w:asciiTheme="minorHAnsi" w:hAnsiTheme="minorHAnsi"/>
          <w:sz w:val="22"/>
          <w:szCs w:val="22"/>
        </w:rPr>
        <w:t xml:space="preserve"> sur demande et dans le délai fixé par le pouvoir adjudicateur</w:t>
      </w:r>
      <w:r>
        <w:rPr>
          <w:rFonts w:asciiTheme="minorHAnsi" w:hAnsiTheme="minorHAnsi"/>
          <w:sz w:val="22"/>
          <w:szCs w:val="22"/>
        </w:rPr>
        <w:t> :</w:t>
      </w:r>
    </w:p>
    <w:p w14:paraId="554A2A09" w14:textId="77777777" w:rsidR="005159A5" w:rsidRPr="00F96744" w:rsidRDefault="005159A5" w:rsidP="005159A5">
      <w:pPr>
        <w:pStyle w:val="Text1"/>
        <w:spacing w:before="40" w:after="40"/>
        <w:ind w:left="426"/>
        <w:rPr>
          <w:rFonts w:asciiTheme="minorHAnsi" w:hAnsiTheme="minorHAnsi"/>
          <w:noProof/>
          <w:sz w:val="22"/>
          <w:szCs w:val="22"/>
          <w:lang w:val="fr-FR"/>
        </w:rPr>
      </w:pPr>
      <w:r w:rsidRPr="00F96744">
        <w:rPr>
          <w:rFonts w:asciiTheme="minorHAnsi" w:hAnsiTheme="minorHAnsi"/>
          <w:sz w:val="22"/>
          <w:szCs w:val="22"/>
          <w:lang w:val="fr-FR"/>
        </w:rPr>
        <w:t xml:space="preserve">Pour les cas mentionnés aux points a), b) et e), un extrait récent du casier judiciaire est requis ou, à défaut, un document équivalent récent, délivré par une autorité </w:t>
      </w:r>
      <w:r w:rsidRPr="00F96744">
        <w:rPr>
          <w:rFonts w:asciiTheme="minorHAnsi" w:hAnsiTheme="minorHAnsi"/>
          <w:sz w:val="22"/>
          <w:szCs w:val="22"/>
          <w:lang w:val="fr-FR"/>
        </w:rPr>
        <w:lastRenderedPageBreak/>
        <w:t>judiciaire ou administrative du pays d'origine ou de provenance, faisant apparaître que les exigences concernées sont satisfaites</w:t>
      </w:r>
      <w:r>
        <w:rPr>
          <w:rStyle w:val="Appelnotedebasdep"/>
          <w:sz w:val="22"/>
          <w:szCs w:val="22"/>
          <w:lang w:val="fr-FR"/>
        </w:rPr>
        <w:footnoteReference w:id="3"/>
      </w:r>
      <w:r w:rsidRPr="00F96744">
        <w:rPr>
          <w:rFonts w:asciiTheme="minorHAnsi" w:hAnsiTheme="minorHAnsi"/>
          <w:sz w:val="22"/>
          <w:szCs w:val="22"/>
          <w:lang w:val="fr-FR"/>
        </w:rPr>
        <w:t>.</w:t>
      </w:r>
      <w:r w:rsidRPr="00F96744">
        <w:rPr>
          <w:rFonts w:asciiTheme="minorHAnsi" w:hAnsiTheme="minorHAnsi"/>
          <w:noProof/>
          <w:sz w:val="22"/>
          <w:szCs w:val="22"/>
          <w:lang w:val="fr-FR"/>
        </w:rPr>
        <w:t xml:space="preserve"> </w:t>
      </w:r>
    </w:p>
    <w:p w14:paraId="1AA95218" w14:textId="77777777" w:rsidR="005159A5" w:rsidRPr="00F96744" w:rsidRDefault="005159A5" w:rsidP="005159A5">
      <w:pPr>
        <w:tabs>
          <w:tab w:val="left" w:pos="-480"/>
          <w:tab w:val="left" w:pos="-142"/>
          <w:tab w:val="left" w:pos="426"/>
          <w:tab w:val="left" w:pos="4680"/>
          <w:tab w:val="left" w:pos="8400"/>
        </w:tabs>
        <w:spacing w:before="40" w:after="40"/>
        <w:ind w:left="426"/>
        <w:jc w:val="both"/>
        <w:rPr>
          <w:rFonts w:asciiTheme="minorHAnsi" w:hAnsiTheme="minorHAnsi"/>
          <w:noProof/>
          <w:sz w:val="22"/>
          <w:szCs w:val="22"/>
        </w:rPr>
      </w:pPr>
      <w:r w:rsidRPr="00F96744">
        <w:rPr>
          <w:rFonts w:asciiTheme="minorHAnsi" w:hAnsiTheme="minorHAnsi"/>
          <w:sz w:val="22"/>
          <w:szCs w:val="22"/>
        </w:rPr>
        <w:t>En ce qui concerne les situations décrites aux points a), b), d) et e), lorsqu'un document visé aux deux paragraphes ci-dessus n'est pas délivré dans le pays concerné, il peut être remplacé par une déclaration sous serment ou, à défaut, une déclaration solen</w:t>
      </w:r>
      <w:bookmarkStart w:id="0" w:name="_GoBack"/>
      <w:bookmarkEnd w:id="0"/>
      <w:r w:rsidRPr="00F96744">
        <w:rPr>
          <w:rFonts w:asciiTheme="minorHAnsi" w:hAnsiTheme="minorHAnsi"/>
          <w:sz w:val="22"/>
          <w:szCs w:val="22"/>
        </w:rPr>
        <w:t>nelle, faite par l'intéressé devant une autorité judiciaire ou administrative, un notaire ou un organisme professionnel qualifié du pays d'origine ou de provenance.</w:t>
      </w:r>
    </w:p>
    <w:p w14:paraId="6CBF2601" w14:textId="77777777" w:rsidR="005159A5" w:rsidRDefault="005159A5" w:rsidP="005159A5">
      <w:pPr>
        <w:tabs>
          <w:tab w:val="left" w:pos="-480"/>
          <w:tab w:val="left" w:pos="-142"/>
          <w:tab w:val="left" w:pos="426"/>
          <w:tab w:val="left" w:pos="4680"/>
          <w:tab w:val="left" w:pos="8400"/>
        </w:tabs>
        <w:spacing w:before="40" w:after="40"/>
        <w:ind w:left="426"/>
        <w:jc w:val="both"/>
        <w:rPr>
          <w:rFonts w:asciiTheme="minorHAnsi" w:hAnsiTheme="minorHAnsi"/>
          <w:noProof/>
          <w:sz w:val="22"/>
          <w:szCs w:val="22"/>
        </w:rPr>
      </w:pPr>
      <w:r w:rsidRPr="00F96744">
        <w:rPr>
          <w:rFonts w:asciiTheme="minorHAnsi" w:hAnsiTheme="minorHAns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C21D28B" w14:textId="57CD0CC4" w:rsidR="005159A5" w:rsidRPr="009E781B" w:rsidRDefault="005159A5" w:rsidP="005159A5">
      <w:pPr>
        <w:numPr>
          <w:ilvl w:val="0"/>
          <w:numId w:val="26"/>
        </w:numPr>
        <w:spacing w:before="240" w:after="120" w:line="240" w:lineRule="auto"/>
        <w:ind w:left="714" w:hanging="357"/>
        <w:jc w:val="both"/>
        <w:rPr>
          <w:rFonts w:asciiTheme="minorHAnsi" w:hAnsiTheme="minorHAnsi"/>
          <w:sz w:val="22"/>
          <w:szCs w:val="22"/>
        </w:rPr>
      </w:pPr>
      <w:r w:rsidRPr="009E781B">
        <w:rPr>
          <w:rFonts w:asciiTheme="minorHAnsi" w:hAnsiTheme="minorHAnsi"/>
          <w:sz w:val="22"/>
          <w:szCs w:val="22"/>
        </w:rPr>
        <w:t xml:space="preserve">déclare avoir pris connaissance des dispositions de la présente attestation et </w:t>
      </w:r>
      <w:r w:rsidRPr="00DF6C30">
        <w:rPr>
          <w:rFonts w:asciiTheme="minorHAnsi" w:hAnsiTheme="minorHAnsi"/>
          <w:sz w:val="22"/>
          <w:szCs w:val="22"/>
        </w:rPr>
        <w:t>s’</w:t>
      </w:r>
      <w:r w:rsidRPr="00B77E9D">
        <w:rPr>
          <w:rFonts w:asciiTheme="minorHAnsi" w:hAnsiTheme="minorHAnsi"/>
          <w:sz w:val="22"/>
          <w:szCs w:val="22"/>
        </w:rPr>
        <w:t>engage</w:t>
      </w:r>
      <w:r>
        <w:rPr>
          <w:rFonts w:asciiTheme="minorHAnsi" w:hAnsiTheme="minorHAnsi"/>
          <w:sz w:val="22"/>
          <w:szCs w:val="22"/>
        </w:rPr>
        <w:t xml:space="preserve"> à s</w:t>
      </w:r>
      <w:r w:rsidRPr="009E781B">
        <w:rPr>
          <w:rFonts w:asciiTheme="minorHAnsi" w:hAnsiTheme="minorHAnsi"/>
          <w:sz w:val="22"/>
          <w:szCs w:val="22"/>
        </w:rPr>
        <w:t>’y conformer tout au long de la procédure de passation.</w:t>
      </w:r>
    </w:p>
    <w:p w14:paraId="0609ECEE" w14:textId="77777777" w:rsidR="00121C6D" w:rsidRDefault="00121C6D" w:rsidP="005159A5">
      <w:pPr>
        <w:spacing w:after="160" w:line="259" w:lineRule="auto"/>
        <w:rPr>
          <w:rFonts w:asciiTheme="minorHAnsi" w:hAnsiTheme="minorHAnsi"/>
          <w:noProof/>
          <w:sz w:val="22"/>
          <w:szCs w:val="22"/>
        </w:rPr>
      </w:pPr>
    </w:p>
    <w:tbl>
      <w:tblPr>
        <w:tblStyle w:val="Grilledutableau"/>
        <w:tblW w:w="0" w:type="auto"/>
        <w:tblLook w:val="04A0" w:firstRow="1" w:lastRow="0" w:firstColumn="1" w:lastColumn="0" w:noHBand="0" w:noVBand="1"/>
      </w:tblPr>
      <w:tblGrid>
        <w:gridCol w:w="2547"/>
        <w:gridCol w:w="6515"/>
      </w:tblGrid>
      <w:tr w:rsidR="00A62BE6" w:rsidRPr="00F96744" w14:paraId="377C9A99" w14:textId="77777777" w:rsidTr="00DF6C30">
        <w:trPr>
          <w:trHeight w:val="345"/>
        </w:trPr>
        <w:tc>
          <w:tcPr>
            <w:tcW w:w="9062" w:type="dxa"/>
            <w:gridSpan w:val="2"/>
            <w:vAlign w:val="center"/>
          </w:tcPr>
          <w:p w14:paraId="2BECAE95" w14:textId="230DF29C" w:rsidR="00A62BE6" w:rsidRDefault="00A62BE6" w:rsidP="00DF6C30">
            <w:pPr>
              <w:rPr>
                <w:rFonts w:asciiTheme="minorHAnsi" w:eastAsia="Times New Roman" w:hAnsiTheme="minorHAnsi"/>
                <w:sz w:val="22"/>
                <w:szCs w:val="22"/>
              </w:rPr>
            </w:pPr>
            <w:r>
              <w:rPr>
                <w:rFonts w:asciiTheme="minorHAnsi" w:eastAsia="Times New Roman" w:hAnsiTheme="minorHAnsi"/>
                <w:sz w:val="22"/>
                <w:szCs w:val="22"/>
              </w:rPr>
              <w:t>Signature d’un</w:t>
            </w:r>
            <w:r w:rsidR="00913151">
              <w:rPr>
                <w:rFonts w:asciiTheme="minorHAnsi" w:eastAsia="Times New Roman" w:hAnsiTheme="minorHAnsi"/>
                <w:sz w:val="22"/>
                <w:szCs w:val="22"/>
              </w:rPr>
              <w:t>e personne habilitée à engager et à représenter le candidat</w:t>
            </w:r>
          </w:p>
          <w:p w14:paraId="31F24CE4" w14:textId="773A356F" w:rsidR="00A62BE6" w:rsidRPr="00F96744" w:rsidRDefault="00A62BE6" w:rsidP="000E52F9">
            <w:pPr>
              <w:spacing w:line="240" w:lineRule="auto"/>
              <w:rPr>
                <w:rFonts w:asciiTheme="minorHAnsi" w:eastAsia="Times New Roman" w:hAnsiTheme="minorHAnsi"/>
                <w:sz w:val="22"/>
                <w:szCs w:val="22"/>
              </w:rPr>
            </w:pPr>
            <w:r>
              <w:rPr>
                <w:rFonts w:asciiTheme="minorHAnsi" w:hAnsiTheme="minorHAnsi"/>
                <w:i/>
                <w:noProof/>
                <w:sz w:val="18"/>
                <w:szCs w:val="22"/>
              </w:rPr>
              <w:t xml:space="preserve">Cet </w:t>
            </w:r>
            <w:r w:rsidRPr="00DF6C30">
              <w:rPr>
                <w:rFonts w:asciiTheme="minorHAnsi" w:hAnsiTheme="minorHAnsi"/>
                <w:i/>
                <w:noProof/>
                <w:sz w:val="18"/>
                <w:szCs w:val="22"/>
              </w:rPr>
              <w:t>encart est à signer d</w:t>
            </w:r>
            <w:proofErr w:type="spellStart"/>
            <w:r w:rsidRPr="00DF6C30">
              <w:rPr>
                <w:rFonts w:asciiTheme="minorHAnsi" w:hAnsiTheme="minorHAnsi"/>
                <w:i/>
                <w:sz w:val="18"/>
                <w:szCs w:val="22"/>
              </w:rPr>
              <w:t>ans</w:t>
            </w:r>
            <w:proofErr w:type="spellEnd"/>
            <w:r w:rsidRPr="00DF6C30">
              <w:rPr>
                <w:rFonts w:asciiTheme="minorHAnsi" w:hAnsiTheme="minorHAnsi"/>
                <w:i/>
                <w:sz w:val="18"/>
                <w:szCs w:val="22"/>
              </w:rPr>
              <w:t xml:space="preserve"> le cas d’une candidature déposée par une personne morale </w:t>
            </w:r>
          </w:p>
        </w:tc>
      </w:tr>
      <w:tr w:rsidR="00A62BE6" w:rsidRPr="00F96744" w14:paraId="3079800C" w14:textId="77777777" w:rsidTr="00DF6C30">
        <w:trPr>
          <w:trHeight w:val="1901"/>
        </w:trPr>
        <w:tc>
          <w:tcPr>
            <w:tcW w:w="2547" w:type="dxa"/>
          </w:tcPr>
          <w:p w14:paraId="4243BC45" w14:textId="77777777" w:rsidR="00A62BE6" w:rsidRDefault="00A62BE6" w:rsidP="00DF6C30">
            <w:pPr>
              <w:spacing w:before="40" w:after="40"/>
              <w:jc w:val="both"/>
              <w:rPr>
                <w:rFonts w:asciiTheme="minorHAnsi" w:hAnsiTheme="minorHAnsi"/>
                <w:sz w:val="22"/>
                <w:szCs w:val="22"/>
              </w:rPr>
            </w:pPr>
          </w:p>
          <w:p w14:paraId="3B9A70FE" w14:textId="77777777" w:rsidR="00A62BE6" w:rsidRDefault="00A62BE6" w:rsidP="00DF6C30">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2EED9684" w14:textId="77777777" w:rsidR="00A62BE6" w:rsidRDefault="00A62BE6" w:rsidP="00DF6C30">
            <w:pPr>
              <w:spacing w:before="40" w:after="40"/>
              <w:jc w:val="both"/>
              <w:rPr>
                <w:rFonts w:asciiTheme="minorHAnsi" w:hAnsiTheme="minorHAnsi"/>
                <w:sz w:val="22"/>
                <w:szCs w:val="22"/>
              </w:rPr>
            </w:pPr>
          </w:p>
          <w:p w14:paraId="6BB4226A" w14:textId="77777777" w:rsidR="00A62BE6" w:rsidRPr="00F96744" w:rsidRDefault="00A62BE6" w:rsidP="00DF6C30">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8991BE3" w14:textId="77777777" w:rsidR="00A62BE6" w:rsidRPr="00F96744" w:rsidRDefault="00A62BE6" w:rsidP="00DF6C30">
            <w:pPr>
              <w:tabs>
                <w:tab w:val="left" w:pos="4395"/>
                <w:tab w:val="left" w:pos="7797"/>
              </w:tabs>
              <w:spacing w:before="40" w:after="40"/>
              <w:jc w:val="both"/>
              <w:rPr>
                <w:rFonts w:asciiTheme="minorHAnsi" w:hAnsiTheme="minorHAnsi"/>
                <w:sz w:val="22"/>
                <w:szCs w:val="22"/>
              </w:rPr>
            </w:pPr>
          </w:p>
        </w:tc>
        <w:tc>
          <w:tcPr>
            <w:tcW w:w="6515" w:type="dxa"/>
          </w:tcPr>
          <w:p w14:paraId="24CFDC83" w14:textId="77777777" w:rsidR="00A62BE6" w:rsidRDefault="00A62BE6" w:rsidP="00DF6C30">
            <w:pPr>
              <w:jc w:val="both"/>
              <w:rPr>
                <w:rFonts w:asciiTheme="minorHAnsi" w:hAnsiTheme="minorHAnsi"/>
                <w:sz w:val="22"/>
                <w:szCs w:val="22"/>
              </w:rPr>
            </w:pPr>
          </w:p>
          <w:p w14:paraId="554B499B" w14:textId="77777777" w:rsidR="00A62BE6" w:rsidRDefault="00A62BE6" w:rsidP="00DF6C30">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4453AC1B" w14:textId="77777777" w:rsidR="00A62BE6" w:rsidRPr="00F96744" w:rsidRDefault="00A62BE6" w:rsidP="00DF6C30">
            <w:pPr>
              <w:jc w:val="both"/>
              <w:rPr>
                <w:rFonts w:asciiTheme="minorHAnsi" w:hAnsiTheme="minorHAnsi"/>
                <w:noProof/>
                <w:sz w:val="22"/>
                <w:szCs w:val="22"/>
              </w:rPr>
            </w:pPr>
          </w:p>
          <w:p w14:paraId="58FE57C2" w14:textId="77777777" w:rsidR="00A62BE6" w:rsidRPr="00F96744" w:rsidRDefault="00A62BE6" w:rsidP="00DF6C30">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p>
        </w:tc>
      </w:tr>
    </w:tbl>
    <w:p w14:paraId="741E9EBF" w14:textId="77777777" w:rsidR="005159A5" w:rsidRDefault="005159A5" w:rsidP="005159A5"/>
    <w:p w14:paraId="4A686157" w14:textId="77777777" w:rsidR="00B32F8E" w:rsidRPr="00F96744" w:rsidRDefault="00B32F8E" w:rsidP="005D2674">
      <w:pPr>
        <w:spacing w:line="240" w:lineRule="auto"/>
        <w:jc w:val="both"/>
        <w:rPr>
          <w:rFonts w:asciiTheme="minorHAnsi" w:hAnsiTheme="minorHAnsi"/>
          <w:sz w:val="22"/>
          <w:szCs w:val="22"/>
        </w:rPr>
      </w:pPr>
    </w:p>
    <w:p w14:paraId="74409CB5" w14:textId="77777777" w:rsidR="009F7923" w:rsidRDefault="009F7923">
      <w:pPr>
        <w:spacing w:line="240" w:lineRule="auto"/>
        <w:rPr>
          <w:rFonts w:asciiTheme="minorHAnsi" w:hAnsiTheme="minorHAnsi"/>
          <w:sz w:val="22"/>
          <w:szCs w:val="22"/>
        </w:rPr>
        <w:sectPr w:rsidR="009F7923" w:rsidSect="00CB7DFD">
          <w:headerReference w:type="default" r:id="rId13"/>
          <w:pgSz w:w="11906" w:h="16838" w:code="9"/>
          <w:pgMar w:top="1417" w:right="1417" w:bottom="1417" w:left="1417" w:header="431" w:footer="658" w:gutter="0"/>
          <w:cols w:space="708"/>
          <w:titlePg/>
          <w:docGrid w:linePitch="360"/>
        </w:sectPr>
      </w:pPr>
    </w:p>
    <w:p w14:paraId="42B91B25" w14:textId="10003C2C" w:rsidR="00B76D6F" w:rsidRPr="00432FF8" w:rsidRDefault="003B1E2E">
      <w:pPr>
        <w:spacing w:line="240" w:lineRule="auto"/>
        <w:rPr>
          <w:rFonts w:asciiTheme="minorHAnsi" w:hAnsiTheme="minorHAnsi"/>
          <w:sz w:val="22"/>
          <w:szCs w:val="22"/>
        </w:rPr>
      </w:pPr>
      <w:r>
        <w:rPr>
          <w:rFonts w:asciiTheme="minorHAnsi" w:hAnsiTheme="minorHAnsi"/>
          <w:noProof/>
          <w:sz w:val="22"/>
          <w:szCs w:val="22"/>
        </w:rPr>
        <w:lastRenderedPageBreak/>
        <w:drawing>
          <wp:anchor distT="0" distB="0" distL="114300" distR="114300" simplePos="0" relativeHeight="251658240" behindDoc="0" locked="0" layoutInCell="1" allowOverlap="1" wp14:anchorId="6D2D1165" wp14:editId="45D2BCFF">
            <wp:simplePos x="0" y="0"/>
            <wp:positionH relativeFrom="column">
              <wp:posOffset>94118</wp:posOffset>
            </wp:positionH>
            <wp:positionV relativeFrom="paragraph">
              <wp:posOffset>62230</wp:posOffset>
            </wp:positionV>
            <wp:extent cx="1261745" cy="664210"/>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61745" cy="664210"/>
                    </a:xfrm>
                    <a:prstGeom prst="rect">
                      <a:avLst/>
                    </a:prstGeom>
                    <a:noFill/>
                  </pic:spPr>
                </pic:pic>
              </a:graphicData>
            </a:graphic>
          </wp:anchor>
        </w:drawing>
      </w:r>
      <w:r>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2D3750C" wp14:editId="3ABDF7F8">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DE9088"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A75AB">
        <w:rPr>
          <w:rFonts w:asciiTheme="minorHAnsi" w:hAnsiTheme="minorHAnsi"/>
          <w:sz w:val="22"/>
          <w:szCs w:val="22"/>
        </w:rPr>
        <w:object w:dxaOrig="12730" w:dyaOrig="17651"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68.75pt;height:671.25pt" o:ole="">
            <v:imagedata r:id="rId15" o:title=""/>
          </v:shape>
          <o:OLEObject Type="Embed" ProgID="Excel.Sheet.12" ShapeID="_x0000_i1029" DrawAspect="Content" ObjectID="_1688393545" r:id="rId16"/>
        </w:object>
      </w:r>
    </w:p>
    <w:sectPr w:rsidR="00B76D6F" w:rsidRPr="00432FF8" w:rsidSect="005E2CD1">
      <w:headerReference w:type="default" r:id="rId17"/>
      <w:headerReference w:type="first" r:id="rId18"/>
      <w:footerReference w:type="first" r:id="rId19"/>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7412AC6" w14:textId="77777777" w:rsidR="00E03E0B" w:rsidRDefault="00E03E0B">
      <w:r>
        <w:separator/>
      </w:r>
    </w:p>
  </w:endnote>
  <w:endnote w:type="continuationSeparator" w:id="0">
    <w:p w14:paraId="7B0B5ED1" w14:textId="77777777" w:rsidR="00E03E0B" w:rsidRDefault="00E03E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6F0C36" w14:textId="77777777" w:rsidR="000603AA" w:rsidRDefault="000603AA">
    <w:pPr>
      <w:pStyle w:val="Pieddepage"/>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2B6F9B" w14:textId="77777777" w:rsidR="00E4641E" w:rsidRDefault="00E4641E" w:rsidP="00E4641E">
    <w:pPr>
      <w:pStyle w:val="Pieddepage"/>
      <w:pBdr>
        <w:bottom w:val="single" w:sz="4" w:space="1" w:color="auto"/>
      </w:pBdr>
      <w:rPr>
        <w:rFonts w:asciiTheme="minorHAnsi" w:hAnsiTheme="minorHAnsi"/>
        <w:sz w:val="22"/>
        <w:szCs w:val="22"/>
      </w:rPr>
    </w:pPr>
  </w:p>
  <w:p w14:paraId="232A437D" w14:textId="4D9BC1FA" w:rsidR="00B031FE" w:rsidRDefault="00AD360C" w:rsidP="00E4641E">
    <w:pPr>
      <w:pStyle w:val="Pieddepage"/>
    </w:pPr>
    <w:r>
      <w:rPr>
        <w:rFonts w:asciiTheme="minorHAnsi" w:hAnsiTheme="minorHAnsi"/>
        <w:sz w:val="22"/>
        <w:szCs w:val="22"/>
      </w:rPr>
      <w:t xml:space="preserve">Réf : </w:t>
    </w:r>
    <w:r w:rsidR="003D511A" w:rsidRPr="003D511A">
      <w:rPr>
        <w:rFonts w:asciiTheme="minorHAnsi" w:hAnsiTheme="minorHAnsi"/>
        <w:sz w:val="22"/>
        <w:szCs w:val="22"/>
      </w:rPr>
      <w:t>DAJ_F04</w:t>
    </w:r>
    <w:r w:rsidR="00370364">
      <w:rPr>
        <w:rFonts w:asciiTheme="minorHAnsi" w:hAnsiTheme="minorHAnsi"/>
        <w:sz w:val="22"/>
        <w:szCs w:val="22"/>
      </w:rPr>
      <w:t>3</w:t>
    </w:r>
    <w:r w:rsidR="00806E2A">
      <w:rPr>
        <w:rFonts w:asciiTheme="minorHAnsi" w:hAnsiTheme="minorHAnsi"/>
        <w:sz w:val="22"/>
        <w:szCs w:val="22"/>
      </w:rPr>
      <w:t>_v03</w:t>
    </w:r>
    <w:r w:rsidR="003D511A">
      <w:t>– Formulaire de candidature</w:t>
    </w:r>
    <w:r w:rsidR="00806E2A">
      <w:t>, Juin 2021</w:t>
    </w:r>
  </w:p>
  <w:p w14:paraId="3EA955EF" w14:textId="6B512BF4" w:rsidR="00806E2A" w:rsidRPr="001C1FC5" w:rsidRDefault="00806E2A" w:rsidP="00806E2A">
    <w:pPr>
      <w:pStyle w:val="a"/>
      <w:widowControl w:val="0"/>
      <w:jc w:val="left"/>
      <w:rPr>
        <w:rFonts w:asciiTheme="minorHAnsi" w:hAnsiTheme="minorHAnsi" w:cs="Arial"/>
        <w:sz w:val="16"/>
        <w:szCs w:val="16"/>
      </w:rPr>
    </w:pPr>
    <w:r>
      <w:rPr>
        <w:rFonts w:asciiTheme="minorHAnsi" w:hAnsiTheme="minorHAnsi"/>
        <w:sz w:val="16"/>
        <w:szCs w:val="16"/>
      </w:rPr>
      <w:t xml:space="preserve">Expertise France </w:t>
    </w:r>
    <w:r w:rsidRPr="00E85978">
      <w:rPr>
        <w:rFonts w:asciiTheme="minorHAnsi" w:hAnsiTheme="minorHAnsi"/>
        <w:sz w:val="16"/>
        <w:szCs w:val="16"/>
      </w:rPr>
      <w:br/>
    </w:r>
    <w:r w:rsidR="007008A4">
      <w:rPr>
        <w:rFonts w:asciiTheme="minorHAnsi" w:hAnsiTheme="minorHAnsi" w:cs="Arial"/>
        <w:sz w:val="16"/>
        <w:szCs w:val="16"/>
      </w:rPr>
      <w:t>SIRET : 808 734 792</w:t>
    </w:r>
    <w:r w:rsidRPr="00E85978">
      <w:rPr>
        <w:rFonts w:asciiTheme="minorHAnsi" w:hAnsiTheme="minorHAnsi" w:cs="Arial"/>
        <w:sz w:val="16"/>
        <w:szCs w:val="16"/>
      </w:rPr>
      <w:t xml:space="preserve"> </w:t>
    </w:r>
    <w:r w:rsidR="007008A4">
      <w:rPr>
        <w:rFonts w:asciiTheme="minorHAnsi" w:hAnsiTheme="minorHAnsi" w:cs="Arial"/>
        <w:sz w:val="16"/>
        <w:szCs w:val="16"/>
      </w:rPr>
      <w:t>– 40 Boulevar</w:t>
    </w:r>
    <w:r w:rsidRPr="001C1FC5">
      <w:rPr>
        <w:rFonts w:asciiTheme="minorHAnsi" w:hAnsiTheme="minorHAnsi" w:cs="Arial"/>
        <w:sz w:val="16"/>
        <w:szCs w:val="16"/>
      </w:rPr>
      <w:t xml:space="preserve">d </w:t>
    </w:r>
    <w:r w:rsidR="007008A4">
      <w:rPr>
        <w:rFonts w:asciiTheme="minorHAnsi" w:hAnsiTheme="minorHAnsi" w:cs="Arial"/>
        <w:sz w:val="16"/>
        <w:szCs w:val="16"/>
      </w:rPr>
      <w:t>de Port-Royal, 75</w:t>
    </w:r>
    <w:r w:rsidRPr="001C1FC5">
      <w:rPr>
        <w:rFonts w:asciiTheme="minorHAnsi" w:hAnsiTheme="minorHAnsi" w:cs="Arial"/>
        <w:sz w:val="16"/>
        <w:szCs w:val="16"/>
      </w:rPr>
      <w:t>005 PARIS– France</w:t>
    </w:r>
  </w:p>
  <w:p w14:paraId="2540B696" w14:textId="77777777" w:rsidR="00806E2A" w:rsidRPr="00806E2A" w:rsidRDefault="00806E2A" w:rsidP="00E4641E">
    <w:pPr>
      <w:pStyle w:val="Pieddepage"/>
    </w:pPr>
  </w:p>
  <w:p w14:paraId="6FCDD192" w14:textId="53D14566" w:rsidR="00CB7DFD" w:rsidRDefault="00CB7DFD" w:rsidP="000D508D">
    <w:pPr>
      <w:pStyle w:val="Pieddepage"/>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Calibri" w:hAnsi="Calibri"/>
                        <w:sz w:val="22"/>
                        <w:szCs w:val="22"/>
                      </w:rPr>
                      <w:id w:val="-1863517441"/>
                      <w:docPartObj>
                        <w:docPartGallery w:val="Page Numbers (Top of Page)"/>
                        <w:docPartUnique/>
                      </w:docPartObj>
                    </w:sdtPr>
                    <w:sdtEndPr/>
                    <w:sdtContent>
                      <w:p w14:paraId="528538AA" w14:textId="0F218B09" w:rsidR="00442AC9" w:rsidRPr="00442AC9" w:rsidRDefault="00442AC9" w:rsidP="00442AC9">
                        <w:pPr>
                          <w:tabs>
                            <w:tab w:val="right" w:pos="9468"/>
                          </w:tabs>
                          <w:spacing w:line="240" w:lineRule="auto"/>
                          <w:rPr>
                            <w:rFonts w:ascii="Calibri" w:hAnsi="Calibri"/>
                            <w:sz w:val="22"/>
                            <w:szCs w:val="22"/>
                            <w:u w:val="single"/>
                          </w:rPr>
                        </w:pPr>
                        <w:r w:rsidRPr="00442AC9">
                          <w:rPr>
                            <w:rFonts w:ascii="Calibri" w:hAnsi="Calibri"/>
                            <w:sz w:val="22"/>
                            <w:szCs w:val="22"/>
                            <w:u w:val="single"/>
                          </w:rPr>
                          <w:tab/>
                        </w:r>
                      </w:p>
                      <w:p w14:paraId="16E54C27" w14:textId="58D2C6E7" w:rsidR="00442AC9" w:rsidRPr="00AD360C" w:rsidRDefault="00AD360C" w:rsidP="00AD360C">
                        <w:pPr>
                          <w:tabs>
                            <w:tab w:val="right" w:pos="9468"/>
                          </w:tabs>
                          <w:spacing w:line="240" w:lineRule="auto"/>
                          <w:rPr>
                            <w:rFonts w:ascii="Calibri" w:hAnsi="Calibri"/>
                            <w:sz w:val="22"/>
                            <w:szCs w:val="22"/>
                          </w:rPr>
                        </w:pPr>
                        <w:r>
                          <w:rPr>
                            <w:rFonts w:ascii="Calibri" w:hAnsi="Calibri"/>
                            <w:sz w:val="22"/>
                            <w:szCs w:val="22"/>
                          </w:rPr>
                          <w:t xml:space="preserve">Réf : </w:t>
                        </w:r>
                        <w:r w:rsidR="00A74335" w:rsidRPr="007008A4">
                          <w:rPr>
                            <w:rFonts w:ascii="Calibri" w:hAnsi="Calibri"/>
                          </w:rPr>
                          <w:t>DAJ_F</w:t>
                        </w:r>
                        <w:r w:rsidR="004A7C46" w:rsidRPr="007008A4">
                          <w:rPr>
                            <w:rFonts w:ascii="Calibri" w:hAnsi="Calibri"/>
                          </w:rPr>
                          <w:t>04</w:t>
                        </w:r>
                        <w:r w:rsidR="000E4DF8" w:rsidRPr="007008A4">
                          <w:rPr>
                            <w:rFonts w:ascii="Calibri" w:hAnsi="Calibri"/>
                          </w:rPr>
                          <w:t>3</w:t>
                        </w:r>
                        <w:r w:rsidR="00806E2A" w:rsidRPr="007008A4">
                          <w:rPr>
                            <w:rFonts w:ascii="Calibri" w:hAnsi="Calibri"/>
                          </w:rPr>
                          <w:t>_v03</w:t>
                        </w:r>
                        <w:r w:rsidR="00A74335" w:rsidRPr="007008A4">
                          <w:rPr>
                            <w:rFonts w:ascii="Calibri" w:hAnsi="Calibri"/>
                          </w:rPr>
                          <w:t xml:space="preserve"> – Formulaire de candidature</w:t>
                        </w:r>
                        <w:r w:rsidR="00806E2A" w:rsidRPr="007008A4">
                          <w:rPr>
                            <w:rFonts w:ascii="Calibri" w:hAnsi="Calibri"/>
                          </w:rPr>
                          <w:t>, Juin 2021</w:t>
                        </w:r>
                      </w:p>
                    </w:sdtContent>
                  </w:sdt>
                  <w:p w14:paraId="55D299C7" w14:textId="751F5E4A" w:rsidR="00806E2A" w:rsidRPr="001C1FC5" w:rsidRDefault="00806E2A" w:rsidP="00806E2A">
                    <w:pPr>
                      <w:pStyle w:val="a"/>
                      <w:widowControl w:val="0"/>
                      <w:jc w:val="left"/>
                      <w:rPr>
                        <w:rFonts w:asciiTheme="minorHAnsi" w:hAnsiTheme="minorHAnsi" w:cs="Arial"/>
                        <w:sz w:val="16"/>
                        <w:szCs w:val="16"/>
                      </w:rPr>
                    </w:pPr>
                    <w:r>
                      <w:rPr>
                        <w:rFonts w:asciiTheme="minorHAnsi" w:hAnsiTheme="minorHAnsi"/>
                        <w:sz w:val="16"/>
                        <w:szCs w:val="16"/>
                      </w:rPr>
                      <w:t xml:space="preserve">Expertise France </w:t>
                    </w:r>
                    <w:r w:rsidRPr="00E85978">
                      <w:rPr>
                        <w:rFonts w:asciiTheme="minorHAnsi" w:hAnsiTheme="minorHAnsi"/>
                        <w:sz w:val="16"/>
                        <w:szCs w:val="16"/>
                      </w:rPr>
                      <w:br/>
                    </w:r>
                    <w:r w:rsidR="007008A4">
                      <w:rPr>
                        <w:rFonts w:asciiTheme="minorHAnsi" w:hAnsiTheme="minorHAnsi" w:cs="Arial"/>
                        <w:sz w:val="16"/>
                        <w:szCs w:val="16"/>
                      </w:rPr>
                      <w:t xml:space="preserve">SIRET : 808 734 792 </w:t>
                    </w:r>
                    <w:r w:rsidRPr="00E85978">
                      <w:rPr>
                        <w:rFonts w:asciiTheme="minorHAnsi" w:hAnsiTheme="minorHAnsi" w:cs="Arial"/>
                        <w:sz w:val="16"/>
                        <w:szCs w:val="16"/>
                      </w:rPr>
                      <w:t xml:space="preserve"> </w:t>
                    </w:r>
                    <w:r w:rsidR="007008A4">
                      <w:rPr>
                        <w:rFonts w:asciiTheme="minorHAnsi" w:hAnsiTheme="minorHAnsi" w:cs="Arial"/>
                        <w:sz w:val="16"/>
                        <w:szCs w:val="16"/>
                      </w:rPr>
                      <w:t>– 40 Boulevar</w:t>
                    </w:r>
                    <w:r w:rsidRPr="001C1FC5">
                      <w:rPr>
                        <w:rFonts w:asciiTheme="minorHAnsi" w:hAnsiTheme="minorHAnsi" w:cs="Arial"/>
                        <w:sz w:val="16"/>
                        <w:szCs w:val="16"/>
                      </w:rPr>
                      <w:t xml:space="preserve">d </w:t>
                    </w:r>
                    <w:r w:rsidR="007008A4">
                      <w:rPr>
                        <w:rFonts w:asciiTheme="minorHAnsi" w:hAnsiTheme="minorHAnsi" w:cs="Arial"/>
                        <w:sz w:val="16"/>
                        <w:szCs w:val="16"/>
                      </w:rPr>
                      <w:t>de Port-Royal, 75</w:t>
                    </w:r>
                    <w:r w:rsidRPr="001C1FC5">
                      <w:rPr>
                        <w:rFonts w:asciiTheme="minorHAnsi" w:hAnsiTheme="minorHAnsi" w:cs="Arial"/>
                        <w:sz w:val="16"/>
                        <w:szCs w:val="16"/>
                      </w:rPr>
                      <w:t>005 PARIS– France</w:t>
                    </w:r>
                  </w:p>
                  <w:p w14:paraId="30159B87" w14:textId="16870B8B" w:rsidR="00442AC9" w:rsidRPr="00442AC9" w:rsidRDefault="007A75AB" w:rsidP="00442AC9">
                    <w:pPr>
                      <w:tabs>
                        <w:tab w:val="right" w:pos="9746"/>
                      </w:tabs>
                      <w:spacing w:line="240" w:lineRule="auto"/>
                      <w:rPr>
                        <w:rFonts w:ascii="Calibri" w:hAnsi="Calibri"/>
                        <w:sz w:val="22"/>
                        <w:szCs w:val="22"/>
                      </w:rPr>
                    </w:pPr>
                  </w:p>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p w14:paraId="15D9C2BA" w14:textId="61B31F83" w:rsidR="005E2CD1" w:rsidRDefault="005E2CD1" w:rsidP="005E2CD1">
                    <w:pPr>
                      <w:tabs>
                        <w:tab w:val="right" w:pos="9468"/>
                      </w:tabs>
                      <w:spacing w:line="240" w:lineRule="auto"/>
                    </w:pPr>
                  </w:p>
                  <w:p w14:paraId="3CA7DB9A" w14:textId="12FC8742" w:rsidR="005E2CD1" w:rsidRPr="00442AC9" w:rsidRDefault="007A75AB"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6F4F5FE" w14:textId="77777777" w:rsidR="00E03E0B" w:rsidRDefault="00E03E0B">
      <w:r>
        <w:separator/>
      </w:r>
    </w:p>
  </w:footnote>
  <w:footnote w:type="continuationSeparator" w:id="0">
    <w:p w14:paraId="1798313B" w14:textId="77777777" w:rsidR="00E03E0B" w:rsidRDefault="00E03E0B">
      <w:r>
        <w:continuationSeparator/>
      </w:r>
    </w:p>
  </w:footnote>
  <w:footnote w:id="1">
    <w:p w14:paraId="55BD037D" w14:textId="77777777" w:rsidR="005159A5" w:rsidRPr="00121C6D" w:rsidRDefault="005159A5" w:rsidP="005159A5">
      <w:pPr>
        <w:pStyle w:val="Notedebasdepage"/>
        <w:ind w:left="284" w:hanging="284"/>
        <w:rPr>
          <w:rStyle w:val="Appelnotedebasdep"/>
          <w:rFonts w:asciiTheme="minorHAnsi" w:hAnsiTheme="minorHAnsi"/>
          <w:sz w:val="16"/>
          <w:szCs w:val="18"/>
          <w:vertAlign w:val="baseline"/>
        </w:rPr>
      </w:pPr>
      <w:r w:rsidRPr="00DF6C30">
        <w:rPr>
          <w:rStyle w:val="Appelnotedebasdep"/>
          <w:rFonts w:asciiTheme="minorHAnsi" w:hAnsiTheme="minorHAnsi"/>
          <w:sz w:val="18"/>
          <w:szCs w:val="18"/>
        </w:rPr>
        <w:footnoteRef/>
      </w:r>
      <w:r w:rsidRPr="00DF6C30">
        <w:rPr>
          <w:rStyle w:val="Appelnotedebasdep"/>
          <w:rFonts w:asciiTheme="minorHAnsi" w:hAnsiTheme="minorHAnsi"/>
          <w:sz w:val="18"/>
          <w:szCs w:val="18"/>
        </w:rPr>
        <w:t xml:space="preserve"> </w:t>
      </w:r>
      <w:r>
        <w:rPr>
          <w:rStyle w:val="Appelnotedebasdep"/>
          <w:rFonts w:asciiTheme="minorHAnsi" w:hAnsiTheme="minorHAnsi"/>
          <w:sz w:val="18"/>
          <w:szCs w:val="18"/>
        </w:rPr>
        <w:tab/>
      </w:r>
      <w:r w:rsidRPr="00121C6D">
        <w:rPr>
          <w:rStyle w:val="Appelnotedebasdep"/>
          <w:rFonts w:asciiTheme="minorHAnsi" w:hAnsiTheme="minorHAnsi"/>
          <w:sz w:val="18"/>
          <w:szCs w:val="18"/>
          <w:vertAlign w:val="baseline"/>
        </w:rPr>
        <w:t>Des attestations ou des courriers récents, émis par les autorités compétentes de l'État concerné, sont requis. Ces documents</w:t>
      </w:r>
      <w:r w:rsidRPr="00121C6D">
        <w:rPr>
          <w:rStyle w:val="Appelnotedebasdep"/>
          <w:rFonts w:asciiTheme="minorHAnsi" w:hAnsiTheme="minorHAnsi"/>
          <w:sz w:val="18"/>
          <w:vertAlign w:val="baseline"/>
        </w:rPr>
        <w:t xml:space="preserve"> </w:t>
      </w:r>
      <w:r w:rsidRPr="00121C6D">
        <w:rPr>
          <w:rStyle w:val="Appelnotedebasdep"/>
          <w:rFonts w:asciiTheme="minorHAnsi" w:hAnsiTheme="minorHAnsi"/>
          <w:sz w:val="18"/>
          <w:szCs w:val="18"/>
          <w:vertAlign w:val="baseline"/>
        </w:rPr>
        <w:t>doivent apporter la preuve du paiement de tous les impôts, taxes et cotisations de sécurité sociale dont le soumissionnaire est redevable, y compris la TVA, l'impôt sur le revenu (personnes physiques uniquement), l'impôt sur les sociétés (personnes morales uniquement) et les charges sociales.</w:t>
      </w:r>
    </w:p>
  </w:footnote>
  <w:footnote w:id="2">
    <w:p w14:paraId="4F3BC739" w14:textId="77777777" w:rsidR="005159A5" w:rsidRPr="00121C6D" w:rsidRDefault="005159A5" w:rsidP="00856FE0">
      <w:pPr>
        <w:pStyle w:val="Notedebasdepage"/>
        <w:spacing w:before="120"/>
        <w:ind w:left="284" w:hanging="284"/>
        <w:rPr>
          <w:rStyle w:val="Appelnotedebasdep"/>
          <w:rFonts w:asciiTheme="minorHAnsi" w:hAnsiTheme="minorHAnsi"/>
          <w:vertAlign w:val="baseline"/>
        </w:rPr>
      </w:pPr>
      <w:r w:rsidRPr="00DF6C30">
        <w:rPr>
          <w:rStyle w:val="Appelnotedebasdep"/>
          <w:rFonts w:asciiTheme="minorHAnsi" w:hAnsiTheme="minorHAnsi"/>
          <w:sz w:val="18"/>
          <w:szCs w:val="18"/>
        </w:rPr>
        <w:footnoteRef/>
      </w:r>
      <w:r w:rsidRPr="00DF6C30">
        <w:rPr>
          <w:rStyle w:val="Appelnotedebasdep"/>
          <w:rFonts w:asciiTheme="minorHAnsi" w:hAnsiTheme="minorHAnsi"/>
          <w:sz w:val="18"/>
          <w:szCs w:val="18"/>
        </w:rPr>
        <w:t xml:space="preserve"> </w:t>
      </w:r>
      <w:r w:rsidRPr="00DF6C30">
        <w:rPr>
          <w:rStyle w:val="Appelnotedebasdep"/>
          <w:rFonts w:asciiTheme="minorHAnsi" w:hAnsiTheme="minorHAnsi"/>
          <w:sz w:val="18"/>
          <w:szCs w:val="18"/>
        </w:rPr>
        <w:tab/>
      </w:r>
      <w:r w:rsidRPr="00121C6D">
        <w:rPr>
          <w:rFonts w:asciiTheme="minorHAnsi" w:hAnsiTheme="minorHAnsi"/>
          <w:sz w:val="18"/>
          <w:szCs w:val="22"/>
        </w:rPr>
        <w:t>À savoir les chefs d'entreprise, les membres des organes de direction ou de surveillance et les personnes physiques détenant, à titre individuel, la majorité des parts.</w:t>
      </w:r>
    </w:p>
  </w:footnote>
  <w:footnote w:id="3">
    <w:p w14:paraId="4356B65D" w14:textId="3348CE1A" w:rsidR="005159A5" w:rsidRPr="00121C6D" w:rsidRDefault="005159A5" w:rsidP="00856FE0">
      <w:pPr>
        <w:pStyle w:val="Notedebasdepage"/>
        <w:spacing w:before="120"/>
        <w:ind w:left="284" w:hanging="284"/>
        <w:rPr>
          <w:sz w:val="16"/>
        </w:rPr>
      </w:pPr>
      <w:r>
        <w:rPr>
          <w:rStyle w:val="Appelnotedebasdep"/>
        </w:rPr>
        <w:footnoteRef/>
      </w:r>
      <w:r>
        <w:t xml:space="preserve"> </w:t>
      </w:r>
      <w:r w:rsidR="00856FE0">
        <w:tab/>
      </w:r>
      <w:r w:rsidRPr="00121C6D">
        <w:rPr>
          <w:rFonts w:asciiTheme="minorHAnsi" w:hAnsiTheme="minorHAns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964F4A" w14:textId="59DE32D6" w:rsidR="00701433" w:rsidRPr="00242322" w:rsidRDefault="00701433" w:rsidP="00701433">
    <w:pPr>
      <w:tabs>
        <w:tab w:val="right" w:pos="9781"/>
      </w:tabs>
      <w:suppressAutoHyphens/>
      <w:jc w:val="both"/>
      <w:rPr>
        <w:rFonts w:ascii="Calibri" w:hAnsi="Calibri" w:cs="Arial"/>
        <w:b/>
        <w:smallCaps/>
        <w:u w:val="single"/>
        <w:lang w:eastAsia="zh-CN"/>
      </w:rPr>
    </w:pPr>
    <w:r>
      <w:rPr>
        <w:rFonts w:ascii="Calibri" w:hAnsi="Calibri" w:cs="Arial"/>
        <w:b/>
        <w:smallCaps/>
        <w:u w:val="single"/>
        <w:lang w:eastAsia="zh-CN"/>
      </w:rPr>
      <w:t>Formulaire de candidature</w:t>
    </w:r>
    <w:r w:rsidRPr="00242322">
      <w:rPr>
        <w:rFonts w:ascii="Calibri" w:hAnsi="Calibri" w:cs="Arial"/>
        <w:b/>
        <w:smallCaps/>
        <w:u w:val="single"/>
        <w:lang w:eastAsia="zh-CN"/>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40B549" w14:textId="625C646C"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6DDD2FD0" wp14:editId="791D7945">
          <wp:simplePos x="0" y="0"/>
          <wp:positionH relativeFrom="column">
            <wp:posOffset>0</wp:posOffset>
          </wp:positionH>
          <wp:positionV relativeFrom="paragraph">
            <wp:posOffset>4114</wp:posOffset>
          </wp:positionV>
          <wp:extent cx="1259840" cy="661670"/>
          <wp:effectExtent l="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rotWithShape="1">
                  <a:blip r:embed="rId1" cstate="print">
                    <a:extLst>
                      <a:ext uri="{28A0092B-C50C-407E-A947-70E740481C1C}">
                        <a14:useLocalDpi xmlns:a14="http://schemas.microsoft.com/office/drawing/2010/main" val="0"/>
                      </a:ext>
                    </a:extLst>
                  </a:blip>
                  <a:srcRect l="10815" t="17177" r="11040" b="15859"/>
                  <a:stretch/>
                </pic:blipFill>
                <pic:spPr bwMode="auto">
                  <a:xfrm>
                    <a:off x="0" y="0"/>
                    <a:ext cx="1259840" cy="6616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858665" w14:textId="63CC3F2D" w:rsidR="005159A5" w:rsidRPr="00242322" w:rsidRDefault="005159A5" w:rsidP="00D07CF4">
    <w:pPr>
      <w:tabs>
        <w:tab w:val="left" w:pos="2760"/>
        <w:tab w:val="right" w:pos="9781"/>
      </w:tabs>
      <w:suppressAutoHyphens/>
      <w:jc w:val="both"/>
      <w:rPr>
        <w:rFonts w:ascii="Calibri" w:hAnsi="Calibri" w:cs="Arial"/>
        <w:b/>
        <w:smallCaps/>
        <w:u w:val="single"/>
        <w:lang w:eastAsia="zh-CN"/>
      </w:rPr>
    </w:pPr>
    <w:r>
      <w:rPr>
        <w:rFonts w:ascii="Calibri" w:hAnsi="Calibri" w:cs="Arial"/>
        <w:b/>
        <w:smallCaps/>
        <w:u w:val="single"/>
        <w:lang w:eastAsia="zh-CN"/>
      </w:rPr>
      <w:t>Déclaration sur l’honneur</w:t>
    </w:r>
    <w:r w:rsidRPr="00242322">
      <w:rPr>
        <w:rFonts w:ascii="Calibri" w:hAnsi="Calibri" w:cs="Arial"/>
        <w:b/>
        <w:smallCaps/>
        <w:u w:val="single"/>
        <w:lang w:eastAsia="zh-CN"/>
      </w:rPr>
      <w:tab/>
    </w:r>
    <w:r w:rsidR="00D07CF4">
      <w:rPr>
        <w:rFonts w:ascii="Calibri" w:hAnsi="Calibri" w:cs="Arial"/>
        <w:b/>
        <w:smallCaps/>
        <w:u w:val="single"/>
        <w:lang w:eastAsia="zh-CN"/>
      </w:rPr>
      <w:tab/>
    </w:r>
  </w:p>
  <w:p w14:paraId="2281A4B0" w14:textId="77777777" w:rsidR="005159A5" w:rsidRPr="00242322" w:rsidRDefault="005159A5" w:rsidP="00701433">
    <w:pPr>
      <w:tabs>
        <w:tab w:val="right" w:pos="9781"/>
      </w:tabs>
      <w:suppressAutoHyphens/>
      <w:rPr>
        <w:rFonts w:ascii="Calibri" w:hAnsi="Calibri" w:cs="Arial"/>
        <w:b/>
        <w:smallCaps/>
        <w:lang w:eastAsia="zh-CN"/>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1C13CD" w14:textId="77777777" w:rsidR="005E2CD1" w:rsidRPr="005E2CD1" w:rsidRDefault="005E2CD1" w:rsidP="005E2CD1">
    <w:pPr>
      <w:pStyle w:val="En-tt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157E83" w14:textId="515B1503"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2E41F50C" wp14:editId="143D5C63">
          <wp:simplePos x="0" y="0"/>
          <wp:positionH relativeFrom="column">
            <wp:posOffset>-166977</wp:posOffset>
          </wp:positionH>
          <wp:positionV relativeFrom="paragraph">
            <wp:posOffset>-159136</wp:posOffset>
          </wp:positionV>
          <wp:extent cx="1259840" cy="661670"/>
          <wp:effectExtent l="0" t="0" r="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rotWithShape="1">
                  <a:blip r:embed="rId1" cstate="print">
                    <a:extLst>
                      <a:ext uri="{28A0092B-C50C-407E-A947-70E740481C1C}">
                        <a14:useLocalDpi xmlns:a14="http://schemas.microsoft.com/office/drawing/2010/main" val="0"/>
                      </a:ext>
                    </a:extLst>
                  </a:blip>
                  <a:srcRect l="10815" t="17177" r="11040" b="15859"/>
                  <a:stretch/>
                </pic:blipFill>
                <pic:spPr bwMode="auto">
                  <a:xfrm>
                    <a:off x="0" y="0"/>
                    <a:ext cx="1259840" cy="6616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 Fiche d’identité </w:t>
    </w:r>
    <w:r w:rsidR="000E00E5">
      <w:rPr>
        <w:rFonts w:asciiTheme="minorHAnsi" w:hAnsiTheme="minorHAnsi"/>
        <w:b/>
        <w:i/>
        <w:color w:val="0070C0"/>
        <w:sz w:val="32"/>
        <w:szCs w:val="32"/>
      </w:rPr>
      <w:t xml:space="preserve">d’un </w:t>
    </w:r>
    <w:r w:rsidR="00A060BA">
      <w:rPr>
        <w:rFonts w:asciiTheme="minorHAnsi" w:hAnsiTheme="minorHAnsi"/>
        <w:b/>
        <w:i/>
        <w:color w:val="0070C0"/>
        <w:sz w:val="32"/>
        <w:szCs w:val="32"/>
      </w:rPr>
      <w:t>tiers</w:t>
    </w:r>
  </w:p>
  <w:p w14:paraId="558CA629"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3"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5"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1"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3"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5B2F69CF"/>
    <w:multiLevelType w:val="hybridMultilevel"/>
    <w:tmpl w:val="B1C08E3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7"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0"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2"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3"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3"/>
  </w:num>
  <w:num w:numId="4">
    <w:abstractNumId w:val="5"/>
  </w:num>
  <w:num w:numId="5">
    <w:abstractNumId w:val="19"/>
  </w:num>
  <w:num w:numId="6">
    <w:abstractNumId w:val="9"/>
  </w:num>
  <w:num w:numId="7">
    <w:abstractNumId w:val="17"/>
  </w:num>
  <w:num w:numId="8">
    <w:abstractNumId w:val="24"/>
  </w:num>
  <w:num w:numId="9">
    <w:abstractNumId w:val="13"/>
  </w:num>
  <w:num w:numId="10">
    <w:abstractNumId w:val="27"/>
  </w:num>
  <w:num w:numId="11">
    <w:abstractNumId w:val="3"/>
  </w:num>
  <w:num w:numId="12">
    <w:abstractNumId w:val="12"/>
  </w:num>
  <w:num w:numId="13">
    <w:abstractNumId w:val="26"/>
  </w:num>
  <w:num w:numId="14">
    <w:abstractNumId w:val="22"/>
  </w:num>
  <w:num w:numId="15">
    <w:abstractNumId w:val="31"/>
  </w:num>
  <w:num w:numId="16">
    <w:abstractNumId w:val="4"/>
  </w:num>
  <w:num w:numId="17">
    <w:abstractNumId w:val="20"/>
  </w:num>
  <w:num w:numId="18">
    <w:abstractNumId w:val="18"/>
  </w:num>
  <w:num w:numId="19">
    <w:abstractNumId w:val="14"/>
  </w:num>
  <w:num w:numId="20">
    <w:abstractNumId w:val="7"/>
  </w:num>
  <w:num w:numId="21">
    <w:abstractNumId w:val="6"/>
  </w:num>
  <w:num w:numId="22">
    <w:abstractNumId w:val="34"/>
  </w:num>
  <w:num w:numId="23">
    <w:abstractNumId w:val="1"/>
  </w:num>
  <w:num w:numId="24">
    <w:abstractNumId w:val="15"/>
  </w:num>
  <w:num w:numId="25">
    <w:abstractNumId w:val="32"/>
  </w:num>
  <w:num w:numId="26">
    <w:abstractNumId w:val="16"/>
  </w:num>
  <w:num w:numId="27">
    <w:abstractNumId w:val="35"/>
  </w:num>
  <w:num w:numId="28">
    <w:abstractNumId w:val="29"/>
  </w:num>
  <w:num w:numId="29">
    <w:abstractNumId w:val="33"/>
  </w:num>
  <w:num w:numId="30">
    <w:abstractNumId w:val="10"/>
  </w:num>
  <w:num w:numId="31">
    <w:abstractNumId w:val="21"/>
  </w:num>
  <w:num w:numId="32">
    <w:abstractNumId w:val="25"/>
  </w:num>
  <w:num w:numId="33">
    <w:abstractNumId w:val="30"/>
  </w:num>
  <w:num w:numId="34">
    <w:abstractNumId w:val="28"/>
  </w:num>
  <w:num w:numId="35">
    <w:abstractNumId w:val="1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4097"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D0A8A"/>
    <w:rsid w:val="002D1268"/>
    <w:rsid w:val="002D23AB"/>
    <w:rsid w:val="002D5EDB"/>
    <w:rsid w:val="002D71A9"/>
    <w:rsid w:val="002E1114"/>
    <w:rsid w:val="002E2198"/>
    <w:rsid w:val="002E2FFB"/>
    <w:rsid w:val="002E3017"/>
    <w:rsid w:val="002E4757"/>
    <w:rsid w:val="002E55D9"/>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1E2E"/>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A75AB"/>
    <w:rsid w:val="007B112F"/>
    <w:rsid w:val="007B19F5"/>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9EC"/>
    <w:rsid w:val="00BE1BF8"/>
    <w:rsid w:val="00BE3AA9"/>
    <w:rsid w:val="00BE4303"/>
    <w:rsid w:val="00BE6091"/>
    <w:rsid w:val="00BE7DBF"/>
    <w:rsid w:val="00BF05D6"/>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6D0B"/>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E4A"/>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7D9"/>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fill="f" fillcolor="white" stroke="f">
      <v:fill color="white" on="f"/>
      <v:stroke on="f"/>
      <o:colormru v:ext="edit" colors="#00005c,#140546"/>
    </o:shapedefaults>
    <o:shapelayout v:ext="edit">
      <o:idmap v:ext="edit" data="1"/>
    </o:shapelayout>
  </w:shapeDefaults>
  <w:decimalSymbol w:val=","/>
  <w:listSeparator w:val=";"/>
  <w14:docId w14:val="70BCBBCA"/>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uiPriority w:val="99"/>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package" Target="embeddings/Feuille_de_calcul_Microsoft_Excel1.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emf"/><Relationship Id="rId10" Type="http://schemas.openxmlformats.org/officeDocument/2006/relationships/footer" Target="footer2.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3C61E0-C045-4808-B597-EED9DB1215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1295</Words>
  <Characters>7319</Characters>
  <Application>Microsoft Office Word</Application>
  <DocSecurity>4</DocSecurity>
  <Lines>60</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8597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Amélie DRILLET</cp:lastModifiedBy>
  <cp:revision>2</cp:revision>
  <cp:lastPrinted>2016-03-24T23:23:00Z</cp:lastPrinted>
  <dcterms:created xsi:type="dcterms:W3CDTF">2021-07-21T15:26:00Z</dcterms:created>
  <dcterms:modified xsi:type="dcterms:W3CDTF">2021-07-21T15:26:00Z</dcterms:modified>
</cp:coreProperties>
</file>