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629F1" w14:textId="77777777" w:rsidR="00055C41" w:rsidRPr="00153871" w:rsidRDefault="00055C41" w:rsidP="00531C2B">
      <w:pPr>
        <w:jc w:val="center"/>
        <w:rPr>
          <w:rFonts w:ascii="Calibri" w:eastAsia="Arial" w:hAnsi="Calibri" w:cs="Arial"/>
          <w:b/>
          <w:szCs w:val="22"/>
        </w:rPr>
      </w:pPr>
    </w:p>
    <w:p w14:paraId="5E83CF5A" w14:textId="77777777" w:rsidR="00531C2B" w:rsidRPr="002E58F4" w:rsidRDefault="00CE6129" w:rsidP="00531C2B">
      <w:pPr>
        <w:jc w:val="center"/>
        <w:rPr>
          <w:rFonts w:ascii="Calibri" w:eastAsia="Arial" w:hAnsi="Calibri" w:cs="Arial"/>
          <w:b/>
          <w:sz w:val="28"/>
          <w:szCs w:val="28"/>
          <w:lang w:val="fr-HT"/>
        </w:rPr>
      </w:pPr>
      <w:r w:rsidRPr="002E58F4">
        <w:rPr>
          <w:rFonts w:ascii="Calibri" w:eastAsia="Arial" w:hAnsi="Calibri" w:cs="Arial"/>
          <w:b/>
          <w:sz w:val="28"/>
          <w:szCs w:val="28"/>
          <w:lang w:val="fr-HT"/>
        </w:rPr>
        <w:t xml:space="preserve">TDR </w:t>
      </w:r>
      <w:r w:rsidR="00055C41" w:rsidRPr="002E58F4">
        <w:rPr>
          <w:rFonts w:ascii="Calibri" w:eastAsia="Arial" w:hAnsi="Calibri" w:cs="Arial"/>
          <w:b/>
          <w:sz w:val="28"/>
          <w:szCs w:val="28"/>
          <w:lang w:val="fr-HT"/>
        </w:rPr>
        <w:t>Communication</w:t>
      </w:r>
      <w:r w:rsidR="00365D06" w:rsidRPr="00C61F0F">
        <w:rPr>
          <w:rFonts w:ascii="Calibri" w:eastAsia="Arial" w:hAnsi="Calibri" w:cs="Arial"/>
          <w:b/>
          <w:sz w:val="28"/>
          <w:szCs w:val="28"/>
          <w:lang w:val="fr-HT"/>
        </w:rPr>
        <w:t xml:space="preserve"> </w:t>
      </w:r>
      <w:r w:rsidR="008415ED" w:rsidRPr="00C61F0F">
        <w:rPr>
          <w:rFonts w:ascii="Calibri" w:eastAsia="Arial" w:hAnsi="Calibri" w:cs="Arial"/>
          <w:b/>
          <w:sz w:val="28"/>
          <w:szCs w:val="28"/>
          <w:lang w:val="fr-HT"/>
        </w:rPr>
        <w:t>Support</w:t>
      </w:r>
    </w:p>
    <w:p w14:paraId="01B69082" w14:textId="4FA6835F" w:rsidR="008415ED" w:rsidRPr="002E58F4" w:rsidRDefault="008415ED" w:rsidP="00531C2B">
      <w:pPr>
        <w:jc w:val="center"/>
        <w:rPr>
          <w:rFonts w:ascii="Calibri" w:eastAsia="Arial" w:hAnsi="Calibri" w:cs="Arial"/>
          <w:b/>
          <w:sz w:val="24"/>
          <w:szCs w:val="24"/>
          <w:lang w:val="fr-HT"/>
        </w:rPr>
      </w:pPr>
      <w:r w:rsidRPr="002E58F4">
        <w:rPr>
          <w:rFonts w:ascii="Calibri" w:eastAsia="Arial" w:hAnsi="Calibri" w:cs="Arial"/>
          <w:b/>
          <w:sz w:val="24"/>
          <w:szCs w:val="24"/>
          <w:lang w:val="fr-HT"/>
        </w:rPr>
        <w:t>(Consultant)</w:t>
      </w:r>
    </w:p>
    <w:p w14:paraId="53D2726A" w14:textId="77777777" w:rsidR="00121852" w:rsidRPr="00153871" w:rsidRDefault="00121852" w:rsidP="00531C2B">
      <w:pPr>
        <w:jc w:val="center"/>
        <w:rPr>
          <w:rFonts w:ascii="Calibri" w:hAnsi="Calibri"/>
          <w:lang w:val="fr-FR"/>
        </w:rPr>
      </w:pPr>
      <w:r w:rsidRPr="00153871">
        <w:rPr>
          <w:rFonts w:ascii="Calibri" w:eastAsia="Arial" w:hAnsi="Calibri" w:cs="Arial"/>
          <w:b/>
          <w:szCs w:val="22"/>
          <w:lang w:val="fr-FR"/>
        </w:rPr>
        <w:t xml:space="preserve">Port-au-Prince, </w:t>
      </w:r>
      <w:proofErr w:type="spellStart"/>
      <w:r w:rsidRPr="00153871">
        <w:rPr>
          <w:rFonts w:ascii="Calibri" w:eastAsia="Arial" w:hAnsi="Calibri" w:cs="Arial"/>
          <w:b/>
          <w:szCs w:val="22"/>
          <w:lang w:val="fr-FR"/>
        </w:rPr>
        <w:t>Haiti</w:t>
      </w:r>
      <w:proofErr w:type="spellEnd"/>
    </w:p>
    <w:p w14:paraId="4B7C2646" w14:textId="77777777" w:rsidR="001B2E41" w:rsidRPr="0064794F" w:rsidRDefault="00DD4630" w:rsidP="00987323">
      <w:pPr>
        <w:pStyle w:val="Heading1"/>
        <w:jc w:val="both"/>
        <w:rPr>
          <w:rFonts w:ascii="Source Sans Pro" w:hAnsi="Source Sans Pro"/>
          <w:snapToGrid w:val="0"/>
        </w:rPr>
      </w:pPr>
      <w:r w:rsidRPr="0064794F">
        <w:rPr>
          <w:rFonts w:ascii="Source Sans Pro" w:hAnsi="Source Sans Pro"/>
          <w:snapToGrid w:val="0"/>
        </w:rPr>
        <w:t>BACKGROUND:</w:t>
      </w:r>
    </w:p>
    <w:p w14:paraId="74D52D22" w14:textId="77777777" w:rsidR="00460264" w:rsidRPr="00987323" w:rsidRDefault="00460264" w:rsidP="001E0685">
      <w:pPr>
        <w:jc w:val="both"/>
        <w:rPr>
          <w:rFonts w:ascii="Source Sans Pro" w:hAnsi="Source Sans Pro" w:cs="Arial"/>
          <w:szCs w:val="22"/>
        </w:rPr>
      </w:pPr>
      <w:r w:rsidRPr="00987323">
        <w:rPr>
          <w:rFonts w:ascii="Source Sans Pro" w:hAnsi="Source Sans Pro" w:cs="Arial"/>
          <w:szCs w:val="22"/>
        </w:rPr>
        <w:t>RTI International pursues innovative approaches and builds on best practices to promote democratic governance and economic development. Working alongside global partners, public institutions, the private sector, and civil society, we apply an integrated approach to public service delivery using cross-sectoral strategies. Our goal is to help build more effective, accountable, and responsive institutions and policies at the national, regional, and local level.</w:t>
      </w:r>
    </w:p>
    <w:p w14:paraId="31316C29" w14:textId="088CAF4A" w:rsidR="00460264" w:rsidRPr="00987323" w:rsidRDefault="00460264" w:rsidP="001E0685">
      <w:pPr>
        <w:jc w:val="both"/>
        <w:rPr>
          <w:rFonts w:ascii="Source Sans Pro" w:hAnsi="Source Sans Pro" w:cs="Arial"/>
          <w:szCs w:val="22"/>
        </w:rPr>
      </w:pPr>
      <w:r w:rsidRPr="00987323">
        <w:rPr>
          <w:rFonts w:ascii="Source Sans Pro" w:hAnsi="Source Sans Pro" w:cs="Arial"/>
          <w:szCs w:val="22"/>
        </w:rPr>
        <w:t xml:space="preserve">RTI International is currently accepting applications for </w:t>
      </w:r>
      <w:r w:rsidR="008415ED">
        <w:rPr>
          <w:rFonts w:ascii="Source Sans Pro" w:hAnsi="Source Sans Pro" w:cs="Arial"/>
          <w:szCs w:val="22"/>
        </w:rPr>
        <w:t>communications support</w:t>
      </w:r>
      <w:r w:rsidRPr="00987323">
        <w:rPr>
          <w:rFonts w:ascii="Source Sans Pro" w:hAnsi="Source Sans Pro" w:cs="Arial"/>
          <w:b/>
          <w:color w:val="222222"/>
          <w:szCs w:val="22"/>
          <w:shd w:val="clear" w:color="auto" w:fill="FFFFFF"/>
        </w:rPr>
        <w:t xml:space="preserve"> </w:t>
      </w:r>
      <w:r w:rsidRPr="00987323">
        <w:rPr>
          <w:rFonts w:ascii="Source Sans Pro" w:hAnsi="Source Sans Pro" w:cs="Arial"/>
          <w:szCs w:val="22"/>
        </w:rPr>
        <w:t xml:space="preserve">for a USAID-funded </w:t>
      </w:r>
      <w:r w:rsidRPr="00987323">
        <w:rPr>
          <w:rFonts w:ascii="Source Sans Pro" w:hAnsi="Source Sans Pro" w:cs="Arial"/>
          <w:szCs w:val="22"/>
          <w:lang w:val="en"/>
        </w:rPr>
        <w:t>governance activity in Haiti t</w:t>
      </w:r>
      <w:r w:rsidR="008415ED">
        <w:rPr>
          <w:rFonts w:ascii="Source Sans Pro" w:hAnsi="Source Sans Pro" w:cs="Arial"/>
          <w:szCs w:val="22"/>
          <w:lang w:val="en"/>
        </w:rPr>
        <w:t>hat</w:t>
      </w:r>
      <w:r w:rsidRPr="00987323">
        <w:rPr>
          <w:rFonts w:ascii="Source Sans Pro" w:hAnsi="Source Sans Pro" w:cs="Arial"/>
          <w:szCs w:val="22"/>
          <w:lang w:val="en"/>
        </w:rPr>
        <w:t xml:space="preserve"> </w:t>
      </w:r>
      <w:r w:rsidRPr="00987323">
        <w:rPr>
          <w:rFonts w:ascii="Source Sans Pro" w:hAnsi="Source Sans Pro" w:cs="Arial"/>
          <w:szCs w:val="22"/>
        </w:rPr>
        <w:t>support</w:t>
      </w:r>
      <w:r w:rsidR="008415ED">
        <w:rPr>
          <w:rFonts w:ascii="Source Sans Pro" w:hAnsi="Source Sans Pro" w:cs="Arial"/>
          <w:szCs w:val="22"/>
        </w:rPr>
        <w:t>s</w:t>
      </w:r>
      <w:r w:rsidRPr="00987323">
        <w:rPr>
          <w:rFonts w:ascii="Source Sans Pro" w:hAnsi="Source Sans Pro" w:cs="Arial"/>
          <w:szCs w:val="22"/>
        </w:rPr>
        <w:t xml:space="preserve"> the government of Haiti, civil society, and the private sector in addressing core governance challenges to effectively respond to citizen needs. </w:t>
      </w:r>
      <w:r w:rsidR="004F7E5B">
        <w:rPr>
          <w:rFonts w:ascii="Source Sans Pro" w:hAnsi="Source Sans Pro" w:cs="Arial"/>
          <w:szCs w:val="22"/>
        </w:rPr>
        <w:t>The main project office for GERE is in Port au Prince.</w:t>
      </w:r>
    </w:p>
    <w:p w14:paraId="500F2FA5" w14:textId="77777777" w:rsidR="00DA7D6F" w:rsidRPr="00987323" w:rsidRDefault="00986506" w:rsidP="00987323">
      <w:pPr>
        <w:pStyle w:val="Heading2"/>
        <w:jc w:val="both"/>
        <w:rPr>
          <w:rFonts w:ascii="Source Sans Pro" w:hAnsi="Source Sans Pro"/>
        </w:rPr>
      </w:pPr>
      <w:r>
        <w:rPr>
          <w:rFonts w:ascii="Source Sans Pro" w:hAnsi="Source Sans Pro"/>
        </w:rPr>
        <w:t>C</w:t>
      </w:r>
      <w:r w:rsidR="00D75E49" w:rsidRPr="00987323">
        <w:rPr>
          <w:rFonts w:ascii="Source Sans Pro" w:hAnsi="Source Sans Pro"/>
        </w:rPr>
        <w:t>onsultant</w:t>
      </w:r>
      <w:r w:rsidR="00DA7D6F" w:rsidRPr="00987323">
        <w:rPr>
          <w:rFonts w:ascii="Source Sans Pro" w:hAnsi="Source Sans Pro"/>
        </w:rPr>
        <w:t>:</w:t>
      </w:r>
    </w:p>
    <w:p w14:paraId="38F64153" w14:textId="77777777" w:rsidR="007E2A8E" w:rsidRDefault="0075572B" w:rsidP="00987323">
      <w:pPr>
        <w:jc w:val="both"/>
        <w:rPr>
          <w:rFonts w:ascii="Source Sans Pro" w:eastAsia="Arial" w:hAnsi="Source Sans Pro"/>
          <w:szCs w:val="22"/>
        </w:rPr>
      </w:pPr>
      <w:r w:rsidRPr="00987323">
        <w:rPr>
          <w:rFonts w:ascii="Source Sans Pro" w:eastAsia="Arial" w:hAnsi="Source Sans Pro"/>
          <w:szCs w:val="22"/>
        </w:rPr>
        <w:t>The Consultant</w:t>
      </w:r>
      <w:r w:rsidR="003B3BBC" w:rsidRPr="00987323">
        <w:rPr>
          <w:rFonts w:ascii="Source Sans Pro" w:eastAsia="Arial" w:hAnsi="Source Sans Pro"/>
          <w:szCs w:val="22"/>
        </w:rPr>
        <w:t xml:space="preserve"> will support the implementation of communication and outreach activities under the USAID-funded Haiti </w:t>
      </w:r>
      <w:r w:rsidR="00C92A4F" w:rsidRPr="00987323">
        <w:rPr>
          <w:rFonts w:ascii="Source Sans Pro" w:eastAsia="Arial" w:hAnsi="Source Sans Pro"/>
          <w:szCs w:val="22"/>
        </w:rPr>
        <w:t>GERE</w:t>
      </w:r>
      <w:r w:rsidR="003B3BBC" w:rsidRPr="00987323">
        <w:rPr>
          <w:rFonts w:ascii="Source Sans Pro" w:eastAsia="Arial" w:hAnsi="Source Sans Pro"/>
          <w:szCs w:val="22"/>
        </w:rPr>
        <w:t xml:space="preserve"> project. Specific responsibilities include collaborating with the Haiti </w:t>
      </w:r>
      <w:r w:rsidR="00C92A4F" w:rsidRPr="00987323">
        <w:rPr>
          <w:rFonts w:ascii="Source Sans Pro" w:eastAsia="Arial" w:hAnsi="Source Sans Pro"/>
          <w:szCs w:val="22"/>
        </w:rPr>
        <w:t>GERE</w:t>
      </w:r>
      <w:r w:rsidR="003B3BBC" w:rsidRPr="00987323">
        <w:rPr>
          <w:rFonts w:ascii="Source Sans Pro" w:eastAsia="Arial" w:hAnsi="Source Sans Pro"/>
          <w:szCs w:val="22"/>
        </w:rPr>
        <w:t xml:space="preserve"> Chief of Party, Deputy Chief of Party, and other project staff in the </w:t>
      </w:r>
      <w:r w:rsidR="008415ED">
        <w:rPr>
          <w:rFonts w:ascii="Source Sans Pro" w:eastAsia="Arial" w:hAnsi="Source Sans Pro"/>
          <w:szCs w:val="22"/>
        </w:rPr>
        <w:t xml:space="preserve">refinement and </w:t>
      </w:r>
      <w:r w:rsidR="003B3BBC" w:rsidRPr="00987323">
        <w:rPr>
          <w:rFonts w:ascii="Source Sans Pro" w:eastAsia="Arial" w:hAnsi="Source Sans Pro"/>
          <w:szCs w:val="22"/>
        </w:rPr>
        <w:t xml:space="preserve">implementation of </w:t>
      </w:r>
      <w:r w:rsidR="00510327" w:rsidRPr="00987323">
        <w:rPr>
          <w:rFonts w:ascii="Source Sans Pro" w:eastAsia="Arial" w:hAnsi="Source Sans Pro"/>
          <w:szCs w:val="22"/>
        </w:rPr>
        <w:t xml:space="preserve">the </w:t>
      </w:r>
      <w:r w:rsidR="00C92A4F" w:rsidRPr="00987323">
        <w:rPr>
          <w:rFonts w:ascii="Source Sans Pro" w:eastAsia="Arial" w:hAnsi="Source Sans Pro"/>
          <w:szCs w:val="22"/>
        </w:rPr>
        <w:t>GERE</w:t>
      </w:r>
      <w:r w:rsidR="003B3BBC" w:rsidRPr="00987323">
        <w:rPr>
          <w:rFonts w:ascii="Source Sans Pro" w:eastAsia="Arial" w:hAnsi="Source Sans Pro"/>
          <w:szCs w:val="22"/>
        </w:rPr>
        <w:t xml:space="preserve"> communications strategy and provide professional leadership to maintain </w:t>
      </w:r>
      <w:r w:rsidR="00510327" w:rsidRPr="00987323">
        <w:rPr>
          <w:rFonts w:ascii="Source Sans Pro" w:eastAsia="Arial" w:hAnsi="Source Sans Pro"/>
          <w:szCs w:val="22"/>
        </w:rPr>
        <w:t>the</w:t>
      </w:r>
      <w:r w:rsidR="003B3BBC" w:rsidRPr="00987323">
        <w:rPr>
          <w:rFonts w:ascii="Source Sans Pro" w:eastAsia="Arial" w:hAnsi="Source Sans Pro"/>
          <w:szCs w:val="22"/>
        </w:rPr>
        <w:t xml:space="preserve"> communications plan in conformity with USAID guidelines and practices.  </w:t>
      </w:r>
    </w:p>
    <w:p w14:paraId="71A3A31B" w14:textId="294833D9" w:rsidR="00D42F85" w:rsidRPr="00987323" w:rsidRDefault="00EA73EF" w:rsidP="00987323">
      <w:pPr>
        <w:jc w:val="both"/>
        <w:rPr>
          <w:rFonts w:ascii="Source Sans Pro" w:eastAsia="Arial" w:hAnsi="Source Sans Pro"/>
          <w:szCs w:val="22"/>
        </w:rPr>
      </w:pPr>
      <w:r w:rsidRPr="00987323">
        <w:rPr>
          <w:rFonts w:ascii="Source Sans Pro" w:eastAsia="Arial" w:hAnsi="Source Sans Pro"/>
          <w:szCs w:val="22"/>
        </w:rPr>
        <w:t xml:space="preserve">In summary, </w:t>
      </w:r>
      <w:r w:rsidR="00BB6071">
        <w:rPr>
          <w:rFonts w:ascii="Source Sans Pro" w:eastAsia="Arial" w:hAnsi="Source Sans Pro"/>
          <w:szCs w:val="22"/>
        </w:rPr>
        <w:t xml:space="preserve">these </w:t>
      </w:r>
      <w:r w:rsidRPr="00987323">
        <w:rPr>
          <w:rFonts w:ascii="Source Sans Pro" w:eastAsia="Arial" w:hAnsi="Source Sans Pro"/>
          <w:szCs w:val="22"/>
        </w:rPr>
        <w:t>results are e</w:t>
      </w:r>
      <w:r w:rsidR="00D42F85" w:rsidRPr="00987323">
        <w:rPr>
          <w:rFonts w:ascii="Source Sans Pro" w:eastAsia="Arial" w:hAnsi="Source Sans Pro"/>
          <w:szCs w:val="22"/>
        </w:rPr>
        <w:t>xpected from the Consultant:</w:t>
      </w:r>
    </w:p>
    <w:p w14:paraId="2DB53EAB" w14:textId="77777777" w:rsidR="004F3A81" w:rsidRDefault="0002417E" w:rsidP="002E58F4">
      <w:pPr>
        <w:numPr>
          <w:ilvl w:val="0"/>
          <w:numId w:val="28"/>
        </w:numPr>
        <w:jc w:val="both"/>
        <w:rPr>
          <w:rFonts w:ascii="Source Sans Pro" w:eastAsia="Arial" w:hAnsi="Source Sans Pro"/>
          <w:szCs w:val="22"/>
        </w:rPr>
      </w:pPr>
      <w:r>
        <w:rPr>
          <w:rFonts w:ascii="Source Sans Pro" w:eastAsia="Arial" w:hAnsi="Source Sans Pro"/>
          <w:szCs w:val="22"/>
        </w:rPr>
        <w:t>H</w:t>
      </w:r>
      <w:r w:rsidR="004F3A81">
        <w:rPr>
          <w:rFonts w:ascii="Source Sans Pro" w:eastAsia="Arial" w:hAnsi="Source Sans Pro"/>
          <w:szCs w:val="22"/>
        </w:rPr>
        <w:t>igher</w:t>
      </w:r>
      <w:r w:rsidR="004F3A81" w:rsidRPr="00987323">
        <w:rPr>
          <w:rFonts w:ascii="Source Sans Pro" w:eastAsia="Arial" w:hAnsi="Source Sans Pro"/>
          <w:szCs w:val="22"/>
        </w:rPr>
        <w:t xml:space="preserve"> </w:t>
      </w:r>
      <w:r w:rsidR="00D42F85" w:rsidRPr="00987323">
        <w:rPr>
          <w:rFonts w:ascii="Source Sans Pro" w:eastAsia="Arial" w:hAnsi="Source Sans Pro"/>
          <w:szCs w:val="22"/>
        </w:rPr>
        <w:t>visibility of the project</w:t>
      </w:r>
    </w:p>
    <w:p w14:paraId="1D31E357" w14:textId="77777777" w:rsidR="0002417E" w:rsidRPr="00987323" w:rsidRDefault="0002417E" w:rsidP="002E58F4">
      <w:pPr>
        <w:numPr>
          <w:ilvl w:val="0"/>
          <w:numId w:val="28"/>
        </w:numPr>
        <w:jc w:val="both"/>
        <w:rPr>
          <w:rFonts w:ascii="Source Sans Pro" w:eastAsia="Arial" w:hAnsi="Source Sans Pro"/>
          <w:szCs w:val="22"/>
        </w:rPr>
      </w:pPr>
      <w:r>
        <w:rPr>
          <w:rFonts w:ascii="Source Sans Pro" w:eastAsia="Arial" w:hAnsi="Source Sans Pro"/>
          <w:szCs w:val="22"/>
        </w:rPr>
        <w:t>Quality flow of information and results between the project and USAID</w:t>
      </w:r>
    </w:p>
    <w:p w14:paraId="1DEB4372" w14:textId="77777777" w:rsidR="00531C2B" w:rsidRDefault="00D42F85" w:rsidP="002E58F4">
      <w:pPr>
        <w:numPr>
          <w:ilvl w:val="0"/>
          <w:numId w:val="28"/>
        </w:numPr>
        <w:jc w:val="both"/>
        <w:rPr>
          <w:rFonts w:ascii="Source Sans Pro" w:eastAsia="Arial" w:hAnsi="Source Sans Pro"/>
          <w:szCs w:val="22"/>
        </w:rPr>
      </w:pPr>
      <w:r w:rsidRPr="00987323">
        <w:rPr>
          <w:rFonts w:ascii="Source Sans Pro" w:eastAsia="Arial" w:hAnsi="Source Sans Pro"/>
          <w:szCs w:val="22"/>
        </w:rPr>
        <w:t xml:space="preserve">A better flow of information between the staff </w:t>
      </w:r>
      <w:proofErr w:type="gramStart"/>
      <w:r w:rsidRPr="00987323">
        <w:rPr>
          <w:rFonts w:ascii="Source Sans Pro" w:eastAsia="Arial" w:hAnsi="Source Sans Pro"/>
          <w:szCs w:val="22"/>
        </w:rPr>
        <w:t xml:space="preserve">and </w:t>
      </w:r>
      <w:r w:rsidR="00BD3024">
        <w:rPr>
          <w:rFonts w:ascii="Source Sans Pro" w:eastAsia="Arial" w:hAnsi="Source Sans Pro"/>
          <w:szCs w:val="22"/>
        </w:rPr>
        <w:t>also</w:t>
      </w:r>
      <w:proofErr w:type="gramEnd"/>
      <w:r w:rsidR="00BD3024">
        <w:rPr>
          <w:rFonts w:ascii="Source Sans Pro" w:eastAsia="Arial" w:hAnsi="Source Sans Pro"/>
          <w:szCs w:val="22"/>
        </w:rPr>
        <w:t xml:space="preserve"> </w:t>
      </w:r>
      <w:r w:rsidRPr="00987323">
        <w:rPr>
          <w:rFonts w:ascii="Source Sans Pro" w:eastAsia="Arial" w:hAnsi="Source Sans Pro"/>
          <w:szCs w:val="22"/>
        </w:rPr>
        <w:t>between G</w:t>
      </w:r>
      <w:r w:rsidR="00CC59FF" w:rsidRPr="00987323">
        <w:rPr>
          <w:rFonts w:ascii="Source Sans Pro" w:eastAsia="Arial" w:hAnsi="Source Sans Pro"/>
          <w:szCs w:val="22"/>
        </w:rPr>
        <w:t>ERE</w:t>
      </w:r>
      <w:r w:rsidRPr="00987323">
        <w:rPr>
          <w:rFonts w:ascii="Source Sans Pro" w:eastAsia="Arial" w:hAnsi="Source Sans Pro"/>
          <w:szCs w:val="22"/>
        </w:rPr>
        <w:t xml:space="preserve"> and its different partners.</w:t>
      </w:r>
    </w:p>
    <w:p w14:paraId="658720C9" w14:textId="3F845938" w:rsidR="004F3A81" w:rsidRPr="00987323" w:rsidRDefault="004F3A81" w:rsidP="002E58F4">
      <w:pPr>
        <w:numPr>
          <w:ilvl w:val="0"/>
          <w:numId w:val="28"/>
        </w:numPr>
        <w:jc w:val="both"/>
        <w:rPr>
          <w:rFonts w:ascii="Source Sans Pro" w:eastAsia="Arial" w:hAnsi="Source Sans Pro"/>
          <w:szCs w:val="22"/>
        </w:rPr>
      </w:pPr>
      <w:r w:rsidRPr="004B4441">
        <w:rPr>
          <w:rFonts w:ascii="Source Sans Pro" w:eastAsia="Arial" w:hAnsi="Source Sans Pro"/>
          <w:szCs w:val="22"/>
        </w:rPr>
        <w:t xml:space="preserve">Better </w:t>
      </w:r>
      <w:r w:rsidR="00AC40C3" w:rsidRPr="004B4441">
        <w:rPr>
          <w:rFonts w:ascii="Source Sans Pro" w:eastAsia="Arial" w:hAnsi="Source Sans Pro"/>
          <w:szCs w:val="22"/>
        </w:rPr>
        <w:t>understanding</w:t>
      </w:r>
      <w:r w:rsidR="00AC40C3">
        <w:rPr>
          <w:rFonts w:ascii="Source Sans Pro" w:eastAsia="Arial" w:hAnsi="Source Sans Pro"/>
          <w:szCs w:val="22"/>
        </w:rPr>
        <w:t xml:space="preserve"> </w:t>
      </w:r>
      <w:r w:rsidRPr="00987323">
        <w:rPr>
          <w:rFonts w:ascii="Source Sans Pro" w:eastAsia="Arial" w:hAnsi="Source Sans Pro"/>
          <w:szCs w:val="22"/>
        </w:rPr>
        <w:t xml:space="preserve">of project activities by beneficiaries and technical </w:t>
      </w:r>
      <w:proofErr w:type="gramStart"/>
      <w:r w:rsidRPr="00987323">
        <w:rPr>
          <w:rFonts w:ascii="Source Sans Pro" w:eastAsia="Arial" w:hAnsi="Source Sans Pro"/>
          <w:szCs w:val="22"/>
        </w:rPr>
        <w:t>partners</w:t>
      </w:r>
      <w:r>
        <w:rPr>
          <w:rFonts w:ascii="Source Sans Pro" w:eastAsia="Arial" w:hAnsi="Source Sans Pro"/>
          <w:szCs w:val="22"/>
        </w:rPr>
        <w:t>;</w:t>
      </w:r>
      <w:proofErr w:type="gramEnd"/>
    </w:p>
    <w:p w14:paraId="0C01BDF4" w14:textId="77777777" w:rsidR="004F3A81" w:rsidRPr="00987323" w:rsidRDefault="004F3A81" w:rsidP="00987323">
      <w:pPr>
        <w:jc w:val="both"/>
        <w:rPr>
          <w:rFonts w:ascii="Source Sans Pro" w:hAnsi="Source Sans Pro"/>
        </w:rPr>
      </w:pPr>
    </w:p>
    <w:p w14:paraId="39E0E194" w14:textId="77777777" w:rsidR="00531C2B" w:rsidRPr="00987323" w:rsidRDefault="0036704D" w:rsidP="00987323">
      <w:pPr>
        <w:pStyle w:val="Heading1"/>
        <w:jc w:val="both"/>
        <w:rPr>
          <w:rFonts w:ascii="Source Sans Pro" w:hAnsi="Source Sans Pro"/>
          <w:b w:val="0"/>
        </w:rPr>
      </w:pPr>
      <w:r w:rsidRPr="00987323">
        <w:rPr>
          <w:rFonts w:ascii="Source Sans Pro" w:hAnsi="Source Sans Pro"/>
        </w:rPr>
        <w:t>PURPOSE:</w:t>
      </w:r>
    </w:p>
    <w:p w14:paraId="033ABD7E" w14:textId="77777777" w:rsidR="00531C2B" w:rsidRPr="00987323" w:rsidRDefault="00531C2B" w:rsidP="00987323">
      <w:pPr>
        <w:jc w:val="both"/>
        <w:rPr>
          <w:rFonts w:ascii="Source Sans Pro" w:hAnsi="Source Sans Pro"/>
          <w:b/>
          <w:bCs/>
        </w:rPr>
      </w:pPr>
      <w:r w:rsidRPr="00987323">
        <w:rPr>
          <w:rFonts w:ascii="Source Sans Pro" w:hAnsi="Source Sans Pro"/>
        </w:rPr>
        <w:t xml:space="preserve">The </w:t>
      </w:r>
      <w:r w:rsidR="005A41C0" w:rsidRPr="00987323">
        <w:rPr>
          <w:rFonts w:ascii="Source Sans Pro" w:hAnsi="Source Sans Pro"/>
        </w:rPr>
        <w:t>objectives of this consultancy are</w:t>
      </w:r>
      <w:r w:rsidR="003B3BBC" w:rsidRPr="00987323">
        <w:rPr>
          <w:rFonts w:ascii="Source Sans Pro" w:hAnsi="Source Sans Pro"/>
        </w:rPr>
        <w:t>, generally,</w:t>
      </w:r>
      <w:r w:rsidR="005A41C0" w:rsidRPr="00987323">
        <w:rPr>
          <w:rFonts w:ascii="Source Sans Pro" w:hAnsi="Source Sans Pro"/>
        </w:rPr>
        <w:t xml:space="preserve"> to provide ongoing</w:t>
      </w:r>
      <w:r w:rsidR="003B3BBC" w:rsidRPr="00987323">
        <w:rPr>
          <w:rFonts w:ascii="Source Sans Pro" w:hAnsi="Source Sans Pro"/>
        </w:rPr>
        <w:t xml:space="preserve"> support </w:t>
      </w:r>
      <w:r w:rsidR="002D60C2">
        <w:rPr>
          <w:rFonts w:ascii="Source Sans Pro" w:hAnsi="Source Sans Pro"/>
        </w:rPr>
        <w:t>to the</w:t>
      </w:r>
      <w:r w:rsidR="003B3BBC" w:rsidRPr="00987323">
        <w:rPr>
          <w:rFonts w:ascii="Source Sans Pro" w:hAnsi="Source Sans Pro"/>
        </w:rPr>
        <w:t xml:space="preserve"> project’s communications </w:t>
      </w:r>
      <w:r w:rsidR="002D60C2" w:rsidRPr="00987323">
        <w:rPr>
          <w:rFonts w:ascii="Source Sans Pro" w:hAnsi="Source Sans Pro"/>
        </w:rPr>
        <w:t>strateg</w:t>
      </w:r>
      <w:r w:rsidR="002D60C2">
        <w:rPr>
          <w:rFonts w:ascii="Source Sans Pro" w:hAnsi="Source Sans Pro"/>
        </w:rPr>
        <w:t>y and objectives</w:t>
      </w:r>
      <w:r w:rsidR="0075572B" w:rsidRPr="00987323">
        <w:rPr>
          <w:rFonts w:ascii="Source Sans Pro" w:hAnsi="Source Sans Pro"/>
        </w:rPr>
        <w:t>.</w:t>
      </w:r>
      <w:r w:rsidR="00460264" w:rsidRPr="00987323">
        <w:rPr>
          <w:rFonts w:ascii="Source Sans Pro" w:hAnsi="Source Sans Pro"/>
        </w:rPr>
        <w:t xml:space="preserve"> The consultant</w:t>
      </w:r>
      <w:r w:rsidR="00432B72">
        <w:rPr>
          <w:rFonts w:ascii="Source Sans Pro" w:hAnsi="Source Sans Pro"/>
        </w:rPr>
        <w:t xml:space="preserve"> or firm</w:t>
      </w:r>
      <w:r w:rsidR="00460264" w:rsidRPr="00987323">
        <w:rPr>
          <w:rFonts w:ascii="Source Sans Pro" w:hAnsi="Source Sans Pro"/>
        </w:rPr>
        <w:t xml:space="preserve"> </w:t>
      </w:r>
      <w:r w:rsidR="00460264" w:rsidRPr="00987323">
        <w:rPr>
          <w:rFonts w:ascii="Source Sans Pro" w:hAnsi="Source Sans Pro"/>
          <w:szCs w:val="22"/>
        </w:rPr>
        <w:t xml:space="preserve">will be responsible for leading and managing all internal and external communications efforts surrounding the project, including writing and publishing articles and best practices. </w:t>
      </w:r>
      <w:r w:rsidR="00432B72">
        <w:rPr>
          <w:rFonts w:ascii="Source Sans Pro" w:hAnsi="Source Sans Pro"/>
          <w:szCs w:val="22"/>
        </w:rPr>
        <w:t xml:space="preserve">Candidates should have experience and/or understand communications approaches for USAID-funded projects and for projects focused on governance. They </w:t>
      </w:r>
      <w:r w:rsidR="00460264" w:rsidRPr="00987323">
        <w:rPr>
          <w:rFonts w:ascii="Source Sans Pro" w:hAnsi="Source Sans Pro"/>
          <w:szCs w:val="22"/>
        </w:rPr>
        <w:lastRenderedPageBreak/>
        <w:t xml:space="preserve">should possess strong management, administrative and communication skills (including </w:t>
      </w:r>
      <w:r w:rsidR="00AC40C3">
        <w:rPr>
          <w:rFonts w:ascii="Source Sans Pro" w:hAnsi="Source Sans Pro"/>
          <w:szCs w:val="22"/>
        </w:rPr>
        <w:t xml:space="preserve">project </w:t>
      </w:r>
      <w:r w:rsidR="00460264" w:rsidRPr="00987323">
        <w:rPr>
          <w:rFonts w:ascii="Source Sans Pro" w:hAnsi="Source Sans Pro"/>
          <w:szCs w:val="22"/>
        </w:rPr>
        <w:t>report writing) and be able to write about issues which may be sensitive in nature</w:t>
      </w:r>
      <w:r w:rsidR="00432B72">
        <w:rPr>
          <w:rFonts w:ascii="Source Sans Pro" w:hAnsi="Source Sans Pro"/>
          <w:szCs w:val="22"/>
        </w:rPr>
        <w:t xml:space="preserve">.  The Candidates should also be able to communicate and disseminate information to </w:t>
      </w:r>
      <w:r w:rsidR="00460264" w:rsidRPr="00987323">
        <w:rPr>
          <w:rFonts w:ascii="Source Sans Pro" w:hAnsi="Source Sans Pro"/>
          <w:szCs w:val="22"/>
        </w:rPr>
        <w:t>diverse audience</w:t>
      </w:r>
      <w:r w:rsidR="00432B72">
        <w:rPr>
          <w:rFonts w:ascii="Source Sans Pro" w:hAnsi="Source Sans Pro"/>
          <w:szCs w:val="22"/>
        </w:rPr>
        <w:t>s in English, French, and Creole, as applicable</w:t>
      </w:r>
      <w:r w:rsidR="00D42F85" w:rsidRPr="00987323">
        <w:rPr>
          <w:rFonts w:ascii="Source Sans Pro" w:hAnsi="Source Sans Pro"/>
          <w:szCs w:val="22"/>
        </w:rPr>
        <w:t xml:space="preserve">. </w:t>
      </w:r>
    </w:p>
    <w:p w14:paraId="7F842C43" w14:textId="77777777" w:rsidR="000D0049" w:rsidRPr="00987323" w:rsidRDefault="000D0049" w:rsidP="00987323">
      <w:pPr>
        <w:pStyle w:val="Heading1"/>
        <w:jc w:val="both"/>
        <w:rPr>
          <w:rFonts w:ascii="Source Sans Pro" w:hAnsi="Source Sans Pro"/>
          <w:b w:val="0"/>
        </w:rPr>
      </w:pPr>
      <w:r w:rsidRPr="00987323">
        <w:rPr>
          <w:rFonts w:ascii="Source Sans Pro" w:hAnsi="Source Sans Pro"/>
        </w:rPr>
        <w:t>TASKS</w:t>
      </w:r>
      <w:r w:rsidR="003D5BDE" w:rsidRPr="00987323">
        <w:rPr>
          <w:rFonts w:ascii="Source Sans Pro" w:hAnsi="Source Sans Pro"/>
        </w:rPr>
        <w:t>:</w:t>
      </w:r>
    </w:p>
    <w:p w14:paraId="0CA30DF7" w14:textId="77777777" w:rsidR="00531C2B" w:rsidRDefault="00531C2B" w:rsidP="00987323">
      <w:pPr>
        <w:spacing w:after="0"/>
        <w:jc w:val="both"/>
        <w:rPr>
          <w:rFonts w:ascii="Source Sans Pro" w:hAnsi="Source Sans Pro"/>
        </w:rPr>
      </w:pPr>
      <w:r w:rsidRPr="00987323">
        <w:rPr>
          <w:rFonts w:ascii="Source Sans Pro" w:hAnsi="Source Sans Pro"/>
        </w:rPr>
        <w:t xml:space="preserve">The </w:t>
      </w:r>
      <w:r w:rsidR="00032387" w:rsidRPr="00987323">
        <w:rPr>
          <w:rFonts w:ascii="Source Sans Pro" w:hAnsi="Source Sans Pro"/>
        </w:rPr>
        <w:t xml:space="preserve">Consultant </w:t>
      </w:r>
      <w:r w:rsidRPr="00987323">
        <w:rPr>
          <w:rFonts w:ascii="Source Sans Pro" w:hAnsi="Source Sans Pro"/>
        </w:rPr>
        <w:t xml:space="preserve">will: </w:t>
      </w:r>
    </w:p>
    <w:p w14:paraId="665B7E71" w14:textId="77777777" w:rsidR="00D0457F" w:rsidRDefault="00D0457F" w:rsidP="00987323">
      <w:pPr>
        <w:spacing w:after="0"/>
        <w:jc w:val="both"/>
        <w:rPr>
          <w:rFonts w:ascii="Source Sans Pro" w:hAnsi="Source Sans Pro"/>
        </w:rPr>
      </w:pPr>
    </w:p>
    <w:p w14:paraId="5F0E9A5A" w14:textId="77777777" w:rsidR="00666BF6" w:rsidRDefault="00666BF6" w:rsidP="00666BF6">
      <w:pPr>
        <w:spacing w:after="0"/>
        <w:jc w:val="both"/>
        <w:rPr>
          <w:rFonts w:ascii="Source Sans Pro" w:hAnsi="Source Sans Pro"/>
          <w:u w:val="single"/>
        </w:rPr>
      </w:pPr>
      <w:bookmarkStart w:id="0" w:name="_Hlk42153505"/>
      <w:r>
        <w:rPr>
          <w:rFonts w:ascii="Source Sans Pro" w:hAnsi="Source Sans Pro"/>
          <w:u w:val="single"/>
        </w:rPr>
        <w:t>Compliance</w:t>
      </w:r>
    </w:p>
    <w:p w14:paraId="4E445EB6" w14:textId="77777777" w:rsidR="00666BF6" w:rsidRPr="00C14B64" w:rsidRDefault="00666BF6" w:rsidP="00666BF6">
      <w:pPr>
        <w:pStyle w:val="ListParagraph"/>
        <w:numPr>
          <w:ilvl w:val="0"/>
          <w:numId w:val="23"/>
        </w:numPr>
        <w:spacing w:line="240" w:lineRule="auto"/>
        <w:ind w:left="720"/>
        <w:jc w:val="both"/>
        <w:rPr>
          <w:rFonts w:ascii="Source Sans Pro" w:hAnsi="Source Sans Pro" w:cs="Times New Roman"/>
          <w:bCs/>
          <w:lang w:val="en-GB"/>
        </w:rPr>
      </w:pPr>
      <w:r w:rsidRPr="00987323">
        <w:rPr>
          <w:rFonts w:ascii="Source Sans Pro" w:hAnsi="Source Sans Pro" w:cs="Times New Roman"/>
          <w:bCs/>
          <w:lang w:val="en-GB"/>
        </w:rPr>
        <w:t xml:space="preserve">Ensure all Communications activities conform to the terms and conditions of project requirements, including cost, schedule, and quality parameters. </w:t>
      </w:r>
    </w:p>
    <w:p w14:paraId="2FF25B2A" w14:textId="77777777" w:rsidR="00666BF6" w:rsidRDefault="00666BF6" w:rsidP="00666BF6">
      <w:pPr>
        <w:pStyle w:val="ListParagraph"/>
        <w:numPr>
          <w:ilvl w:val="0"/>
          <w:numId w:val="23"/>
        </w:numPr>
        <w:spacing w:line="240" w:lineRule="auto"/>
        <w:ind w:left="720"/>
        <w:jc w:val="both"/>
        <w:rPr>
          <w:rFonts w:ascii="Source Sans Pro" w:hAnsi="Source Sans Pro" w:cs="Times New Roman"/>
          <w:bCs/>
          <w:lang w:val="en-GB"/>
        </w:rPr>
      </w:pPr>
      <w:r w:rsidRPr="00987323">
        <w:rPr>
          <w:rFonts w:ascii="Source Sans Pro" w:hAnsi="Source Sans Pro" w:cs="Times New Roman"/>
          <w:bCs/>
          <w:lang w:val="en-GB"/>
        </w:rPr>
        <w:t xml:space="preserve">Ensure that all required reports and documentation for external reporting </w:t>
      </w:r>
      <w:r>
        <w:rPr>
          <w:rFonts w:ascii="Source Sans Pro" w:hAnsi="Source Sans Pro" w:cs="Times New Roman"/>
          <w:bCs/>
          <w:lang w:val="en-GB"/>
        </w:rPr>
        <w:t xml:space="preserve">and </w:t>
      </w:r>
      <w:r w:rsidRPr="00987323">
        <w:rPr>
          <w:rFonts w:ascii="Source Sans Pro" w:hAnsi="Source Sans Pro" w:cs="Times New Roman"/>
          <w:bCs/>
          <w:lang w:val="en-GB"/>
        </w:rPr>
        <w:t>the project’s internal management systems and are produced according to USAID/Haiti guidelines.</w:t>
      </w:r>
    </w:p>
    <w:p w14:paraId="7FA01513" w14:textId="77777777" w:rsidR="00666BF6" w:rsidRDefault="00666BF6" w:rsidP="00666BF6">
      <w:pPr>
        <w:pStyle w:val="ListParagraph"/>
        <w:numPr>
          <w:ilvl w:val="0"/>
          <w:numId w:val="23"/>
        </w:numPr>
        <w:spacing w:line="240" w:lineRule="auto"/>
        <w:ind w:left="720"/>
        <w:jc w:val="both"/>
        <w:rPr>
          <w:rFonts w:ascii="Source Sans Pro" w:hAnsi="Source Sans Pro" w:cs="Times New Roman"/>
          <w:bCs/>
          <w:lang w:val="en-GB"/>
        </w:rPr>
      </w:pPr>
      <w:r>
        <w:rPr>
          <w:rFonts w:ascii="Source Sans Pro" w:hAnsi="Source Sans Pro" w:cs="Times New Roman"/>
          <w:bCs/>
          <w:lang w:val="en-GB"/>
        </w:rPr>
        <w:t xml:space="preserve">Ensure that all project communications align with the project’s approved Marking and Branding Plan and USAID branding requirements. </w:t>
      </w:r>
    </w:p>
    <w:p w14:paraId="3B556A4C" w14:textId="77777777" w:rsidR="00666BF6" w:rsidRDefault="00666BF6" w:rsidP="00666BF6">
      <w:pPr>
        <w:pStyle w:val="ListParagraph"/>
        <w:numPr>
          <w:ilvl w:val="0"/>
          <w:numId w:val="23"/>
        </w:numPr>
        <w:spacing w:line="240" w:lineRule="auto"/>
        <w:ind w:left="720"/>
        <w:jc w:val="both"/>
        <w:rPr>
          <w:rFonts w:ascii="Source Sans Pro" w:hAnsi="Source Sans Pro" w:cs="Times New Roman"/>
          <w:bCs/>
          <w:lang w:val="en-GB"/>
        </w:rPr>
      </w:pPr>
      <w:r>
        <w:rPr>
          <w:rFonts w:ascii="Source Sans Pro" w:hAnsi="Source Sans Pro" w:cs="Times New Roman"/>
          <w:bCs/>
          <w:lang w:val="en-GB"/>
        </w:rPr>
        <w:t>Track</w:t>
      </w:r>
      <w:r w:rsidR="005577D5">
        <w:rPr>
          <w:rFonts w:ascii="Source Sans Pro" w:hAnsi="Source Sans Pro" w:cs="Times New Roman"/>
          <w:bCs/>
          <w:lang w:val="en-GB"/>
        </w:rPr>
        <w:t xml:space="preserve"> USAID</w:t>
      </w:r>
      <w:r>
        <w:rPr>
          <w:rFonts w:ascii="Source Sans Pro" w:hAnsi="Source Sans Pro" w:cs="Times New Roman"/>
          <w:bCs/>
          <w:lang w:val="en-GB"/>
        </w:rPr>
        <w:t xml:space="preserve"> branding requirements and realign project branding to match changes, as applicable. </w:t>
      </w:r>
    </w:p>
    <w:p w14:paraId="56DBAAC4" w14:textId="77777777" w:rsidR="005577D5" w:rsidRPr="00666BF6" w:rsidRDefault="005577D5" w:rsidP="00666BF6">
      <w:pPr>
        <w:pStyle w:val="ListParagraph"/>
        <w:numPr>
          <w:ilvl w:val="0"/>
          <w:numId w:val="23"/>
        </w:numPr>
        <w:spacing w:line="240" w:lineRule="auto"/>
        <w:ind w:left="720"/>
        <w:jc w:val="both"/>
        <w:rPr>
          <w:rFonts w:ascii="Source Sans Pro" w:hAnsi="Source Sans Pro" w:cs="Times New Roman"/>
          <w:bCs/>
          <w:lang w:val="en-GB"/>
        </w:rPr>
      </w:pPr>
      <w:r>
        <w:rPr>
          <w:rFonts w:ascii="Source Sans Pro" w:hAnsi="Source Sans Pro" w:cs="Times New Roman"/>
          <w:bCs/>
          <w:lang w:val="en-GB"/>
        </w:rPr>
        <w:t xml:space="preserve">Obtain USAID approval for applicable materials prior to finalizing and posting on public platforms, including events. </w:t>
      </w:r>
    </w:p>
    <w:p w14:paraId="44331425" w14:textId="77777777" w:rsidR="00666BF6" w:rsidRPr="00C14B64" w:rsidRDefault="00666BF6" w:rsidP="00666BF6">
      <w:pPr>
        <w:spacing w:after="0"/>
        <w:jc w:val="both"/>
        <w:rPr>
          <w:rFonts w:ascii="Source Sans Pro" w:hAnsi="Source Sans Pro"/>
          <w:u w:val="single"/>
        </w:rPr>
      </w:pPr>
      <w:r>
        <w:rPr>
          <w:rFonts w:ascii="Source Sans Pro" w:hAnsi="Source Sans Pro"/>
          <w:u w:val="single"/>
        </w:rPr>
        <w:t>Communications Strategy</w:t>
      </w:r>
    </w:p>
    <w:p w14:paraId="76989B57" w14:textId="77777777" w:rsidR="00666BF6" w:rsidRDefault="00AC40C3" w:rsidP="00666BF6">
      <w:pPr>
        <w:numPr>
          <w:ilvl w:val="0"/>
          <w:numId w:val="13"/>
        </w:numPr>
        <w:spacing w:after="0"/>
        <w:jc w:val="both"/>
        <w:rPr>
          <w:rFonts w:ascii="Source Sans Pro" w:hAnsi="Source Sans Pro"/>
        </w:rPr>
      </w:pPr>
      <w:r>
        <w:rPr>
          <w:rFonts w:ascii="Source Sans Pro" w:hAnsi="Source Sans Pro"/>
        </w:rPr>
        <w:t xml:space="preserve">Update </w:t>
      </w:r>
      <w:r w:rsidR="00666BF6">
        <w:rPr>
          <w:rFonts w:ascii="Source Sans Pro" w:hAnsi="Source Sans Pro"/>
        </w:rPr>
        <w:t>project’s Communications Strategy and p</w:t>
      </w:r>
      <w:r w:rsidR="00666BF6" w:rsidRPr="00987323">
        <w:rPr>
          <w:rFonts w:ascii="Source Sans Pro" w:hAnsi="Source Sans Pro"/>
        </w:rPr>
        <w:t>rovide recommendations on channels of communication, form and presentation, design, delivery</w:t>
      </w:r>
      <w:r w:rsidR="00666BF6">
        <w:rPr>
          <w:rFonts w:ascii="Source Sans Pro" w:hAnsi="Source Sans Pro"/>
        </w:rPr>
        <w:t>, and schedule</w:t>
      </w:r>
      <w:r w:rsidR="00666BF6" w:rsidRPr="00987323">
        <w:rPr>
          <w:rFonts w:ascii="Source Sans Pro" w:hAnsi="Source Sans Pro"/>
        </w:rPr>
        <w:t xml:space="preserve"> for communication.</w:t>
      </w:r>
    </w:p>
    <w:p w14:paraId="578C58E2" w14:textId="77777777" w:rsidR="00666BF6" w:rsidRPr="00C14B64" w:rsidRDefault="00666BF6" w:rsidP="00666BF6">
      <w:pPr>
        <w:numPr>
          <w:ilvl w:val="0"/>
          <w:numId w:val="13"/>
        </w:numPr>
        <w:spacing w:after="0"/>
        <w:jc w:val="both"/>
        <w:rPr>
          <w:rFonts w:ascii="Source Sans Pro" w:hAnsi="Source Sans Pro"/>
        </w:rPr>
      </w:pPr>
      <w:r w:rsidRPr="00987323">
        <w:rPr>
          <w:rFonts w:ascii="Source Sans Pro" w:hAnsi="Source Sans Pro"/>
          <w:bCs/>
          <w:lang w:val="en-GB"/>
        </w:rPr>
        <w:t>Build internal project staff capacity to implement the project’s overall communications strategy.</w:t>
      </w:r>
    </w:p>
    <w:p w14:paraId="3E3AAEBE" w14:textId="77777777" w:rsidR="00666BF6" w:rsidRDefault="00666BF6" w:rsidP="00666BF6">
      <w:pPr>
        <w:spacing w:after="0"/>
        <w:jc w:val="both"/>
        <w:rPr>
          <w:rFonts w:ascii="Source Sans Pro" w:hAnsi="Source Sans Pro"/>
          <w:bCs/>
          <w:lang w:val="en-GB"/>
        </w:rPr>
      </w:pPr>
    </w:p>
    <w:p w14:paraId="6C4E844A" w14:textId="77777777" w:rsidR="00666BF6" w:rsidRDefault="00666BF6" w:rsidP="00666BF6">
      <w:pPr>
        <w:spacing w:after="0"/>
        <w:jc w:val="both"/>
        <w:rPr>
          <w:rFonts w:ascii="Source Sans Pro" w:hAnsi="Source Sans Pro"/>
          <w:u w:val="single"/>
          <w:lang w:val="en-GB"/>
        </w:rPr>
      </w:pPr>
      <w:r>
        <w:rPr>
          <w:rFonts w:ascii="Source Sans Pro" w:hAnsi="Source Sans Pro"/>
          <w:u w:val="single"/>
          <w:lang w:val="en-GB"/>
        </w:rPr>
        <w:t>USAID/GOH coordination</w:t>
      </w:r>
    </w:p>
    <w:p w14:paraId="1B35FFD9" w14:textId="77777777" w:rsidR="00666BF6" w:rsidRPr="00C14B64" w:rsidRDefault="00666BF6" w:rsidP="00666BF6">
      <w:pPr>
        <w:pStyle w:val="ListParagraph"/>
        <w:numPr>
          <w:ilvl w:val="0"/>
          <w:numId w:val="24"/>
        </w:numPr>
        <w:spacing w:after="0"/>
        <w:jc w:val="both"/>
        <w:rPr>
          <w:rFonts w:ascii="Source Sans Pro" w:hAnsi="Source Sans Pro"/>
          <w:u w:val="single"/>
          <w:lang w:val="en-GB"/>
        </w:rPr>
      </w:pPr>
      <w:r w:rsidRPr="00C14B64">
        <w:rPr>
          <w:rFonts w:ascii="Source Sans Pro" w:hAnsi="Source Sans Pro"/>
          <w:bCs/>
          <w:lang w:val="en-GB"/>
        </w:rPr>
        <w:t>Manage high profile visits from USAID or G</w:t>
      </w:r>
      <w:r>
        <w:rPr>
          <w:rFonts w:ascii="Source Sans Pro" w:hAnsi="Source Sans Pro"/>
          <w:bCs/>
          <w:lang w:val="en-GB"/>
        </w:rPr>
        <w:t xml:space="preserve">overnment of </w:t>
      </w:r>
      <w:r w:rsidRPr="00C14B64">
        <w:rPr>
          <w:rFonts w:ascii="Source Sans Pro" w:hAnsi="Source Sans Pro"/>
          <w:bCs/>
          <w:lang w:val="en-GB"/>
        </w:rPr>
        <w:t>H</w:t>
      </w:r>
      <w:r>
        <w:rPr>
          <w:rFonts w:ascii="Source Sans Pro" w:hAnsi="Source Sans Pro"/>
          <w:bCs/>
          <w:lang w:val="en-GB"/>
        </w:rPr>
        <w:t>aiti</w:t>
      </w:r>
      <w:r w:rsidRPr="00C14B64">
        <w:rPr>
          <w:rFonts w:ascii="Source Sans Pro" w:hAnsi="Source Sans Pro"/>
          <w:bCs/>
          <w:lang w:val="en-GB"/>
        </w:rPr>
        <w:t xml:space="preserve"> officials.</w:t>
      </w:r>
    </w:p>
    <w:p w14:paraId="01A4F024" w14:textId="77777777" w:rsidR="00666BF6" w:rsidRPr="00C14B64" w:rsidRDefault="00666BF6" w:rsidP="00666BF6">
      <w:pPr>
        <w:pStyle w:val="ListParagraph"/>
        <w:numPr>
          <w:ilvl w:val="0"/>
          <w:numId w:val="24"/>
        </w:numPr>
        <w:spacing w:after="0"/>
        <w:jc w:val="both"/>
        <w:rPr>
          <w:rFonts w:ascii="Source Sans Pro" w:hAnsi="Source Sans Pro"/>
          <w:u w:val="single"/>
          <w:lang w:val="en-GB"/>
        </w:rPr>
      </w:pPr>
      <w:r>
        <w:rPr>
          <w:rFonts w:ascii="Source Sans Pro" w:hAnsi="Source Sans Pro"/>
          <w:bCs/>
          <w:lang w:val="en-GB"/>
        </w:rPr>
        <w:t xml:space="preserve">Coordinate with USAID and RTI Communications teams as needed. </w:t>
      </w:r>
    </w:p>
    <w:p w14:paraId="2F9D536B" w14:textId="77777777" w:rsidR="00666BF6" w:rsidRDefault="00666BF6" w:rsidP="00666BF6">
      <w:pPr>
        <w:spacing w:after="0"/>
        <w:jc w:val="both"/>
        <w:rPr>
          <w:rFonts w:ascii="Source Sans Pro" w:hAnsi="Source Sans Pro"/>
          <w:bCs/>
          <w:lang w:val="en-GB"/>
        </w:rPr>
      </w:pPr>
    </w:p>
    <w:p w14:paraId="41960E82" w14:textId="77777777" w:rsidR="00666BF6" w:rsidRPr="00C14B64" w:rsidRDefault="00666BF6" w:rsidP="00666BF6">
      <w:pPr>
        <w:spacing w:after="0"/>
        <w:jc w:val="both"/>
        <w:rPr>
          <w:rFonts w:ascii="Source Sans Pro" w:hAnsi="Source Sans Pro"/>
          <w:u w:val="single"/>
        </w:rPr>
      </w:pPr>
      <w:r w:rsidRPr="00C14B64">
        <w:rPr>
          <w:rFonts w:ascii="Source Sans Pro" w:hAnsi="Source Sans Pro"/>
          <w:bCs/>
          <w:u w:val="single"/>
          <w:lang w:val="en-GB"/>
        </w:rPr>
        <w:t>Online Presence</w:t>
      </w:r>
      <w:r>
        <w:rPr>
          <w:rFonts w:ascii="Source Sans Pro" w:hAnsi="Source Sans Pro"/>
          <w:bCs/>
          <w:u w:val="single"/>
          <w:lang w:val="en-GB"/>
        </w:rPr>
        <w:t xml:space="preserve"> and Media Monitoring</w:t>
      </w:r>
      <w:r w:rsidRPr="00C14B64">
        <w:rPr>
          <w:rFonts w:ascii="Source Sans Pro" w:hAnsi="Source Sans Pro"/>
          <w:bCs/>
          <w:u w:val="single"/>
          <w:lang w:val="en-GB"/>
        </w:rPr>
        <w:t>:</w:t>
      </w:r>
    </w:p>
    <w:p w14:paraId="34B76004" w14:textId="77777777" w:rsidR="00666BF6" w:rsidRPr="00C14B64" w:rsidRDefault="00666BF6" w:rsidP="00666BF6">
      <w:pPr>
        <w:pStyle w:val="ListParagraph"/>
        <w:numPr>
          <w:ilvl w:val="0"/>
          <w:numId w:val="25"/>
        </w:numPr>
        <w:spacing w:after="0"/>
        <w:ind w:left="720"/>
        <w:jc w:val="both"/>
        <w:rPr>
          <w:rFonts w:ascii="Source Sans Pro" w:hAnsi="Source Sans Pro"/>
        </w:rPr>
      </w:pPr>
      <w:r w:rsidRPr="00C14B64">
        <w:rPr>
          <w:rFonts w:ascii="Source Sans Pro" w:hAnsi="Source Sans Pro"/>
        </w:rPr>
        <w:t xml:space="preserve">Oversee project website development and establish an appropriate social media presence (ex. Facebook, Twitter, Instagram). </w:t>
      </w:r>
    </w:p>
    <w:p w14:paraId="79EB3FE2" w14:textId="77777777" w:rsidR="00666BF6" w:rsidRDefault="00666BF6" w:rsidP="00666BF6">
      <w:pPr>
        <w:numPr>
          <w:ilvl w:val="0"/>
          <w:numId w:val="25"/>
        </w:numPr>
        <w:spacing w:after="0"/>
        <w:ind w:left="720"/>
        <w:jc w:val="both"/>
        <w:rPr>
          <w:rFonts w:ascii="Source Sans Pro" w:hAnsi="Source Sans Pro"/>
        </w:rPr>
      </w:pPr>
      <w:r w:rsidRPr="00987323">
        <w:rPr>
          <w:rFonts w:ascii="Source Sans Pro" w:hAnsi="Source Sans Pro"/>
        </w:rPr>
        <w:t>Maintain on-line content in English, French and Creole ensuring the timely posting of relevant information and updates, in collaboration with other project staff, as needed.</w:t>
      </w:r>
      <w:r>
        <w:rPr>
          <w:rFonts w:ascii="Source Sans Pro" w:hAnsi="Source Sans Pro"/>
        </w:rPr>
        <w:t xml:space="preserve"> Coordinate relevant cross-posting to USAID and RTI online accounts as possible and appropriate. </w:t>
      </w:r>
    </w:p>
    <w:p w14:paraId="50FEB76A" w14:textId="77777777" w:rsidR="00666BF6" w:rsidRDefault="00666BF6" w:rsidP="00666BF6">
      <w:pPr>
        <w:numPr>
          <w:ilvl w:val="0"/>
          <w:numId w:val="25"/>
        </w:numPr>
        <w:spacing w:after="0"/>
        <w:ind w:left="720"/>
        <w:jc w:val="both"/>
        <w:rPr>
          <w:rFonts w:ascii="Source Sans Pro" w:hAnsi="Source Sans Pro"/>
        </w:rPr>
      </w:pPr>
      <w:r w:rsidRPr="00C14B64">
        <w:rPr>
          <w:rFonts w:ascii="Source Sans Pro" w:hAnsi="Source Sans Pro"/>
        </w:rPr>
        <w:t>Conduct regular media monitoring (traditional and social) and create coverage reports.</w:t>
      </w:r>
    </w:p>
    <w:p w14:paraId="56CF3027" w14:textId="77777777" w:rsidR="00666BF6" w:rsidRDefault="00666BF6" w:rsidP="00666BF6">
      <w:pPr>
        <w:spacing w:after="0"/>
        <w:jc w:val="both"/>
        <w:rPr>
          <w:rFonts w:ascii="Source Sans Pro" w:hAnsi="Source Sans Pro"/>
        </w:rPr>
      </w:pPr>
    </w:p>
    <w:p w14:paraId="65772F6B" w14:textId="77777777" w:rsidR="00666BF6" w:rsidRPr="00C14B64" w:rsidRDefault="00666BF6" w:rsidP="00666BF6">
      <w:pPr>
        <w:spacing w:after="0"/>
        <w:jc w:val="both"/>
        <w:rPr>
          <w:rFonts w:ascii="Source Sans Pro" w:hAnsi="Source Sans Pro"/>
          <w:u w:val="single"/>
        </w:rPr>
      </w:pPr>
      <w:r>
        <w:rPr>
          <w:rFonts w:ascii="Source Sans Pro" w:hAnsi="Source Sans Pro"/>
          <w:u w:val="single"/>
        </w:rPr>
        <w:t>Deliverables Support</w:t>
      </w:r>
    </w:p>
    <w:p w14:paraId="28630140" w14:textId="77777777" w:rsidR="00666BF6" w:rsidRPr="00C14B64" w:rsidRDefault="00666BF6" w:rsidP="00666BF6">
      <w:pPr>
        <w:pStyle w:val="ListParagraph"/>
        <w:numPr>
          <w:ilvl w:val="0"/>
          <w:numId w:val="26"/>
        </w:numPr>
        <w:spacing w:line="240" w:lineRule="auto"/>
        <w:jc w:val="both"/>
        <w:rPr>
          <w:rFonts w:ascii="Source Sans Pro" w:hAnsi="Source Sans Pro" w:cs="Times New Roman"/>
          <w:bCs/>
          <w:lang w:val="en-GB"/>
        </w:rPr>
      </w:pPr>
      <w:r w:rsidRPr="00987323">
        <w:rPr>
          <w:rFonts w:ascii="Source Sans Pro" w:hAnsi="Source Sans Pro" w:cs="Times New Roman"/>
          <w:bCs/>
          <w:lang w:val="en-GB"/>
        </w:rPr>
        <w:t>Support the timely and quality completion of all program deliverables and reports in accordance with USAID guidelines.</w:t>
      </w:r>
      <w:r w:rsidR="00AC40C3">
        <w:rPr>
          <w:rFonts w:ascii="Source Sans Pro" w:hAnsi="Source Sans Pro" w:cs="Times New Roman"/>
          <w:bCs/>
          <w:lang w:val="en-GB"/>
        </w:rPr>
        <w:t xml:space="preserve"> </w:t>
      </w:r>
      <w:r w:rsidR="001808E2">
        <w:rPr>
          <w:rFonts w:ascii="Source Sans Pro" w:hAnsi="Source Sans Pro" w:cs="Times New Roman"/>
          <w:bCs/>
          <w:lang w:val="en-GB"/>
        </w:rPr>
        <w:t xml:space="preserve"> </w:t>
      </w:r>
      <w:r w:rsidR="001808E2" w:rsidRPr="002E58F4">
        <w:rPr>
          <w:rFonts w:ascii="Source Sans Pro" w:hAnsi="Source Sans Pro" w:cs="Times New Roman"/>
          <w:bCs/>
          <w:lang w:val="en-GB"/>
        </w:rPr>
        <w:t>This will include working with the technical team to develop and edit draft reports in French and helping to prepare a draft in English with support of a local translation firm and the home office team.</w:t>
      </w:r>
    </w:p>
    <w:p w14:paraId="7933C4DF" w14:textId="77777777" w:rsidR="00666BF6" w:rsidRPr="00987323" w:rsidRDefault="00666BF6" w:rsidP="00666BF6">
      <w:pPr>
        <w:pStyle w:val="ListParagraph"/>
        <w:numPr>
          <w:ilvl w:val="0"/>
          <w:numId w:val="26"/>
        </w:numPr>
        <w:spacing w:line="240" w:lineRule="auto"/>
        <w:jc w:val="both"/>
        <w:rPr>
          <w:rFonts w:ascii="Source Sans Pro" w:hAnsi="Source Sans Pro" w:cs="Times New Roman"/>
          <w:bCs/>
          <w:lang w:val="en-GB"/>
        </w:rPr>
      </w:pPr>
      <w:r w:rsidRPr="00987323">
        <w:rPr>
          <w:rFonts w:ascii="Source Sans Pro" w:hAnsi="Source Sans Pro" w:cs="Times New Roman"/>
          <w:bCs/>
          <w:lang w:val="en-GB"/>
        </w:rPr>
        <w:t>Write speeches, articles on project activities, technical notes, success stories, best practices</w:t>
      </w:r>
      <w:r>
        <w:rPr>
          <w:rFonts w:ascii="Source Sans Pro" w:hAnsi="Source Sans Pro" w:cs="Times New Roman"/>
          <w:bCs/>
          <w:lang w:val="en-GB"/>
        </w:rPr>
        <w:t>/</w:t>
      </w:r>
      <w:r w:rsidRPr="00987323">
        <w:rPr>
          <w:rFonts w:ascii="Source Sans Pro" w:hAnsi="Source Sans Pro" w:cs="Times New Roman"/>
          <w:bCs/>
          <w:lang w:val="en-GB"/>
        </w:rPr>
        <w:t>lessons learned, and contribute to USAID publications in French and English.</w:t>
      </w:r>
    </w:p>
    <w:p w14:paraId="521489EF" w14:textId="77777777" w:rsidR="00666BF6" w:rsidRPr="00D31A66" w:rsidRDefault="00666BF6" w:rsidP="00666BF6">
      <w:pPr>
        <w:pStyle w:val="ListParagraph"/>
        <w:numPr>
          <w:ilvl w:val="0"/>
          <w:numId w:val="26"/>
        </w:numPr>
        <w:spacing w:line="240" w:lineRule="auto"/>
        <w:jc w:val="both"/>
        <w:rPr>
          <w:rFonts w:ascii="Source Sans Pro" w:hAnsi="Source Sans Pro" w:cs="Times New Roman"/>
          <w:bCs/>
          <w:lang w:val="en-GB"/>
        </w:rPr>
      </w:pPr>
      <w:r w:rsidRPr="00987323">
        <w:rPr>
          <w:rFonts w:ascii="Source Sans Pro" w:hAnsi="Source Sans Pro" w:cs="Times New Roman"/>
          <w:bCs/>
          <w:lang w:val="en-GB"/>
        </w:rPr>
        <w:lastRenderedPageBreak/>
        <w:t xml:space="preserve">Liaise with </w:t>
      </w:r>
      <w:r w:rsidR="001808E2">
        <w:rPr>
          <w:rFonts w:ascii="Source Sans Pro" w:hAnsi="Source Sans Pro" w:cs="Times New Roman"/>
          <w:bCs/>
          <w:lang w:val="en-GB"/>
        </w:rPr>
        <w:t xml:space="preserve">Sr. Technical staff and </w:t>
      </w:r>
      <w:r w:rsidRPr="00987323">
        <w:rPr>
          <w:rFonts w:ascii="Source Sans Pro" w:hAnsi="Source Sans Pro" w:cs="Times New Roman"/>
          <w:bCs/>
          <w:lang w:val="en-GB"/>
        </w:rPr>
        <w:t>Technical Advisors to support project efforts to improve scientific literacy and promote dialogue between the organizations, government, researchers, and other relevant stakeholders.</w:t>
      </w:r>
    </w:p>
    <w:p w14:paraId="78FC7774" w14:textId="77777777" w:rsidR="00666BF6" w:rsidRPr="00C14B64" w:rsidRDefault="00666BF6" w:rsidP="00666BF6">
      <w:pPr>
        <w:jc w:val="both"/>
        <w:rPr>
          <w:rFonts w:ascii="Source Sans Pro" w:hAnsi="Source Sans Pro"/>
          <w:bCs/>
          <w:u w:val="single"/>
          <w:lang w:val="en-GB"/>
        </w:rPr>
      </w:pPr>
      <w:r w:rsidRPr="00C14B64">
        <w:rPr>
          <w:rFonts w:ascii="Source Sans Pro" w:hAnsi="Source Sans Pro"/>
          <w:bCs/>
          <w:u w:val="single"/>
          <w:lang w:val="en-GB"/>
        </w:rPr>
        <w:t>Knowledge Management</w:t>
      </w:r>
    </w:p>
    <w:p w14:paraId="087F90FC" w14:textId="77777777" w:rsidR="00666BF6" w:rsidRDefault="00666BF6" w:rsidP="00666BF6">
      <w:pPr>
        <w:pStyle w:val="ListParagraph"/>
        <w:numPr>
          <w:ilvl w:val="0"/>
          <w:numId w:val="27"/>
        </w:numPr>
        <w:spacing w:line="240" w:lineRule="auto"/>
        <w:jc w:val="both"/>
        <w:rPr>
          <w:rFonts w:ascii="Source Sans Pro" w:hAnsi="Source Sans Pro" w:cs="Times New Roman"/>
          <w:bCs/>
          <w:lang w:val="en-GB"/>
        </w:rPr>
      </w:pPr>
      <w:r w:rsidRPr="00987323">
        <w:rPr>
          <w:rFonts w:ascii="Source Sans Pro" w:hAnsi="Source Sans Pro" w:cs="Times New Roman"/>
          <w:bCs/>
          <w:lang w:val="en-GB"/>
        </w:rPr>
        <w:t>Maintain repository of technical training tools and materials and other related products.</w:t>
      </w:r>
    </w:p>
    <w:p w14:paraId="20E9C022" w14:textId="77777777" w:rsidR="00666BF6" w:rsidRDefault="00666BF6" w:rsidP="00666BF6">
      <w:pPr>
        <w:pStyle w:val="ListParagraph"/>
        <w:numPr>
          <w:ilvl w:val="0"/>
          <w:numId w:val="27"/>
        </w:numPr>
        <w:spacing w:line="240" w:lineRule="auto"/>
        <w:jc w:val="both"/>
        <w:rPr>
          <w:rFonts w:ascii="Source Sans Pro" w:hAnsi="Source Sans Pro" w:cs="Times New Roman"/>
          <w:bCs/>
          <w:lang w:val="en-GB"/>
        </w:rPr>
      </w:pPr>
      <w:r>
        <w:rPr>
          <w:rFonts w:ascii="Source Sans Pro" w:hAnsi="Source Sans Pro" w:cs="Times New Roman"/>
          <w:bCs/>
          <w:lang w:val="en-GB"/>
        </w:rPr>
        <w:t xml:space="preserve">Create and maintain templates designated in project’s Marking and Branding plan. </w:t>
      </w:r>
    </w:p>
    <w:p w14:paraId="427C8EC0" w14:textId="77777777" w:rsidR="00666BF6" w:rsidRDefault="002E58F4" w:rsidP="00666BF6">
      <w:pPr>
        <w:pStyle w:val="ListParagraph"/>
        <w:numPr>
          <w:ilvl w:val="0"/>
          <w:numId w:val="27"/>
        </w:numPr>
        <w:spacing w:line="240" w:lineRule="auto"/>
        <w:jc w:val="both"/>
        <w:rPr>
          <w:rFonts w:ascii="Source Sans Pro" w:hAnsi="Source Sans Pro" w:cs="Times New Roman"/>
          <w:bCs/>
          <w:lang w:val="en-GB"/>
        </w:rPr>
      </w:pPr>
      <w:r>
        <w:rPr>
          <w:rFonts w:ascii="Source Sans Pro" w:hAnsi="Source Sans Pro" w:cs="Times New Roman"/>
          <w:bCs/>
          <w:lang w:val="en-GB"/>
        </w:rPr>
        <w:t xml:space="preserve">Provide quality photographs of project activities and events in support of marketing and deliverables.  </w:t>
      </w:r>
    </w:p>
    <w:p w14:paraId="3F7D30A5" w14:textId="77777777" w:rsidR="002E58F4" w:rsidRPr="002E58F4" w:rsidRDefault="002E58F4" w:rsidP="002E58F4">
      <w:pPr>
        <w:pStyle w:val="ListParagraph"/>
        <w:spacing w:line="240" w:lineRule="auto"/>
        <w:jc w:val="both"/>
        <w:rPr>
          <w:rFonts w:ascii="Source Sans Pro" w:hAnsi="Source Sans Pro" w:cs="Times New Roman"/>
          <w:bCs/>
          <w:lang w:val="en-GB"/>
        </w:rPr>
      </w:pPr>
    </w:p>
    <w:p w14:paraId="40BFFC10" w14:textId="77777777" w:rsidR="00DB6476" w:rsidRPr="002E58F4" w:rsidRDefault="00666BF6" w:rsidP="002E58F4">
      <w:r w:rsidRPr="00987323">
        <w:rPr>
          <w:rFonts w:ascii="Source Sans Pro" w:hAnsi="Source Sans Pro"/>
        </w:rPr>
        <w:t>Other communications activities as determined by the Chief of Party</w:t>
      </w:r>
      <w:r>
        <w:rPr>
          <w:rFonts w:ascii="Source Sans Pro" w:hAnsi="Source Sans Pro"/>
        </w:rPr>
        <w:t>.</w:t>
      </w:r>
      <w:bookmarkEnd w:id="0"/>
    </w:p>
    <w:p w14:paraId="2035CEA7" w14:textId="77777777" w:rsidR="00C7772E" w:rsidRPr="00987323" w:rsidRDefault="00C7772E" w:rsidP="00987323">
      <w:pPr>
        <w:pStyle w:val="Heading1"/>
        <w:jc w:val="both"/>
        <w:rPr>
          <w:rFonts w:ascii="Source Sans Pro" w:hAnsi="Source Sans Pro"/>
        </w:rPr>
      </w:pPr>
      <w:r w:rsidRPr="00987323">
        <w:rPr>
          <w:rFonts w:ascii="Source Sans Pro" w:hAnsi="Source Sans Pro"/>
        </w:rPr>
        <w:t>DELIVERABLES:</w:t>
      </w:r>
    </w:p>
    <w:p w14:paraId="4B45922B" w14:textId="74A3A3B2" w:rsidR="00E236E3" w:rsidRPr="00987323" w:rsidRDefault="00E236E3" w:rsidP="00987323">
      <w:pPr>
        <w:jc w:val="both"/>
        <w:rPr>
          <w:rFonts w:ascii="Source Sans Pro" w:hAnsi="Source Sans Pro"/>
        </w:rPr>
      </w:pPr>
      <w:r w:rsidRPr="00987323">
        <w:rPr>
          <w:rFonts w:ascii="Source Sans Pro" w:hAnsi="Source Sans Pro"/>
        </w:rPr>
        <w:t xml:space="preserve">The </w:t>
      </w:r>
      <w:r w:rsidR="004966C6">
        <w:rPr>
          <w:rFonts w:ascii="Source Sans Pro" w:hAnsi="Source Sans Pro"/>
        </w:rPr>
        <w:t>C</w:t>
      </w:r>
      <w:r w:rsidRPr="00987323">
        <w:rPr>
          <w:rFonts w:ascii="Source Sans Pro" w:hAnsi="Source Sans Pro"/>
        </w:rPr>
        <w:t xml:space="preserve">onsultant will report directly to the </w:t>
      </w:r>
      <w:r w:rsidR="00C92A4F" w:rsidRPr="00987323">
        <w:rPr>
          <w:rFonts w:ascii="Source Sans Pro" w:hAnsi="Source Sans Pro"/>
        </w:rPr>
        <w:t>GERE</w:t>
      </w:r>
      <w:r w:rsidRPr="00987323">
        <w:rPr>
          <w:rFonts w:ascii="Source Sans Pro" w:hAnsi="Source Sans Pro"/>
        </w:rPr>
        <w:t xml:space="preserve"> </w:t>
      </w:r>
      <w:r w:rsidR="00E154ED" w:rsidRPr="00987323">
        <w:rPr>
          <w:rFonts w:ascii="Source Sans Pro" w:hAnsi="Source Sans Pro"/>
        </w:rPr>
        <w:t>Chief of Party</w:t>
      </w:r>
      <w:r w:rsidRPr="00987323">
        <w:rPr>
          <w:rFonts w:ascii="Source Sans Pro" w:hAnsi="Source Sans Pro"/>
        </w:rPr>
        <w:t xml:space="preserve">. </w:t>
      </w:r>
      <w:r w:rsidR="00DB6476" w:rsidRPr="00987323">
        <w:rPr>
          <w:rFonts w:ascii="Source Sans Pro" w:hAnsi="Source Sans Pro"/>
        </w:rPr>
        <w:t xml:space="preserve"> </w:t>
      </w:r>
      <w:r w:rsidRPr="00987323">
        <w:rPr>
          <w:rFonts w:ascii="Source Sans Pro" w:hAnsi="Source Sans Pro"/>
        </w:rPr>
        <w:t>All report</w:t>
      </w:r>
      <w:r w:rsidR="002E58F4">
        <w:rPr>
          <w:rFonts w:ascii="Source Sans Pro" w:hAnsi="Source Sans Pro"/>
        </w:rPr>
        <w:t xml:space="preserve">s </w:t>
      </w:r>
      <w:r w:rsidR="003A635F">
        <w:rPr>
          <w:rFonts w:ascii="Source Sans Pro" w:hAnsi="Source Sans Pro"/>
        </w:rPr>
        <w:t xml:space="preserve">and </w:t>
      </w:r>
      <w:r w:rsidRPr="00987323">
        <w:rPr>
          <w:rFonts w:ascii="Source Sans Pro" w:hAnsi="Source Sans Pro"/>
        </w:rPr>
        <w:t>deliverables</w:t>
      </w:r>
      <w:r w:rsidR="003A635F">
        <w:rPr>
          <w:rFonts w:ascii="Source Sans Pro" w:hAnsi="Source Sans Pro"/>
        </w:rPr>
        <w:t xml:space="preserve"> </w:t>
      </w:r>
      <w:r w:rsidRPr="00987323">
        <w:rPr>
          <w:rFonts w:ascii="Source Sans Pro" w:hAnsi="Source Sans Pro"/>
        </w:rPr>
        <w:t xml:space="preserve">will be submitted to the </w:t>
      </w:r>
      <w:r w:rsidR="00C92A4F" w:rsidRPr="00987323">
        <w:rPr>
          <w:rFonts w:ascii="Source Sans Pro" w:hAnsi="Source Sans Pro"/>
        </w:rPr>
        <w:t>GERE</w:t>
      </w:r>
      <w:r w:rsidRPr="00987323">
        <w:rPr>
          <w:rFonts w:ascii="Source Sans Pro" w:hAnsi="Source Sans Pro"/>
        </w:rPr>
        <w:t xml:space="preserve"> </w:t>
      </w:r>
      <w:r w:rsidR="00E154ED" w:rsidRPr="00987323">
        <w:rPr>
          <w:rFonts w:ascii="Source Sans Pro" w:hAnsi="Source Sans Pro"/>
        </w:rPr>
        <w:t>Chief of Party and</w:t>
      </w:r>
      <w:r w:rsidR="004C6B61" w:rsidRPr="00987323">
        <w:rPr>
          <w:rFonts w:ascii="Source Sans Pro" w:hAnsi="Source Sans Pro"/>
        </w:rPr>
        <w:t xml:space="preserve"> the </w:t>
      </w:r>
      <w:r w:rsidR="00C92A4F" w:rsidRPr="00987323">
        <w:rPr>
          <w:rFonts w:ascii="Source Sans Pro" w:hAnsi="Source Sans Pro"/>
        </w:rPr>
        <w:t>GERE</w:t>
      </w:r>
      <w:r w:rsidR="00E154ED" w:rsidRPr="00987323">
        <w:rPr>
          <w:rFonts w:ascii="Source Sans Pro" w:hAnsi="Source Sans Pro"/>
        </w:rPr>
        <w:t xml:space="preserve"> Deputy Chief of Party in</w:t>
      </w:r>
      <w:r w:rsidR="004C6B61" w:rsidRPr="00987323">
        <w:rPr>
          <w:rFonts w:ascii="Source Sans Pro" w:hAnsi="Source Sans Pro"/>
        </w:rPr>
        <w:t xml:space="preserve"> draft form.</w:t>
      </w:r>
      <w:r w:rsidR="003A635F">
        <w:rPr>
          <w:rFonts w:ascii="Source Sans Pro" w:hAnsi="Source Sans Pro"/>
        </w:rPr>
        <w:t xml:space="preserve"> </w:t>
      </w:r>
    </w:p>
    <w:p w14:paraId="4705499F" w14:textId="77777777" w:rsidR="004B27A9" w:rsidRPr="00987323" w:rsidRDefault="00F77A96" w:rsidP="00987323">
      <w:pPr>
        <w:jc w:val="both"/>
        <w:rPr>
          <w:rFonts w:ascii="Source Sans Pro" w:hAnsi="Source Sans Pro"/>
        </w:rPr>
      </w:pPr>
      <w:r w:rsidRPr="00987323">
        <w:rPr>
          <w:rFonts w:ascii="Source Sans Pro" w:hAnsi="Source Sans Pro"/>
        </w:rPr>
        <w:t xml:space="preserve">These are the </w:t>
      </w:r>
      <w:r w:rsidR="004966C6">
        <w:rPr>
          <w:rFonts w:ascii="Source Sans Pro" w:hAnsi="Source Sans Pro"/>
        </w:rPr>
        <w:t xml:space="preserve">key </w:t>
      </w:r>
      <w:r w:rsidRPr="00987323">
        <w:rPr>
          <w:rFonts w:ascii="Source Sans Pro" w:hAnsi="Source Sans Pro"/>
        </w:rPr>
        <w:t>deliverables</w:t>
      </w:r>
      <w:r w:rsidR="004966C6">
        <w:rPr>
          <w:rFonts w:ascii="Source Sans Pro" w:hAnsi="Source Sans Pro"/>
        </w:rPr>
        <w:t>:</w:t>
      </w:r>
      <w:r w:rsidRPr="00987323">
        <w:rPr>
          <w:rFonts w:ascii="Source Sans Pro" w:hAnsi="Source Sans Pro"/>
        </w:rPr>
        <w:t xml:space="preserve"> </w:t>
      </w:r>
    </w:p>
    <w:p w14:paraId="30E635F9" w14:textId="77777777" w:rsidR="00C56DD3" w:rsidRPr="00987323" w:rsidRDefault="00666BF6" w:rsidP="00987323">
      <w:pPr>
        <w:numPr>
          <w:ilvl w:val="0"/>
          <w:numId w:val="4"/>
        </w:numPr>
        <w:spacing w:after="0"/>
        <w:jc w:val="both"/>
        <w:rPr>
          <w:rFonts w:ascii="Source Sans Pro" w:hAnsi="Source Sans Pro"/>
        </w:rPr>
      </w:pPr>
      <w:r>
        <w:rPr>
          <w:rFonts w:ascii="Source Sans Pro" w:hAnsi="Source Sans Pro"/>
        </w:rPr>
        <w:t xml:space="preserve">Project website and </w:t>
      </w:r>
      <w:r w:rsidR="00DB6476" w:rsidRPr="00987323">
        <w:rPr>
          <w:rFonts w:ascii="Source Sans Pro" w:hAnsi="Source Sans Pro"/>
        </w:rPr>
        <w:t>social media accounts with timely</w:t>
      </w:r>
      <w:r>
        <w:rPr>
          <w:rFonts w:ascii="Source Sans Pro" w:hAnsi="Source Sans Pro"/>
        </w:rPr>
        <w:t xml:space="preserve"> updates.</w:t>
      </w:r>
      <w:r w:rsidR="00DB6476" w:rsidRPr="00987323">
        <w:rPr>
          <w:rFonts w:ascii="Source Sans Pro" w:hAnsi="Source Sans Pro"/>
        </w:rPr>
        <w:t xml:space="preserve"> </w:t>
      </w:r>
    </w:p>
    <w:p w14:paraId="0AB169CD" w14:textId="77777777" w:rsidR="00DC187F" w:rsidRPr="00987323" w:rsidRDefault="00DC187F" w:rsidP="00987323">
      <w:pPr>
        <w:numPr>
          <w:ilvl w:val="0"/>
          <w:numId w:val="4"/>
        </w:numPr>
        <w:spacing w:after="0"/>
        <w:jc w:val="both"/>
        <w:rPr>
          <w:rFonts w:ascii="Source Sans Pro" w:hAnsi="Source Sans Pro"/>
        </w:rPr>
      </w:pPr>
      <w:r w:rsidRPr="00987323">
        <w:rPr>
          <w:rFonts w:ascii="Source Sans Pro" w:hAnsi="Source Sans Pro"/>
        </w:rPr>
        <w:t xml:space="preserve">Weekly “In the News” media coverage reports and one-off reproductions of </w:t>
      </w:r>
      <w:r w:rsidR="00987323">
        <w:rPr>
          <w:rFonts w:ascii="Source Sans Pro" w:hAnsi="Source Sans Pro"/>
        </w:rPr>
        <w:t>GERE</w:t>
      </w:r>
      <w:r w:rsidRPr="00987323">
        <w:rPr>
          <w:rFonts w:ascii="Source Sans Pro" w:hAnsi="Source Sans Pro"/>
        </w:rPr>
        <w:t xml:space="preserve"> activities and/or </w:t>
      </w:r>
      <w:r w:rsidR="00987323" w:rsidRPr="00987323">
        <w:rPr>
          <w:rFonts w:ascii="Source Sans Pro" w:hAnsi="Source Sans Pro"/>
        </w:rPr>
        <w:t>partners.</w:t>
      </w:r>
    </w:p>
    <w:p w14:paraId="533496DE" w14:textId="77777777" w:rsidR="00460264" w:rsidRDefault="00460264" w:rsidP="00987323">
      <w:pPr>
        <w:numPr>
          <w:ilvl w:val="0"/>
          <w:numId w:val="4"/>
        </w:numPr>
        <w:spacing w:after="0"/>
        <w:jc w:val="both"/>
        <w:rPr>
          <w:rFonts w:ascii="Source Sans Pro" w:hAnsi="Source Sans Pro"/>
        </w:rPr>
      </w:pPr>
      <w:r w:rsidRPr="00987323">
        <w:rPr>
          <w:rFonts w:ascii="Source Sans Pro" w:hAnsi="Source Sans Pro"/>
        </w:rPr>
        <w:t>Weekly and Monthly</w:t>
      </w:r>
      <w:r w:rsidR="00686B97">
        <w:rPr>
          <w:rFonts w:ascii="Source Sans Pro" w:hAnsi="Source Sans Pro"/>
        </w:rPr>
        <w:t xml:space="preserve"> </w:t>
      </w:r>
      <w:r w:rsidRPr="00987323">
        <w:rPr>
          <w:rFonts w:ascii="Source Sans Pro" w:hAnsi="Source Sans Pro"/>
        </w:rPr>
        <w:t>reports submitted</w:t>
      </w:r>
      <w:r w:rsidR="00686B97">
        <w:rPr>
          <w:rFonts w:ascii="Source Sans Pro" w:hAnsi="Source Sans Pro"/>
        </w:rPr>
        <w:t xml:space="preserve"> </w:t>
      </w:r>
      <w:r w:rsidR="00686B97" w:rsidRPr="002E58F4">
        <w:rPr>
          <w:rFonts w:ascii="Source Sans Pro" w:hAnsi="Source Sans Pro"/>
        </w:rPr>
        <w:t>on deliverables</w:t>
      </w:r>
      <w:r w:rsidRPr="00987323">
        <w:rPr>
          <w:rFonts w:ascii="Source Sans Pro" w:hAnsi="Source Sans Pro"/>
        </w:rPr>
        <w:t xml:space="preserve"> on a timely </w:t>
      </w:r>
      <w:r w:rsidR="00686B97">
        <w:rPr>
          <w:rFonts w:ascii="Source Sans Pro" w:hAnsi="Source Sans Pro"/>
        </w:rPr>
        <w:t>basis.</w:t>
      </w:r>
    </w:p>
    <w:p w14:paraId="238CA1BC" w14:textId="16164834" w:rsidR="00666BF6" w:rsidRPr="00987323" w:rsidRDefault="00686B97" w:rsidP="00987323">
      <w:pPr>
        <w:numPr>
          <w:ilvl w:val="0"/>
          <w:numId w:val="4"/>
        </w:numPr>
        <w:spacing w:after="0"/>
        <w:jc w:val="both"/>
        <w:rPr>
          <w:rFonts w:ascii="Source Sans Pro" w:hAnsi="Source Sans Pro"/>
        </w:rPr>
      </w:pPr>
      <w:r w:rsidRPr="002E58F4">
        <w:rPr>
          <w:rFonts w:ascii="Source Sans Pro" w:hAnsi="Source Sans Pro"/>
        </w:rPr>
        <w:t xml:space="preserve">Weekly </w:t>
      </w:r>
      <w:r w:rsidR="00666BF6" w:rsidRPr="002E58F4">
        <w:rPr>
          <w:rFonts w:ascii="Source Sans Pro" w:hAnsi="Source Sans Pro"/>
        </w:rPr>
        <w:t>meetings with the COP</w:t>
      </w:r>
      <w:r w:rsidRPr="002E58F4">
        <w:rPr>
          <w:rFonts w:ascii="Source Sans Pro" w:hAnsi="Source Sans Pro"/>
        </w:rPr>
        <w:t xml:space="preserve">, </w:t>
      </w:r>
      <w:r w:rsidR="00666BF6" w:rsidRPr="002E58F4">
        <w:rPr>
          <w:rFonts w:ascii="Source Sans Pro" w:hAnsi="Source Sans Pro"/>
        </w:rPr>
        <w:t xml:space="preserve">DCOP </w:t>
      </w:r>
      <w:r w:rsidRPr="002E58F4">
        <w:rPr>
          <w:rFonts w:ascii="Source Sans Pro" w:hAnsi="Source Sans Pro"/>
        </w:rPr>
        <w:t>and other senior technical staff</w:t>
      </w:r>
      <w:r>
        <w:rPr>
          <w:rFonts w:ascii="Source Sans Pro" w:hAnsi="Source Sans Pro"/>
        </w:rPr>
        <w:t xml:space="preserve"> </w:t>
      </w:r>
      <w:r w:rsidR="00666BF6">
        <w:rPr>
          <w:rFonts w:ascii="Source Sans Pro" w:hAnsi="Source Sans Pro"/>
        </w:rPr>
        <w:t xml:space="preserve">regarding progress on the project’s communications strategy, and upcoming events and/or deliverables. </w:t>
      </w:r>
    </w:p>
    <w:p w14:paraId="65257007" w14:textId="77777777" w:rsidR="004C6B61" w:rsidRPr="00987323" w:rsidRDefault="004C6B61" w:rsidP="00987323">
      <w:pPr>
        <w:spacing w:after="0"/>
        <w:jc w:val="both"/>
        <w:rPr>
          <w:rFonts w:ascii="Source Sans Pro" w:hAnsi="Source Sans Pro"/>
        </w:rPr>
      </w:pPr>
      <w:r w:rsidRPr="00987323">
        <w:rPr>
          <w:rFonts w:ascii="Source Sans Pro" w:hAnsi="Source Sans Pro"/>
        </w:rPr>
        <w:t xml:space="preserve"> </w:t>
      </w:r>
    </w:p>
    <w:p w14:paraId="6847A85D" w14:textId="77777777" w:rsidR="003A635F" w:rsidRDefault="00E154ED" w:rsidP="00987323">
      <w:pPr>
        <w:jc w:val="both"/>
        <w:rPr>
          <w:rFonts w:ascii="Source Sans Pro" w:hAnsi="Source Sans Pro"/>
        </w:rPr>
      </w:pPr>
      <w:r w:rsidRPr="00987323">
        <w:rPr>
          <w:rFonts w:ascii="Source Sans Pro" w:hAnsi="Source Sans Pro"/>
        </w:rPr>
        <w:t xml:space="preserve">All reports </w:t>
      </w:r>
      <w:r w:rsidR="00DC187F" w:rsidRPr="00987323">
        <w:rPr>
          <w:rFonts w:ascii="Source Sans Pro" w:hAnsi="Source Sans Pro"/>
        </w:rPr>
        <w:t xml:space="preserve">and materials </w:t>
      </w:r>
      <w:r w:rsidRPr="00987323">
        <w:rPr>
          <w:rFonts w:ascii="Source Sans Pro" w:hAnsi="Source Sans Pro"/>
        </w:rPr>
        <w:t>submitted to USAI</w:t>
      </w:r>
      <w:r w:rsidR="002E58F4">
        <w:rPr>
          <w:rFonts w:ascii="Source Sans Pro" w:hAnsi="Source Sans Pro"/>
        </w:rPr>
        <w:t>D</w:t>
      </w:r>
      <w:r w:rsidRPr="00987323">
        <w:rPr>
          <w:rFonts w:ascii="Source Sans Pro" w:hAnsi="Source Sans Pro"/>
        </w:rPr>
        <w:t xml:space="preserve"> will be reviewed by RTI</w:t>
      </w:r>
      <w:r w:rsidR="00666BF6">
        <w:rPr>
          <w:rFonts w:ascii="Source Sans Pro" w:hAnsi="Source Sans Pro"/>
        </w:rPr>
        <w:t>’s</w:t>
      </w:r>
      <w:r w:rsidRPr="00987323">
        <w:rPr>
          <w:rFonts w:ascii="Source Sans Pro" w:hAnsi="Source Sans Pro"/>
        </w:rPr>
        <w:t xml:space="preserve"> home office for editing, </w:t>
      </w:r>
      <w:r w:rsidR="00666BF6">
        <w:rPr>
          <w:rFonts w:ascii="Source Sans Pro" w:hAnsi="Source Sans Pro"/>
        </w:rPr>
        <w:t xml:space="preserve">document preparation, </w:t>
      </w:r>
      <w:r w:rsidR="00987323" w:rsidRPr="00987323">
        <w:rPr>
          <w:rFonts w:ascii="Source Sans Pro" w:hAnsi="Source Sans Pro"/>
        </w:rPr>
        <w:t>branding,</w:t>
      </w:r>
      <w:r w:rsidRPr="00987323">
        <w:rPr>
          <w:rFonts w:ascii="Source Sans Pro" w:hAnsi="Source Sans Pro"/>
        </w:rPr>
        <w:t xml:space="preserve"> and submission; reports will follow the USAID-</w:t>
      </w:r>
      <w:r w:rsidR="00C92A4F" w:rsidRPr="00987323">
        <w:rPr>
          <w:rFonts w:ascii="Source Sans Pro" w:hAnsi="Source Sans Pro"/>
        </w:rPr>
        <w:t>GERE</w:t>
      </w:r>
      <w:r w:rsidRPr="00987323">
        <w:rPr>
          <w:rFonts w:ascii="Source Sans Pro" w:hAnsi="Source Sans Pro"/>
        </w:rPr>
        <w:t xml:space="preserve"> Branding and Marking Plan. </w:t>
      </w:r>
    </w:p>
    <w:p w14:paraId="2012E03D" w14:textId="77777777" w:rsidR="003A635F" w:rsidRPr="00987323" w:rsidRDefault="003A635F" w:rsidP="00987323">
      <w:pPr>
        <w:jc w:val="both"/>
        <w:rPr>
          <w:rFonts w:ascii="Source Sans Pro" w:hAnsi="Source Sans Pro"/>
        </w:rPr>
      </w:pPr>
      <w:r>
        <w:rPr>
          <w:rFonts w:ascii="Source Sans Pro" w:hAnsi="Source Sans Pro"/>
        </w:rPr>
        <w:t xml:space="preserve">The consultant or firm will discuss social media approaches and postings with the GERE Chief of Party and Deputy Chief of Party in advance. Approaches will need to be approved by project leadership in advance as well as targeted postings. </w:t>
      </w:r>
      <w:r w:rsidR="005577D5">
        <w:rPr>
          <w:rFonts w:ascii="Source Sans Pro" w:hAnsi="Source Sans Pro"/>
        </w:rPr>
        <w:t xml:space="preserve">Please note that communications-related items may also require USAID approval before being considered final and available for public consumption. </w:t>
      </w:r>
    </w:p>
    <w:p w14:paraId="0F313F95" w14:textId="77777777" w:rsidR="00F24A29" w:rsidRPr="00987323" w:rsidRDefault="00F24A29" w:rsidP="00987323">
      <w:pPr>
        <w:pStyle w:val="Heading1"/>
        <w:jc w:val="both"/>
        <w:rPr>
          <w:rFonts w:ascii="Source Sans Pro" w:hAnsi="Source Sans Pro"/>
          <w:snapToGrid w:val="0"/>
        </w:rPr>
      </w:pPr>
      <w:r w:rsidRPr="00987323">
        <w:rPr>
          <w:rFonts w:ascii="Source Sans Pro" w:hAnsi="Source Sans Pro"/>
          <w:snapToGrid w:val="0"/>
        </w:rPr>
        <w:t>LEVEL OF EFFORT:</w:t>
      </w:r>
    </w:p>
    <w:p w14:paraId="6F60EC2D" w14:textId="68BEAC47" w:rsidR="00F24A29" w:rsidRPr="00987323" w:rsidRDefault="007F1996" w:rsidP="00987323">
      <w:pPr>
        <w:jc w:val="both"/>
        <w:rPr>
          <w:rFonts w:ascii="Source Sans Pro" w:eastAsia="Calibri" w:hAnsi="Source Sans Pro"/>
        </w:rPr>
      </w:pPr>
      <w:r w:rsidRPr="00987323">
        <w:rPr>
          <w:rFonts w:ascii="Source Sans Pro" w:eastAsia="Calibri" w:hAnsi="Source Sans Pro"/>
        </w:rPr>
        <w:t>The</w:t>
      </w:r>
      <w:r w:rsidR="00394DB3" w:rsidRPr="00987323">
        <w:rPr>
          <w:rFonts w:ascii="Source Sans Pro" w:eastAsia="Calibri" w:hAnsi="Source Sans Pro"/>
        </w:rPr>
        <w:t xml:space="preserve"> estimated</w:t>
      </w:r>
      <w:r w:rsidRPr="00987323">
        <w:rPr>
          <w:rFonts w:ascii="Source Sans Pro" w:eastAsia="Calibri" w:hAnsi="Source Sans Pro"/>
        </w:rPr>
        <w:t xml:space="preserve"> </w:t>
      </w:r>
      <w:r w:rsidR="00987323" w:rsidRPr="00987323">
        <w:rPr>
          <w:rFonts w:ascii="Source Sans Pro" w:eastAsia="Calibri" w:hAnsi="Source Sans Pro"/>
        </w:rPr>
        <w:t>time</w:t>
      </w:r>
      <w:r w:rsidRPr="00987323">
        <w:rPr>
          <w:rFonts w:ascii="Source Sans Pro" w:eastAsia="Calibri" w:hAnsi="Source Sans Pro"/>
        </w:rPr>
        <w:t xml:space="preserve"> is </w:t>
      </w:r>
      <w:proofErr w:type="gramStart"/>
      <w:r w:rsidRPr="00987323">
        <w:rPr>
          <w:rFonts w:ascii="Source Sans Pro" w:eastAsia="Calibri" w:hAnsi="Source Sans Pro"/>
        </w:rPr>
        <w:t>between</w:t>
      </w:r>
      <w:r w:rsidR="00987323">
        <w:rPr>
          <w:rFonts w:ascii="Source Sans Pro" w:eastAsia="Calibri" w:hAnsi="Source Sans Pro"/>
        </w:rPr>
        <w:t>:</w:t>
      </w:r>
      <w:proofErr w:type="gramEnd"/>
      <w:r w:rsidR="00987323">
        <w:rPr>
          <w:rFonts w:ascii="Source Sans Pro" w:eastAsia="Calibri" w:hAnsi="Source Sans Pro"/>
        </w:rPr>
        <w:t xml:space="preserve">  </w:t>
      </w:r>
      <w:r w:rsidR="004B4441">
        <w:rPr>
          <w:rFonts w:ascii="Source Sans Pro" w:eastAsia="Calibri" w:hAnsi="Source Sans Pro"/>
        </w:rPr>
        <w:t>September 15</w:t>
      </w:r>
      <w:r w:rsidR="00214DC2">
        <w:rPr>
          <w:rFonts w:ascii="Source Sans Pro" w:eastAsia="Calibri" w:hAnsi="Source Sans Pro"/>
        </w:rPr>
        <w:t xml:space="preserve">, 2020 </w:t>
      </w:r>
      <w:r w:rsidR="00E94AE6">
        <w:rPr>
          <w:rFonts w:ascii="Source Sans Pro" w:eastAsia="Calibri" w:hAnsi="Source Sans Pro"/>
        </w:rPr>
        <w:t>–</w:t>
      </w:r>
      <w:r w:rsidR="00214DC2">
        <w:rPr>
          <w:rFonts w:ascii="Source Sans Pro" w:eastAsia="Calibri" w:hAnsi="Source Sans Pro"/>
        </w:rPr>
        <w:t xml:space="preserve"> </w:t>
      </w:r>
      <w:r w:rsidR="00E94AE6">
        <w:rPr>
          <w:rFonts w:ascii="Source Sans Pro" w:eastAsia="Calibri" w:hAnsi="Source Sans Pro"/>
        </w:rPr>
        <w:t>December 1, 2020</w:t>
      </w:r>
      <w:r w:rsidR="00BA3D1E" w:rsidRPr="00987323">
        <w:rPr>
          <w:rFonts w:ascii="Source Sans Pro" w:eastAsia="Calibri" w:hAnsi="Source Sans Pro"/>
        </w:rPr>
        <w:t xml:space="preserve"> </w:t>
      </w:r>
    </w:p>
    <w:p w14:paraId="74516B43" w14:textId="77777777" w:rsidR="00C854E0" w:rsidRPr="00987323" w:rsidRDefault="000A493C" w:rsidP="00987323">
      <w:pPr>
        <w:numPr>
          <w:ilvl w:val="0"/>
          <w:numId w:val="15"/>
        </w:numPr>
        <w:spacing w:after="0"/>
        <w:jc w:val="both"/>
        <w:rPr>
          <w:rFonts w:ascii="Source Sans Pro" w:eastAsia="Calibri" w:hAnsi="Source Sans Pro"/>
        </w:rPr>
      </w:pPr>
      <w:r w:rsidRPr="00987323">
        <w:rPr>
          <w:rFonts w:ascii="Source Sans Pro" w:eastAsia="Calibri" w:hAnsi="Source Sans Pro"/>
        </w:rPr>
        <w:t xml:space="preserve">Occasional travel may be required </w:t>
      </w:r>
      <w:r w:rsidR="006A7A61" w:rsidRPr="00987323">
        <w:rPr>
          <w:rFonts w:ascii="Source Sans Pro" w:eastAsia="Calibri" w:hAnsi="Source Sans Pro"/>
        </w:rPr>
        <w:t xml:space="preserve">from and/or </w:t>
      </w:r>
      <w:r w:rsidRPr="00987323">
        <w:rPr>
          <w:rFonts w:ascii="Source Sans Pro" w:eastAsia="Calibri" w:hAnsi="Source Sans Pro"/>
        </w:rPr>
        <w:t>to Cap Haitian as well as travel within Port-au-Prince.</w:t>
      </w:r>
      <w:r w:rsidR="00DF03BF" w:rsidRPr="00987323">
        <w:rPr>
          <w:rFonts w:ascii="Source Sans Pro" w:eastAsia="Calibri" w:hAnsi="Source Sans Pro"/>
        </w:rPr>
        <w:t xml:space="preserve"> </w:t>
      </w:r>
    </w:p>
    <w:p w14:paraId="728CDF59" w14:textId="77777777" w:rsidR="000A493C" w:rsidRPr="00987323" w:rsidRDefault="00C92A4F" w:rsidP="00987323">
      <w:pPr>
        <w:numPr>
          <w:ilvl w:val="0"/>
          <w:numId w:val="15"/>
        </w:numPr>
        <w:spacing w:after="0"/>
        <w:jc w:val="both"/>
        <w:rPr>
          <w:rFonts w:ascii="Source Sans Pro" w:eastAsia="Calibri" w:hAnsi="Source Sans Pro"/>
        </w:rPr>
      </w:pPr>
      <w:r w:rsidRPr="00987323">
        <w:rPr>
          <w:rFonts w:ascii="Source Sans Pro" w:eastAsia="Calibri" w:hAnsi="Source Sans Pro"/>
        </w:rPr>
        <w:t>GERE</w:t>
      </w:r>
      <w:r w:rsidR="000A493C" w:rsidRPr="00987323">
        <w:rPr>
          <w:rFonts w:ascii="Source Sans Pro" w:eastAsia="Calibri" w:hAnsi="Source Sans Pro"/>
        </w:rPr>
        <w:t xml:space="preserve"> will provide a driver and car for field visits, airfare when required, and per diem when staying overnight</w:t>
      </w:r>
      <w:r w:rsidR="006A7A61" w:rsidRPr="00987323">
        <w:rPr>
          <w:rFonts w:ascii="Source Sans Pro" w:eastAsia="Calibri" w:hAnsi="Source Sans Pro"/>
        </w:rPr>
        <w:t>.</w:t>
      </w:r>
      <w:r w:rsidR="00666BF6">
        <w:rPr>
          <w:rFonts w:ascii="Source Sans Pro" w:eastAsia="Calibri" w:hAnsi="Source Sans Pro"/>
        </w:rPr>
        <w:t xml:space="preserve"> Lodging will be booked by the project, and per diem payments will align with USAID and GERE policies. </w:t>
      </w:r>
    </w:p>
    <w:p w14:paraId="21615CD5" w14:textId="77777777" w:rsidR="00E236E3" w:rsidRPr="00987323" w:rsidRDefault="00E236E3" w:rsidP="00987323">
      <w:pPr>
        <w:numPr>
          <w:ilvl w:val="0"/>
          <w:numId w:val="15"/>
        </w:numPr>
        <w:spacing w:after="0"/>
        <w:jc w:val="both"/>
        <w:rPr>
          <w:rFonts w:ascii="Source Sans Pro" w:eastAsia="Calibri" w:hAnsi="Source Sans Pro"/>
        </w:rPr>
      </w:pPr>
      <w:r w:rsidRPr="00987323">
        <w:rPr>
          <w:rFonts w:ascii="Source Sans Pro" w:eastAsia="Calibri" w:hAnsi="Source Sans Pro"/>
        </w:rPr>
        <w:t xml:space="preserve">No holidays or vacation are provided with this </w:t>
      </w:r>
      <w:r w:rsidRPr="00403407">
        <w:rPr>
          <w:rFonts w:ascii="Source Sans Pro" w:eastAsia="Calibri" w:hAnsi="Source Sans Pro"/>
        </w:rPr>
        <w:t>short-term assignment</w:t>
      </w:r>
      <w:r w:rsidRPr="00987323">
        <w:rPr>
          <w:rFonts w:ascii="Source Sans Pro" w:eastAsia="Calibri" w:hAnsi="Source Sans Pro"/>
        </w:rPr>
        <w:t xml:space="preserve">. </w:t>
      </w:r>
    </w:p>
    <w:p w14:paraId="2F3328D4" w14:textId="77777777" w:rsidR="006830D3" w:rsidRPr="00987323" w:rsidRDefault="000A493C" w:rsidP="00987323">
      <w:pPr>
        <w:numPr>
          <w:ilvl w:val="0"/>
          <w:numId w:val="15"/>
        </w:numPr>
        <w:spacing w:after="0"/>
        <w:jc w:val="both"/>
        <w:rPr>
          <w:rFonts w:ascii="Source Sans Pro" w:eastAsia="Calibri" w:hAnsi="Source Sans Pro"/>
        </w:rPr>
      </w:pPr>
      <w:r w:rsidRPr="00987323">
        <w:rPr>
          <w:rFonts w:ascii="Source Sans Pro" w:eastAsia="Calibri" w:hAnsi="Source Sans Pro"/>
        </w:rPr>
        <w:t xml:space="preserve">This </w:t>
      </w:r>
      <w:r w:rsidR="006830D3" w:rsidRPr="00987323">
        <w:rPr>
          <w:rFonts w:ascii="Source Sans Pro" w:eastAsia="Calibri" w:hAnsi="Source Sans Pro"/>
        </w:rPr>
        <w:t xml:space="preserve">STTA </w:t>
      </w:r>
      <w:r w:rsidRPr="00987323">
        <w:rPr>
          <w:rFonts w:ascii="Source Sans Pro" w:eastAsia="Calibri" w:hAnsi="Source Sans Pro"/>
        </w:rPr>
        <w:t xml:space="preserve">is </w:t>
      </w:r>
      <w:r w:rsidR="006830D3" w:rsidRPr="005577D5">
        <w:rPr>
          <w:rFonts w:ascii="Source Sans Pro" w:eastAsia="Calibri" w:hAnsi="Source Sans Pro"/>
        </w:rPr>
        <w:t xml:space="preserve">authorized </w:t>
      </w:r>
      <w:r w:rsidR="00686B97" w:rsidRPr="005577D5">
        <w:rPr>
          <w:rFonts w:ascii="Source Sans Pro" w:eastAsia="Calibri" w:hAnsi="Source Sans Pro"/>
        </w:rPr>
        <w:t xml:space="preserve">up to </w:t>
      </w:r>
      <w:r w:rsidRPr="00987323">
        <w:rPr>
          <w:rFonts w:ascii="Source Sans Pro" w:eastAsia="Calibri" w:hAnsi="Source Sans Pro"/>
        </w:rPr>
        <w:t>five</w:t>
      </w:r>
      <w:r w:rsidR="006C25BD" w:rsidRPr="00987323">
        <w:rPr>
          <w:rFonts w:ascii="Source Sans Pro" w:eastAsia="Calibri" w:hAnsi="Source Sans Pro"/>
        </w:rPr>
        <w:t>-</w:t>
      </w:r>
      <w:r w:rsidR="006830D3" w:rsidRPr="00987323">
        <w:rPr>
          <w:rFonts w:ascii="Source Sans Pro" w:eastAsia="Calibri" w:hAnsi="Source Sans Pro"/>
        </w:rPr>
        <w:t>day work week</w:t>
      </w:r>
      <w:r w:rsidR="00666BF6">
        <w:rPr>
          <w:rFonts w:ascii="Source Sans Pro" w:eastAsia="Calibri" w:hAnsi="Source Sans Pro"/>
        </w:rPr>
        <w:t>, though after hours or weekend work to cover events may be required</w:t>
      </w:r>
      <w:r w:rsidRPr="00987323">
        <w:rPr>
          <w:rFonts w:ascii="Source Sans Pro" w:eastAsia="Calibri" w:hAnsi="Source Sans Pro"/>
        </w:rPr>
        <w:t>. Consultant</w:t>
      </w:r>
      <w:r w:rsidR="005577D5">
        <w:rPr>
          <w:rFonts w:ascii="Source Sans Pro" w:eastAsia="Calibri" w:hAnsi="Source Sans Pro"/>
        </w:rPr>
        <w:t>/firm</w:t>
      </w:r>
      <w:r w:rsidRPr="00987323">
        <w:rPr>
          <w:rFonts w:ascii="Source Sans Pro" w:eastAsia="Calibri" w:hAnsi="Source Sans Pro"/>
        </w:rPr>
        <w:t xml:space="preserve"> will coordinate monthly in advance with the Chief of Party</w:t>
      </w:r>
      <w:r w:rsidR="002D4A60">
        <w:rPr>
          <w:rFonts w:ascii="Source Sans Pro" w:eastAsia="Calibri" w:hAnsi="Source Sans Pro"/>
        </w:rPr>
        <w:t xml:space="preserve"> </w:t>
      </w:r>
      <w:r w:rsidR="00666BF6">
        <w:rPr>
          <w:rFonts w:ascii="Source Sans Pro" w:eastAsia="Calibri" w:hAnsi="Source Sans Pro"/>
        </w:rPr>
        <w:t>regarding schedule</w:t>
      </w:r>
      <w:r w:rsidR="00414F62">
        <w:rPr>
          <w:rFonts w:ascii="Source Sans Pro" w:eastAsia="Calibri" w:hAnsi="Source Sans Pro"/>
        </w:rPr>
        <w:t xml:space="preserve"> and priorities</w:t>
      </w:r>
      <w:r w:rsidR="00666BF6">
        <w:rPr>
          <w:rFonts w:ascii="Source Sans Pro" w:eastAsia="Calibri" w:hAnsi="Source Sans Pro"/>
        </w:rPr>
        <w:t>.</w:t>
      </w:r>
    </w:p>
    <w:p w14:paraId="58B21180" w14:textId="77777777" w:rsidR="00E236E3" w:rsidRPr="00987323" w:rsidRDefault="00E236E3" w:rsidP="00987323">
      <w:pPr>
        <w:pStyle w:val="Heading1"/>
        <w:jc w:val="both"/>
        <w:rPr>
          <w:rFonts w:ascii="Source Sans Pro" w:hAnsi="Source Sans Pro"/>
        </w:rPr>
      </w:pPr>
      <w:r w:rsidRPr="00987323">
        <w:rPr>
          <w:rFonts w:ascii="Source Sans Pro" w:hAnsi="Source Sans Pro"/>
        </w:rPr>
        <w:lastRenderedPageBreak/>
        <w:t>QUALIFICATIONS</w:t>
      </w:r>
      <w:r w:rsidR="00460264" w:rsidRPr="00987323">
        <w:rPr>
          <w:rFonts w:ascii="Source Sans Pro" w:hAnsi="Source Sans Pro"/>
        </w:rPr>
        <w:t xml:space="preserve">, </w:t>
      </w:r>
      <w:r w:rsidR="00987323">
        <w:rPr>
          <w:rFonts w:ascii="Source Sans Pro" w:hAnsi="Source Sans Pro"/>
        </w:rPr>
        <w:t>KNOWLEDGE, SKILLS AND ABILITY</w:t>
      </w:r>
    </w:p>
    <w:p w14:paraId="42563617" w14:textId="2459331E" w:rsidR="00460264" w:rsidRPr="00987323" w:rsidRDefault="00460264" w:rsidP="00987323">
      <w:pPr>
        <w:pStyle w:val="ListParagraph"/>
        <w:numPr>
          <w:ilvl w:val="0"/>
          <w:numId w:val="16"/>
        </w:numPr>
        <w:jc w:val="both"/>
        <w:rPr>
          <w:rFonts w:ascii="Source Sans Pro" w:hAnsi="Source Sans Pro"/>
        </w:rPr>
      </w:pPr>
      <w:r w:rsidRPr="00987323">
        <w:rPr>
          <w:rFonts w:ascii="Source Sans Pro" w:hAnsi="Source Sans Pro"/>
        </w:rPr>
        <w:t xml:space="preserve">A minimum of a </w:t>
      </w:r>
      <w:r w:rsidR="00DF2532">
        <w:rPr>
          <w:rFonts w:ascii="Source Sans Pro" w:hAnsi="Source Sans Pro"/>
        </w:rPr>
        <w:t xml:space="preserve">bachelor’s </w:t>
      </w:r>
      <w:r w:rsidRPr="00987323">
        <w:rPr>
          <w:rFonts w:ascii="Source Sans Pro" w:hAnsi="Source Sans Pro"/>
        </w:rPr>
        <w:t>degree in communications</w:t>
      </w:r>
      <w:r w:rsidR="005577D5">
        <w:rPr>
          <w:rFonts w:ascii="Source Sans Pro" w:hAnsi="Source Sans Pro"/>
        </w:rPr>
        <w:t>,</w:t>
      </w:r>
      <w:r w:rsidRPr="00987323">
        <w:rPr>
          <w:rFonts w:ascii="Source Sans Pro" w:hAnsi="Source Sans Pro"/>
        </w:rPr>
        <w:t xml:space="preserve"> </w:t>
      </w:r>
      <w:r w:rsidR="005577D5" w:rsidRPr="00987323">
        <w:rPr>
          <w:rFonts w:ascii="Source Sans Pro" w:hAnsi="Source Sans Pro"/>
        </w:rPr>
        <w:t xml:space="preserve">marketing, language arts or another related field </w:t>
      </w:r>
      <w:r w:rsidRPr="00987323">
        <w:rPr>
          <w:rFonts w:ascii="Source Sans Pro" w:hAnsi="Source Sans Pro"/>
        </w:rPr>
        <w:t>with 3 years of experience in leading communications efforts, or a bachelor’s degree and 6 years of experience</w:t>
      </w:r>
      <w:r w:rsidR="00C05088" w:rsidRPr="00987323">
        <w:rPr>
          <w:rFonts w:ascii="Source Sans Pro" w:hAnsi="Source Sans Pro"/>
        </w:rPr>
        <w:t xml:space="preserve"> in</w:t>
      </w:r>
      <w:r w:rsidR="005577D5">
        <w:rPr>
          <w:rFonts w:ascii="Source Sans Pro" w:hAnsi="Source Sans Pro"/>
        </w:rPr>
        <w:t xml:space="preserve"> communications.</w:t>
      </w:r>
      <w:r w:rsidRPr="00987323">
        <w:rPr>
          <w:rFonts w:ascii="Source Sans Pro" w:hAnsi="Source Sans Pro"/>
        </w:rPr>
        <w:tab/>
      </w:r>
    </w:p>
    <w:p w14:paraId="0065DAFD" w14:textId="77777777" w:rsidR="00460264" w:rsidRPr="00987323" w:rsidRDefault="00460264" w:rsidP="00987323">
      <w:pPr>
        <w:pStyle w:val="ListParagraph"/>
        <w:numPr>
          <w:ilvl w:val="0"/>
          <w:numId w:val="16"/>
        </w:numPr>
        <w:jc w:val="both"/>
        <w:rPr>
          <w:rFonts w:ascii="Source Sans Pro" w:hAnsi="Source Sans Pro"/>
        </w:rPr>
      </w:pPr>
      <w:r w:rsidRPr="00987323">
        <w:rPr>
          <w:rFonts w:ascii="Source Sans Pro" w:hAnsi="Source Sans Pro"/>
        </w:rPr>
        <w:t xml:space="preserve">Experience in knowledge management and communications, particularly for research.  </w:t>
      </w:r>
    </w:p>
    <w:p w14:paraId="5E8ECC16" w14:textId="77777777" w:rsidR="005A67D6" w:rsidRDefault="005A67D6" w:rsidP="00987323">
      <w:pPr>
        <w:pStyle w:val="ListParagraph"/>
        <w:numPr>
          <w:ilvl w:val="0"/>
          <w:numId w:val="16"/>
        </w:numPr>
        <w:jc w:val="both"/>
        <w:rPr>
          <w:rFonts w:ascii="Source Sans Pro" w:hAnsi="Source Sans Pro"/>
        </w:rPr>
      </w:pPr>
      <w:r>
        <w:rPr>
          <w:rFonts w:ascii="Source Sans Pro" w:hAnsi="Source Sans Pro"/>
        </w:rPr>
        <w:t xml:space="preserve">Demonstrated experience in developing and maintaining a strong social media presence, including building followers. </w:t>
      </w:r>
    </w:p>
    <w:p w14:paraId="27386055" w14:textId="77777777" w:rsidR="00460264" w:rsidRPr="00987323" w:rsidRDefault="00460264" w:rsidP="00987323">
      <w:pPr>
        <w:pStyle w:val="ListParagraph"/>
        <w:numPr>
          <w:ilvl w:val="0"/>
          <w:numId w:val="16"/>
        </w:numPr>
        <w:jc w:val="both"/>
        <w:rPr>
          <w:rFonts w:ascii="Source Sans Pro" w:hAnsi="Source Sans Pro"/>
        </w:rPr>
      </w:pPr>
      <w:r w:rsidRPr="00987323">
        <w:rPr>
          <w:rFonts w:ascii="Source Sans Pro" w:hAnsi="Source Sans Pro"/>
        </w:rPr>
        <w:t xml:space="preserve">Experience </w:t>
      </w:r>
      <w:r w:rsidR="002E58F4">
        <w:rPr>
          <w:rFonts w:ascii="Source Sans Pro" w:hAnsi="Source Sans Pro"/>
        </w:rPr>
        <w:t>working on</w:t>
      </w:r>
      <w:r w:rsidR="002E58F4" w:rsidRPr="00987323">
        <w:rPr>
          <w:rFonts w:ascii="Source Sans Pro" w:hAnsi="Source Sans Pro"/>
        </w:rPr>
        <w:t xml:space="preserve"> </w:t>
      </w:r>
      <w:r w:rsidRPr="00987323">
        <w:rPr>
          <w:rFonts w:ascii="Source Sans Pro" w:hAnsi="Source Sans Pro"/>
        </w:rPr>
        <w:t>USAID</w:t>
      </w:r>
      <w:r w:rsidR="002E58F4">
        <w:rPr>
          <w:rFonts w:ascii="Source Sans Pro" w:hAnsi="Source Sans Pro"/>
        </w:rPr>
        <w:t>-funded projects and/or other international development programs</w:t>
      </w:r>
      <w:r w:rsidRPr="00987323">
        <w:rPr>
          <w:rFonts w:ascii="Source Sans Pro" w:hAnsi="Source Sans Pro"/>
        </w:rPr>
        <w:t xml:space="preserve"> highly preferred.</w:t>
      </w:r>
    </w:p>
    <w:p w14:paraId="38D453CD" w14:textId="77777777" w:rsidR="00460264" w:rsidRPr="00987323" w:rsidRDefault="00460264" w:rsidP="00987323">
      <w:pPr>
        <w:pStyle w:val="ListParagraph"/>
        <w:numPr>
          <w:ilvl w:val="0"/>
          <w:numId w:val="16"/>
        </w:numPr>
        <w:jc w:val="both"/>
        <w:rPr>
          <w:rFonts w:ascii="Source Sans Pro" w:hAnsi="Source Sans Pro"/>
        </w:rPr>
      </w:pPr>
      <w:r w:rsidRPr="00987323">
        <w:rPr>
          <w:rFonts w:ascii="Source Sans Pro" w:hAnsi="Source Sans Pro"/>
        </w:rPr>
        <w:t xml:space="preserve">Verbal and written fluency in the English language along with strong communications, interpersonal, and presentation skills. </w:t>
      </w:r>
      <w:r w:rsidR="0034043B" w:rsidRPr="005577D5">
        <w:rPr>
          <w:rFonts w:ascii="Source Sans Pro" w:hAnsi="Source Sans Pro"/>
        </w:rPr>
        <w:t>Verbal and written</w:t>
      </w:r>
      <w:r w:rsidR="0034043B">
        <w:rPr>
          <w:rFonts w:ascii="Source Sans Pro" w:hAnsi="Source Sans Pro"/>
        </w:rPr>
        <w:t xml:space="preserve"> f</w:t>
      </w:r>
      <w:r w:rsidRPr="00987323">
        <w:rPr>
          <w:rFonts w:ascii="Source Sans Pro" w:hAnsi="Source Sans Pro"/>
        </w:rPr>
        <w:t xml:space="preserve">luency in French and Créole required. </w:t>
      </w:r>
    </w:p>
    <w:p w14:paraId="449FBEC8" w14:textId="77777777" w:rsidR="00460264" w:rsidRPr="00987323" w:rsidRDefault="00460264" w:rsidP="00987323">
      <w:pPr>
        <w:pStyle w:val="ListParagraph"/>
        <w:numPr>
          <w:ilvl w:val="0"/>
          <w:numId w:val="16"/>
        </w:numPr>
        <w:jc w:val="both"/>
        <w:rPr>
          <w:rFonts w:ascii="Source Sans Pro" w:hAnsi="Source Sans Pro"/>
        </w:rPr>
      </w:pPr>
      <w:r w:rsidRPr="00987323">
        <w:rPr>
          <w:rFonts w:ascii="Source Sans Pro" w:hAnsi="Source Sans Pro"/>
        </w:rPr>
        <w:t>Demonstrated team player with effective cross-cultural interpersonal skills; able to develop and communicate a common vision among diverse partners and lead multidisciplinary teams.</w:t>
      </w:r>
    </w:p>
    <w:p w14:paraId="3F66DA4B" w14:textId="77777777" w:rsidR="00460264" w:rsidRPr="00987323" w:rsidRDefault="00460264" w:rsidP="00987323">
      <w:pPr>
        <w:pStyle w:val="ListParagraph"/>
        <w:numPr>
          <w:ilvl w:val="0"/>
          <w:numId w:val="16"/>
        </w:numPr>
        <w:jc w:val="both"/>
        <w:rPr>
          <w:rFonts w:ascii="Source Sans Pro" w:hAnsi="Source Sans Pro"/>
        </w:rPr>
      </w:pPr>
      <w:r w:rsidRPr="00987323">
        <w:rPr>
          <w:rFonts w:ascii="Source Sans Pro" w:hAnsi="Source Sans Pro"/>
        </w:rPr>
        <w:t>Ability to resolve sensitive and complicated work issues with senior high-level country counterparts, donor representatives, and senior-level staff.</w:t>
      </w:r>
    </w:p>
    <w:p w14:paraId="67D14EB4" w14:textId="77777777" w:rsidR="00214DC2" w:rsidRDefault="00460264" w:rsidP="00214DC2">
      <w:pPr>
        <w:pStyle w:val="ListParagraph"/>
        <w:numPr>
          <w:ilvl w:val="0"/>
          <w:numId w:val="16"/>
        </w:numPr>
        <w:jc w:val="both"/>
        <w:rPr>
          <w:rFonts w:ascii="Source Sans Pro" w:hAnsi="Source Sans Pro"/>
        </w:rPr>
      </w:pPr>
      <w:r w:rsidRPr="00987323">
        <w:rPr>
          <w:rFonts w:ascii="Source Sans Pro" w:hAnsi="Source Sans Pro"/>
        </w:rPr>
        <w:t>Proficiency in M</w:t>
      </w:r>
      <w:r w:rsidR="002D4A60">
        <w:rPr>
          <w:rFonts w:ascii="Source Sans Pro" w:hAnsi="Source Sans Pro"/>
        </w:rPr>
        <w:t>icrosoft</w:t>
      </w:r>
      <w:r w:rsidRPr="00987323">
        <w:rPr>
          <w:rFonts w:ascii="Source Sans Pro" w:hAnsi="Source Sans Pro"/>
        </w:rPr>
        <w:t xml:space="preserve"> Office </w:t>
      </w:r>
      <w:r w:rsidR="002D4A60">
        <w:rPr>
          <w:rFonts w:ascii="Source Sans Pro" w:hAnsi="Source Sans Pro"/>
        </w:rPr>
        <w:t>programs and social media platforms</w:t>
      </w:r>
      <w:r w:rsidRPr="00987323">
        <w:rPr>
          <w:rFonts w:ascii="Source Sans Pro" w:hAnsi="Source Sans Pro"/>
        </w:rPr>
        <w:t>.</w:t>
      </w:r>
    </w:p>
    <w:p w14:paraId="63C538F6" w14:textId="77777777" w:rsidR="00214DC2" w:rsidRDefault="00214DC2" w:rsidP="00214DC2">
      <w:pPr>
        <w:pStyle w:val="ListParagraph"/>
        <w:jc w:val="both"/>
        <w:rPr>
          <w:rFonts w:ascii="Source Sans Pro" w:hAnsi="Source Sans Pro"/>
        </w:rPr>
      </w:pPr>
    </w:p>
    <w:p w14:paraId="202732F3" w14:textId="77777777" w:rsidR="00214DC2" w:rsidRDefault="00214DC2" w:rsidP="00214DC2">
      <w:pPr>
        <w:pStyle w:val="ListParagraph"/>
        <w:jc w:val="both"/>
        <w:rPr>
          <w:rFonts w:ascii="Source Sans Pro" w:hAnsi="Source Sans Pro"/>
        </w:rPr>
      </w:pPr>
    </w:p>
    <w:p w14:paraId="1ADA583D" w14:textId="77777777" w:rsidR="00214DC2" w:rsidRDefault="00214DC2" w:rsidP="00214DC2">
      <w:pPr>
        <w:pStyle w:val="Heading1"/>
        <w:jc w:val="both"/>
        <w:rPr>
          <w:rFonts w:ascii="Source Sans Pro" w:hAnsi="Source Sans Pro"/>
        </w:rPr>
      </w:pPr>
      <w:r>
        <w:rPr>
          <w:rFonts w:ascii="Source Sans Pro" w:hAnsi="Source Sans Pro"/>
        </w:rPr>
        <w:t>TO APPLY</w:t>
      </w:r>
    </w:p>
    <w:p w14:paraId="4577EC55" w14:textId="77777777" w:rsidR="00214DC2" w:rsidRPr="005E120E" w:rsidRDefault="00214DC2" w:rsidP="00214DC2">
      <w:pPr>
        <w:pStyle w:val="Heading1"/>
        <w:jc w:val="both"/>
        <w:rPr>
          <w:rFonts w:ascii="Source Sans Pro" w:eastAsia="Calibri" w:hAnsi="Source Sans Pro"/>
          <w:b w:val="0"/>
          <w:bCs w:val="0"/>
          <w:kern w:val="0"/>
          <w:sz w:val="22"/>
          <w:szCs w:val="20"/>
        </w:rPr>
      </w:pPr>
      <w:r w:rsidRPr="005E120E">
        <w:rPr>
          <w:rFonts w:ascii="Source Sans Pro" w:eastAsia="Calibri" w:hAnsi="Source Sans Pro"/>
          <w:b w:val="0"/>
          <w:bCs w:val="0"/>
          <w:kern w:val="0"/>
          <w:sz w:val="22"/>
          <w:szCs w:val="20"/>
        </w:rPr>
        <w:t>Interested applicants should include the following:</w:t>
      </w:r>
    </w:p>
    <w:p w14:paraId="24B2605B" w14:textId="77777777" w:rsidR="00214DC2" w:rsidRDefault="00214DC2" w:rsidP="00214DC2">
      <w:pPr>
        <w:pStyle w:val="ListParagraph"/>
        <w:numPr>
          <w:ilvl w:val="0"/>
          <w:numId w:val="29"/>
        </w:numPr>
        <w:spacing w:after="240" w:line="252" w:lineRule="auto"/>
        <w:rPr>
          <w:rFonts w:eastAsia="Times New Roman"/>
        </w:rPr>
      </w:pPr>
      <w:r>
        <w:rPr>
          <w:rFonts w:eastAsia="Times New Roman"/>
        </w:rPr>
        <w:t>CV that include past work experience</w:t>
      </w:r>
    </w:p>
    <w:p w14:paraId="6A2756FA" w14:textId="77777777" w:rsidR="00214DC2" w:rsidRDefault="00214DC2" w:rsidP="00214DC2">
      <w:pPr>
        <w:pStyle w:val="ListParagraph"/>
        <w:numPr>
          <w:ilvl w:val="0"/>
          <w:numId w:val="29"/>
        </w:numPr>
        <w:spacing w:after="240" w:line="252" w:lineRule="auto"/>
        <w:rPr>
          <w:rFonts w:eastAsia="Times New Roman"/>
        </w:rPr>
      </w:pPr>
      <w:r>
        <w:rPr>
          <w:rFonts w:eastAsia="Times New Roman"/>
        </w:rPr>
        <w:t xml:space="preserve">A brief (1-2 pages) statement on experience developing project comms strategy and operationalizing it, preferably as USAID project, and increasing a project comms profile including developing/updating project websites, doing success stories, developing social media posts.  </w:t>
      </w:r>
    </w:p>
    <w:p w14:paraId="02409F73" w14:textId="77777777" w:rsidR="00214DC2" w:rsidRDefault="00214DC2" w:rsidP="00214DC2">
      <w:pPr>
        <w:pStyle w:val="ListParagraph"/>
        <w:numPr>
          <w:ilvl w:val="0"/>
          <w:numId w:val="29"/>
        </w:numPr>
        <w:spacing w:after="240" w:line="252" w:lineRule="auto"/>
        <w:rPr>
          <w:rFonts w:eastAsia="Times New Roman"/>
        </w:rPr>
      </w:pPr>
      <w:r>
        <w:rPr>
          <w:rFonts w:eastAsia="Times New Roman"/>
        </w:rPr>
        <w:t xml:space="preserve">Example of a communication strategy they have done for a client.  </w:t>
      </w:r>
    </w:p>
    <w:p w14:paraId="04319E1A" w14:textId="77777777" w:rsidR="00214DC2" w:rsidRDefault="00214DC2" w:rsidP="00214DC2">
      <w:pPr>
        <w:pStyle w:val="ListParagraph"/>
        <w:numPr>
          <w:ilvl w:val="0"/>
          <w:numId w:val="29"/>
        </w:numPr>
        <w:spacing w:after="240" w:line="252" w:lineRule="auto"/>
        <w:rPr>
          <w:rFonts w:eastAsia="Times New Roman"/>
        </w:rPr>
      </w:pPr>
      <w:r>
        <w:rPr>
          <w:rFonts w:eastAsia="Times New Roman"/>
        </w:rPr>
        <w:t>A comms related writing sample in French and English.</w:t>
      </w:r>
    </w:p>
    <w:p w14:paraId="7E8AFC13" w14:textId="77777777" w:rsidR="00214DC2" w:rsidRDefault="00214DC2" w:rsidP="00214DC2">
      <w:pPr>
        <w:pStyle w:val="ListParagraph"/>
        <w:jc w:val="both"/>
        <w:rPr>
          <w:rFonts w:ascii="Source Sans Pro" w:hAnsi="Source Sans Pro"/>
        </w:rPr>
      </w:pPr>
    </w:p>
    <w:p w14:paraId="34F55151" w14:textId="77777777" w:rsidR="00214DC2" w:rsidRPr="00214DC2" w:rsidRDefault="00214DC2" w:rsidP="00E51A89">
      <w:pPr>
        <w:pStyle w:val="ListParagraph"/>
        <w:ind w:left="0"/>
        <w:rPr>
          <w:rFonts w:ascii="Source Sans Pro" w:hAnsi="Source Sans Pro"/>
        </w:rPr>
      </w:pPr>
    </w:p>
    <w:sectPr w:rsidR="00214DC2" w:rsidRPr="00214DC2" w:rsidSect="008E0CFF">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E3627" w14:textId="77777777" w:rsidR="00FD39F0" w:rsidRDefault="00FD39F0" w:rsidP="008E0CFF">
      <w:pPr>
        <w:spacing w:after="0"/>
      </w:pPr>
      <w:r>
        <w:separator/>
      </w:r>
    </w:p>
  </w:endnote>
  <w:endnote w:type="continuationSeparator" w:id="0">
    <w:p w14:paraId="2A8558C3" w14:textId="77777777" w:rsidR="00FD39F0" w:rsidRDefault="00FD39F0" w:rsidP="008E0C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844B6" w14:textId="77777777" w:rsidR="0021749D" w:rsidRDefault="0021749D">
    <w:pPr>
      <w:pStyle w:val="Footer"/>
      <w:jc w:val="right"/>
    </w:pPr>
    <w:r>
      <w:fldChar w:fldCharType="begin"/>
    </w:r>
    <w:r>
      <w:instrText xml:space="preserve"> PAGE   \* MERGEFORMAT </w:instrText>
    </w:r>
    <w:r>
      <w:fldChar w:fldCharType="separate"/>
    </w:r>
    <w:r w:rsidR="00190400">
      <w:rPr>
        <w:noProof/>
      </w:rPr>
      <w:t>3</w:t>
    </w:r>
    <w:r>
      <w:rPr>
        <w:noProof/>
      </w:rPr>
      <w:fldChar w:fldCharType="end"/>
    </w:r>
  </w:p>
  <w:p w14:paraId="29D0EA83" w14:textId="77777777" w:rsidR="0021749D" w:rsidRDefault="0021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77A5B" w14:textId="77777777" w:rsidR="00FD39F0" w:rsidRDefault="00FD39F0" w:rsidP="008E0CFF">
      <w:pPr>
        <w:spacing w:after="0"/>
      </w:pPr>
      <w:r>
        <w:separator/>
      </w:r>
    </w:p>
  </w:footnote>
  <w:footnote w:type="continuationSeparator" w:id="0">
    <w:p w14:paraId="13E06094" w14:textId="77777777" w:rsidR="00FD39F0" w:rsidRDefault="00FD39F0" w:rsidP="008E0C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BE1" w14:textId="77777777" w:rsidR="0021749D" w:rsidRPr="005850E6" w:rsidRDefault="00FD39F0" w:rsidP="008E0CFF">
    <w:pPr>
      <w:pStyle w:val="Title"/>
      <w:jc w:val="left"/>
      <w:rPr>
        <w:rFonts w:ascii="Arial" w:hAnsi="Arial" w:cs="Arial"/>
        <w:szCs w:val="24"/>
      </w:rPr>
    </w:pPr>
    <w:r>
      <w:rPr>
        <w:rFonts w:ascii="Arial" w:hAnsi="Arial" w:cs="Arial"/>
        <w:noProof/>
        <w:sz w:val="24"/>
        <w:szCs w:val="24"/>
      </w:rPr>
      <w:pict w14:anchorId="706E7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A5057">
      <w:rPr>
        <w:rFonts w:ascii="Arial" w:hAnsi="Arial" w:cs="Arial"/>
        <w:sz w:val="24"/>
        <w:szCs w:val="24"/>
      </w:rPr>
      <w:t>GERE</w:t>
    </w:r>
    <w:r w:rsidR="0021749D">
      <w:rPr>
        <w:rFonts w:ascii="Arial" w:hAnsi="Arial" w:cs="Arial"/>
        <w:sz w:val="24"/>
        <w:szCs w:val="24"/>
      </w:rPr>
      <w:t xml:space="preserve"> STTA</w:t>
    </w:r>
  </w:p>
  <w:p w14:paraId="274B26C2" w14:textId="77777777" w:rsidR="0021749D" w:rsidRDefault="0021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C5A53" w14:textId="77777777" w:rsidR="0021749D" w:rsidRPr="0018503B" w:rsidRDefault="0021749D" w:rsidP="0018503B">
    <w:pPr>
      <w:jc w:val="right"/>
      <w:rPr>
        <w:rFonts w:ascii="Gill Sans MT" w:hAnsi="Gill Sans MT"/>
        <w:b/>
        <w:color w:val="1F497D"/>
        <w:szCs w:val="22"/>
      </w:rPr>
    </w:pPr>
    <w:r w:rsidRPr="0018503B">
      <w:rPr>
        <w:rFonts w:ascii="Gill Sans MT" w:hAnsi="Gill Sans MT"/>
        <w:b/>
        <w:color w:val="1F497D"/>
        <w:szCs w:val="22"/>
      </w:rPr>
      <w:t xml:space="preserve"> </w:t>
    </w:r>
  </w:p>
  <w:p w14:paraId="5C82146B" w14:textId="77777777" w:rsidR="0021749D" w:rsidRPr="0018503B" w:rsidRDefault="00A86B4D" w:rsidP="0018503B">
    <w:pPr>
      <w:jc w:val="right"/>
      <w:rPr>
        <w:rFonts w:ascii="Gill Sans MT" w:hAnsi="Gill Sans MT"/>
        <w:b/>
        <w:color w:val="1F497D"/>
        <w:szCs w:val="22"/>
      </w:rPr>
    </w:pPr>
    <w:r w:rsidRPr="0018503B">
      <w:rPr>
        <w:rFonts w:ascii="Gill Sans MT" w:hAnsi="Gill Sans MT"/>
        <w:noProof/>
      </w:rPr>
      <w:drawing>
        <wp:anchor distT="0" distB="0" distL="114300" distR="114300" simplePos="0" relativeHeight="251657216" behindDoc="0" locked="0" layoutInCell="1" allowOverlap="1" wp14:anchorId="7DB13E53" wp14:editId="13B0FB01">
          <wp:simplePos x="0" y="0"/>
          <wp:positionH relativeFrom="margin">
            <wp:posOffset>-49530</wp:posOffset>
          </wp:positionH>
          <wp:positionV relativeFrom="page">
            <wp:posOffset>617220</wp:posOffset>
          </wp:positionV>
          <wp:extent cx="2908935" cy="53530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935"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26DD" w14:textId="77777777" w:rsidR="0021749D" w:rsidRDefault="0021749D" w:rsidP="008E0CFF">
    <w:pPr>
      <w:pStyle w:val="Title"/>
      <w:rPr>
        <w:rFonts w:ascii="Arial" w:hAnsi="Arial" w:cs="Arial"/>
        <w:sz w:val="24"/>
        <w:szCs w:val="24"/>
      </w:rPr>
    </w:pPr>
  </w:p>
  <w:p w14:paraId="551DA588" w14:textId="77777777" w:rsidR="00055C41" w:rsidRPr="00153871" w:rsidRDefault="00055C41" w:rsidP="008E0CFF">
    <w:pPr>
      <w:pStyle w:val="Title"/>
      <w:rPr>
        <w:rFonts w:ascii="Calibri" w:hAnsi="Calibri" w:cs="Arial"/>
        <w:sz w:val="24"/>
        <w:szCs w:val="24"/>
      </w:rPr>
    </w:pPr>
  </w:p>
  <w:p w14:paraId="6D64238D" w14:textId="77777777" w:rsidR="0021749D" w:rsidRPr="00153871" w:rsidRDefault="0021749D" w:rsidP="00FC5635">
    <w:pPr>
      <w:pStyle w:val="Title"/>
      <w:rPr>
        <w:rFonts w:ascii="Calibri" w:hAnsi="Calibri"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B862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764C2"/>
    <w:multiLevelType w:val="multilevel"/>
    <w:tmpl w:val="7006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35055"/>
    <w:multiLevelType w:val="hybridMultilevel"/>
    <w:tmpl w:val="46EA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1E3332"/>
    <w:multiLevelType w:val="hybridMultilevel"/>
    <w:tmpl w:val="27E00DCA"/>
    <w:lvl w:ilvl="0" w:tplc="AD3C4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B6B0A"/>
    <w:multiLevelType w:val="hybridMultilevel"/>
    <w:tmpl w:val="6F0E0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800A08"/>
    <w:multiLevelType w:val="hybridMultilevel"/>
    <w:tmpl w:val="1A8CE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E1074"/>
    <w:multiLevelType w:val="hybridMultilevel"/>
    <w:tmpl w:val="B38C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349E8"/>
    <w:multiLevelType w:val="hybridMultilevel"/>
    <w:tmpl w:val="25629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9E73E6"/>
    <w:multiLevelType w:val="hybridMultilevel"/>
    <w:tmpl w:val="70F4A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293BFC"/>
    <w:multiLevelType w:val="hybridMultilevel"/>
    <w:tmpl w:val="6E727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D249E"/>
    <w:multiLevelType w:val="hybridMultilevel"/>
    <w:tmpl w:val="70F4A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7B0D12"/>
    <w:multiLevelType w:val="hybridMultilevel"/>
    <w:tmpl w:val="27E00DCA"/>
    <w:lvl w:ilvl="0" w:tplc="AD3C4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4605F"/>
    <w:multiLevelType w:val="hybridMultilevel"/>
    <w:tmpl w:val="B6D8014A"/>
    <w:lvl w:ilvl="0" w:tplc="D01A2A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87E07"/>
    <w:multiLevelType w:val="hybridMultilevel"/>
    <w:tmpl w:val="3790D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1E2587"/>
    <w:multiLevelType w:val="hybridMultilevel"/>
    <w:tmpl w:val="27E00DCA"/>
    <w:lvl w:ilvl="0" w:tplc="AD3C4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60AF5"/>
    <w:multiLevelType w:val="hybridMultilevel"/>
    <w:tmpl w:val="14D0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27992"/>
    <w:multiLevelType w:val="hybridMultilevel"/>
    <w:tmpl w:val="3FF8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A0462"/>
    <w:multiLevelType w:val="hybridMultilevel"/>
    <w:tmpl w:val="930C95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EA7840"/>
    <w:multiLevelType w:val="hybridMultilevel"/>
    <w:tmpl w:val="27E00DCA"/>
    <w:lvl w:ilvl="0" w:tplc="AD3C4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584DA6"/>
    <w:multiLevelType w:val="hybridMultilevel"/>
    <w:tmpl w:val="1D2A549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E12F5"/>
    <w:multiLevelType w:val="hybridMultilevel"/>
    <w:tmpl w:val="03A2A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E3C88"/>
    <w:multiLevelType w:val="hybridMultilevel"/>
    <w:tmpl w:val="30CA0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16AB0"/>
    <w:multiLevelType w:val="hybridMultilevel"/>
    <w:tmpl w:val="7E805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265BB"/>
    <w:multiLevelType w:val="multilevel"/>
    <w:tmpl w:val="836EB264"/>
    <w:lvl w:ilvl="0">
      <w:start w:val="1"/>
      <w:numFmt w:val="decimal"/>
      <w:lvlText w:val="%1."/>
      <w:lvlJc w:val="left"/>
      <w:pPr>
        <w:ind w:left="360" w:hanging="360"/>
      </w:pPr>
      <w:rPr>
        <w:rFonts w:hint="default"/>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EE8240C"/>
    <w:multiLevelType w:val="hybridMultilevel"/>
    <w:tmpl w:val="7E805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82970"/>
    <w:multiLevelType w:val="hybridMultilevel"/>
    <w:tmpl w:val="227C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056F8"/>
    <w:multiLevelType w:val="hybridMultilevel"/>
    <w:tmpl w:val="592073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65F93"/>
    <w:multiLevelType w:val="hybridMultilevel"/>
    <w:tmpl w:val="BB08A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16"/>
  </w:num>
  <w:num w:numId="4">
    <w:abstractNumId w:val="27"/>
  </w:num>
  <w:num w:numId="5">
    <w:abstractNumId w:val="8"/>
  </w:num>
  <w:num w:numId="6">
    <w:abstractNumId w:val="23"/>
  </w:num>
  <w:num w:numId="7">
    <w:abstractNumId w:val="24"/>
  </w:num>
  <w:num w:numId="8">
    <w:abstractNumId w:val="15"/>
  </w:num>
  <w:num w:numId="9">
    <w:abstractNumId w:val="9"/>
  </w:num>
  <w:num w:numId="10">
    <w:abstractNumId w:val="13"/>
  </w:num>
  <w:num w:numId="11">
    <w:abstractNumId w:val="10"/>
  </w:num>
  <w:num w:numId="12">
    <w:abstractNumId w:val="7"/>
  </w:num>
  <w:num w:numId="13">
    <w:abstractNumId w:val="21"/>
  </w:num>
  <w:num w:numId="14">
    <w:abstractNumId w:val="17"/>
  </w:num>
  <w:num w:numId="15">
    <w:abstractNumId w:val="6"/>
  </w:num>
  <w:num w:numId="16">
    <w:abstractNumId w:val="25"/>
  </w:num>
  <w:num w:numId="17">
    <w:abstractNumId w:val="2"/>
  </w:num>
  <w:num w:numId="18">
    <w:abstractNumId w:val="2"/>
  </w:num>
  <w:num w:numId="19">
    <w:abstractNumId w:val="0"/>
  </w:num>
  <w:num w:numId="20">
    <w:abstractNumId w:val="20"/>
  </w:num>
  <w:num w:numId="21">
    <w:abstractNumId w:val="5"/>
  </w:num>
  <w:num w:numId="22">
    <w:abstractNumId w:val="1"/>
  </w:num>
  <w:num w:numId="23">
    <w:abstractNumId w:val="18"/>
  </w:num>
  <w:num w:numId="24">
    <w:abstractNumId w:val="19"/>
  </w:num>
  <w:num w:numId="25">
    <w:abstractNumId w:val="3"/>
  </w:num>
  <w:num w:numId="26">
    <w:abstractNumId w:val="14"/>
  </w:num>
  <w:num w:numId="27">
    <w:abstractNumId w:val="11"/>
  </w:num>
  <w:num w:numId="28">
    <w:abstractNumId w:val="12"/>
  </w:num>
  <w:num w:numId="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FE"/>
    <w:rsid w:val="000070E9"/>
    <w:rsid w:val="00007FCD"/>
    <w:rsid w:val="00010369"/>
    <w:rsid w:val="00016B99"/>
    <w:rsid w:val="0002263A"/>
    <w:rsid w:val="00023B11"/>
    <w:rsid w:val="0002417E"/>
    <w:rsid w:val="00032387"/>
    <w:rsid w:val="00035A06"/>
    <w:rsid w:val="0004079A"/>
    <w:rsid w:val="000428B8"/>
    <w:rsid w:val="00042F91"/>
    <w:rsid w:val="00045406"/>
    <w:rsid w:val="00053EC5"/>
    <w:rsid w:val="00055C41"/>
    <w:rsid w:val="00060D2C"/>
    <w:rsid w:val="000618BA"/>
    <w:rsid w:val="00062734"/>
    <w:rsid w:val="000641D2"/>
    <w:rsid w:val="00065AF0"/>
    <w:rsid w:val="00071ED7"/>
    <w:rsid w:val="00073C1C"/>
    <w:rsid w:val="0007715A"/>
    <w:rsid w:val="0008439B"/>
    <w:rsid w:val="00085D0B"/>
    <w:rsid w:val="00091E08"/>
    <w:rsid w:val="00095C52"/>
    <w:rsid w:val="000A4212"/>
    <w:rsid w:val="000A481D"/>
    <w:rsid w:val="000A493C"/>
    <w:rsid w:val="000A6CFE"/>
    <w:rsid w:val="000B1C7F"/>
    <w:rsid w:val="000B5306"/>
    <w:rsid w:val="000C4643"/>
    <w:rsid w:val="000D0049"/>
    <w:rsid w:val="000E2349"/>
    <w:rsid w:val="000E6071"/>
    <w:rsid w:val="000F5C0A"/>
    <w:rsid w:val="000F750A"/>
    <w:rsid w:val="00102BEF"/>
    <w:rsid w:val="00106269"/>
    <w:rsid w:val="001071C6"/>
    <w:rsid w:val="00107E83"/>
    <w:rsid w:val="00115D86"/>
    <w:rsid w:val="00117409"/>
    <w:rsid w:val="00121852"/>
    <w:rsid w:val="0012289A"/>
    <w:rsid w:val="00124620"/>
    <w:rsid w:val="00124EC9"/>
    <w:rsid w:val="00134A1D"/>
    <w:rsid w:val="001416BA"/>
    <w:rsid w:val="00146CAA"/>
    <w:rsid w:val="00150C90"/>
    <w:rsid w:val="00153871"/>
    <w:rsid w:val="00175F06"/>
    <w:rsid w:val="001808E2"/>
    <w:rsid w:val="00183587"/>
    <w:rsid w:val="00183DFF"/>
    <w:rsid w:val="0018503B"/>
    <w:rsid w:val="00190400"/>
    <w:rsid w:val="001918C8"/>
    <w:rsid w:val="00194A64"/>
    <w:rsid w:val="001A002A"/>
    <w:rsid w:val="001A3EA7"/>
    <w:rsid w:val="001B2125"/>
    <w:rsid w:val="001B2E41"/>
    <w:rsid w:val="001C35F6"/>
    <w:rsid w:val="001C3DFA"/>
    <w:rsid w:val="001C790D"/>
    <w:rsid w:val="001D2493"/>
    <w:rsid w:val="001D6E0E"/>
    <w:rsid w:val="001E0685"/>
    <w:rsid w:val="001E7045"/>
    <w:rsid w:val="001F278B"/>
    <w:rsid w:val="001F4392"/>
    <w:rsid w:val="001F56BA"/>
    <w:rsid w:val="001F753F"/>
    <w:rsid w:val="00201DE6"/>
    <w:rsid w:val="0021175A"/>
    <w:rsid w:val="0021436C"/>
    <w:rsid w:val="00214DC2"/>
    <w:rsid w:val="0021749D"/>
    <w:rsid w:val="00233D41"/>
    <w:rsid w:val="00247622"/>
    <w:rsid w:val="0025428E"/>
    <w:rsid w:val="00255D2F"/>
    <w:rsid w:val="00260B0A"/>
    <w:rsid w:val="0026268D"/>
    <w:rsid w:val="0027606C"/>
    <w:rsid w:val="002840CF"/>
    <w:rsid w:val="0028559D"/>
    <w:rsid w:val="00285C0C"/>
    <w:rsid w:val="002934AB"/>
    <w:rsid w:val="002975D3"/>
    <w:rsid w:val="002A24E5"/>
    <w:rsid w:val="002B778B"/>
    <w:rsid w:val="002D2327"/>
    <w:rsid w:val="002D4A60"/>
    <w:rsid w:val="002D60C2"/>
    <w:rsid w:val="002D697A"/>
    <w:rsid w:val="002E37CC"/>
    <w:rsid w:val="002E52DA"/>
    <w:rsid w:val="002E58F4"/>
    <w:rsid w:val="002F1840"/>
    <w:rsid w:val="003056AF"/>
    <w:rsid w:val="00311898"/>
    <w:rsid w:val="0031334F"/>
    <w:rsid w:val="00322C18"/>
    <w:rsid w:val="00325993"/>
    <w:rsid w:val="00333819"/>
    <w:rsid w:val="0033491B"/>
    <w:rsid w:val="00336C2B"/>
    <w:rsid w:val="0034043B"/>
    <w:rsid w:val="00353E4F"/>
    <w:rsid w:val="003544F2"/>
    <w:rsid w:val="00365801"/>
    <w:rsid w:val="00365D06"/>
    <w:rsid w:val="0036704D"/>
    <w:rsid w:val="00370202"/>
    <w:rsid w:val="00373715"/>
    <w:rsid w:val="00380832"/>
    <w:rsid w:val="00384F76"/>
    <w:rsid w:val="00387472"/>
    <w:rsid w:val="00394AA4"/>
    <w:rsid w:val="00394DB3"/>
    <w:rsid w:val="00395012"/>
    <w:rsid w:val="00396921"/>
    <w:rsid w:val="0039749F"/>
    <w:rsid w:val="003A0C1A"/>
    <w:rsid w:val="003A32F4"/>
    <w:rsid w:val="003A635F"/>
    <w:rsid w:val="003B3BBC"/>
    <w:rsid w:val="003D18AC"/>
    <w:rsid w:val="003D24B8"/>
    <w:rsid w:val="003D4E21"/>
    <w:rsid w:val="003D5BDE"/>
    <w:rsid w:val="003D6479"/>
    <w:rsid w:val="003E0425"/>
    <w:rsid w:val="003E6E7B"/>
    <w:rsid w:val="003E7170"/>
    <w:rsid w:val="00403407"/>
    <w:rsid w:val="00404385"/>
    <w:rsid w:val="00404EA8"/>
    <w:rsid w:val="00407743"/>
    <w:rsid w:val="00407BCD"/>
    <w:rsid w:val="004106FD"/>
    <w:rsid w:val="004123D5"/>
    <w:rsid w:val="00412593"/>
    <w:rsid w:val="00414F62"/>
    <w:rsid w:val="00416A2B"/>
    <w:rsid w:val="004177CD"/>
    <w:rsid w:val="00422916"/>
    <w:rsid w:val="00425CC4"/>
    <w:rsid w:val="00432B72"/>
    <w:rsid w:val="00443FE8"/>
    <w:rsid w:val="0044438A"/>
    <w:rsid w:val="00445288"/>
    <w:rsid w:val="004511EB"/>
    <w:rsid w:val="004575E8"/>
    <w:rsid w:val="00460264"/>
    <w:rsid w:val="004837CA"/>
    <w:rsid w:val="00486465"/>
    <w:rsid w:val="004966C6"/>
    <w:rsid w:val="004969F6"/>
    <w:rsid w:val="004A4303"/>
    <w:rsid w:val="004A569C"/>
    <w:rsid w:val="004A73E0"/>
    <w:rsid w:val="004B27A9"/>
    <w:rsid w:val="004B4441"/>
    <w:rsid w:val="004B4A32"/>
    <w:rsid w:val="004B5A20"/>
    <w:rsid w:val="004C2D0F"/>
    <w:rsid w:val="004C45F9"/>
    <w:rsid w:val="004C6B61"/>
    <w:rsid w:val="004C6F72"/>
    <w:rsid w:val="004D2160"/>
    <w:rsid w:val="004D5A2D"/>
    <w:rsid w:val="004E39F3"/>
    <w:rsid w:val="004E3AA9"/>
    <w:rsid w:val="004E71C1"/>
    <w:rsid w:val="004F0527"/>
    <w:rsid w:val="004F3A81"/>
    <w:rsid w:val="004F4566"/>
    <w:rsid w:val="004F7E5B"/>
    <w:rsid w:val="00510327"/>
    <w:rsid w:val="00510C74"/>
    <w:rsid w:val="00514753"/>
    <w:rsid w:val="005234CE"/>
    <w:rsid w:val="00523D9B"/>
    <w:rsid w:val="005272B8"/>
    <w:rsid w:val="00527384"/>
    <w:rsid w:val="0053090F"/>
    <w:rsid w:val="00531C2B"/>
    <w:rsid w:val="0053682A"/>
    <w:rsid w:val="00537E19"/>
    <w:rsid w:val="005416DD"/>
    <w:rsid w:val="005573AA"/>
    <w:rsid w:val="005577D5"/>
    <w:rsid w:val="005613F7"/>
    <w:rsid w:val="005624B5"/>
    <w:rsid w:val="00565CFA"/>
    <w:rsid w:val="00582657"/>
    <w:rsid w:val="0058274C"/>
    <w:rsid w:val="005850E6"/>
    <w:rsid w:val="00593F7E"/>
    <w:rsid w:val="00595538"/>
    <w:rsid w:val="0059635F"/>
    <w:rsid w:val="005A41C0"/>
    <w:rsid w:val="005A67D6"/>
    <w:rsid w:val="005B6734"/>
    <w:rsid w:val="005B6A4D"/>
    <w:rsid w:val="005D2B89"/>
    <w:rsid w:val="005E0319"/>
    <w:rsid w:val="005E060B"/>
    <w:rsid w:val="005E120E"/>
    <w:rsid w:val="005E31F2"/>
    <w:rsid w:val="005E6699"/>
    <w:rsid w:val="00600611"/>
    <w:rsid w:val="00612C51"/>
    <w:rsid w:val="006146D8"/>
    <w:rsid w:val="00614761"/>
    <w:rsid w:val="00630947"/>
    <w:rsid w:val="00631FC1"/>
    <w:rsid w:val="00632BFD"/>
    <w:rsid w:val="00634FED"/>
    <w:rsid w:val="0063722D"/>
    <w:rsid w:val="0064794F"/>
    <w:rsid w:val="00651608"/>
    <w:rsid w:val="00653023"/>
    <w:rsid w:val="006652C9"/>
    <w:rsid w:val="00666BF6"/>
    <w:rsid w:val="00667721"/>
    <w:rsid w:val="00674E93"/>
    <w:rsid w:val="00682E53"/>
    <w:rsid w:val="006830D3"/>
    <w:rsid w:val="006868B7"/>
    <w:rsid w:val="00686B97"/>
    <w:rsid w:val="00692DF4"/>
    <w:rsid w:val="006A7A61"/>
    <w:rsid w:val="006B1239"/>
    <w:rsid w:val="006B1AEB"/>
    <w:rsid w:val="006B609D"/>
    <w:rsid w:val="006C25BD"/>
    <w:rsid w:val="006C4A32"/>
    <w:rsid w:val="006C526F"/>
    <w:rsid w:val="006C67AD"/>
    <w:rsid w:val="006D636F"/>
    <w:rsid w:val="006E50BF"/>
    <w:rsid w:val="0070199C"/>
    <w:rsid w:val="00710104"/>
    <w:rsid w:val="00712563"/>
    <w:rsid w:val="00716684"/>
    <w:rsid w:val="00722669"/>
    <w:rsid w:val="00722C73"/>
    <w:rsid w:val="007301D1"/>
    <w:rsid w:val="00730BC5"/>
    <w:rsid w:val="00730C1D"/>
    <w:rsid w:val="00740215"/>
    <w:rsid w:val="00747844"/>
    <w:rsid w:val="0075572B"/>
    <w:rsid w:val="0076135C"/>
    <w:rsid w:val="007617B8"/>
    <w:rsid w:val="00761981"/>
    <w:rsid w:val="00767427"/>
    <w:rsid w:val="00767F3F"/>
    <w:rsid w:val="00770C8A"/>
    <w:rsid w:val="00774438"/>
    <w:rsid w:val="00777432"/>
    <w:rsid w:val="00780DEA"/>
    <w:rsid w:val="00781457"/>
    <w:rsid w:val="00782DC1"/>
    <w:rsid w:val="00783004"/>
    <w:rsid w:val="00784F62"/>
    <w:rsid w:val="007850DC"/>
    <w:rsid w:val="00791537"/>
    <w:rsid w:val="007A4423"/>
    <w:rsid w:val="007A63AF"/>
    <w:rsid w:val="007B2E29"/>
    <w:rsid w:val="007B6DDC"/>
    <w:rsid w:val="007C33CF"/>
    <w:rsid w:val="007D08F3"/>
    <w:rsid w:val="007E2A8E"/>
    <w:rsid w:val="007F1996"/>
    <w:rsid w:val="007F1B6F"/>
    <w:rsid w:val="007F2A31"/>
    <w:rsid w:val="007F6D2C"/>
    <w:rsid w:val="00805FAF"/>
    <w:rsid w:val="00807BD3"/>
    <w:rsid w:val="008101ED"/>
    <w:rsid w:val="00812D5B"/>
    <w:rsid w:val="008155D4"/>
    <w:rsid w:val="00817A91"/>
    <w:rsid w:val="00823114"/>
    <w:rsid w:val="008232C9"/>
    <w:rsid w:val="008329C0"/>
    <w:rsid w:val="0084140E"/>
    <w:rsid w:val="008415ED"/>
    <w:rsid w:val="00844DED"/>
    <w:rsid w:val="00853B0A"/>
    <w:rsid w:val="00864AE3"/>
    <w:rsid w:val="00865BF1"/>
    <w:rsid w:val="00866E03"/>
    <w:rsid w:val="00883423"/>
    <w:rsid w:val="00887C56"/>
    <w:rsid w:val="00890167"/>
    <w:rsid w:val="008A024F"/>
    <w:rsid w:val="008A4BB8"/>
    <w:rsid w:val="008A656D"/>
    <w:rsid w:val="008A7AEC"/>
    <w:rsid w:val="008B040D"/>
    <w:rsid w:val="008B068C"/>
    <w:rsid w:val="008B0A59"/>
    <w:rsid w:val="008B2561"/>
    <w:rsid w:val="008C2AC8"/>
    <w:rsid w:val="008D1A46"/>
    <w:rsid w:val="008D1A7F"/>
    <w:rsid w:val="008D4334"/>
    <w:rsid w:val="008D5E45"/>
    <w:rsid w:val="008E0B40"/>
    <w:rsid w:val="008E0CFF"/>
    <w:rsid w:val="008E17C9"/>
    <w:rsid w:val="008E1D33"/>
    <w:rsid w:val="008E28AC"/>
    <w:rsid w:val="008E5821"/>
    <w:rsid w:val="008F2593"/>
    <w:rsid w:val="00906DAE"/>
    <w:rsid w:val="00913AF3"/>
    <w:rsid w:val="0092158C"/>
    <w:rsid w:val="0093319E"/>
    <w:rsid w:val="00936C75"/>
    <w:rsid w:val="00940796"/>
    <w:rsid w:val="009418A1"/>
    <w:rsid w:val="00942E75"/>
    <w:rsid w:val="009565E8"/>
    <w:rsid w:val="00980D43"/>
    <w:rsid w:val="0098562C"/>
    <w:rsid w:val="00986506"/>
    <w:rsid w:val="00987323"/>
    <w:rsid w:val="00990AF4"/>
    <w:rsid w:val="00992838"/>
    <w:rsid w:val="00993A09"/>
    <w:rsid w:val="009A2EF1"/>
    <w:rsid w:val="009A34BC"/>
    <w:rsid w:val="009A3EE9"/>
    <w:rsid w:val="009A4B0B"/>
    <w:rsid w:val="009A5035"/>
    <w:rsid w:val="009A62CD"/>
    <w:rsid w:val="009B3B01"/>
    <w:rsid w:val="009B48DD"/>
    <w:rsid w:val="009C0A46"/>
    <w:rsid w:val="009C12D0"/>
    <w:rsid w:val="009E7D9B"/>
    <w:rsid w:val="00A00AB7"/>
    <w:rsid w:val="00A100B3"/>
    <w:rsid w:val="00A1507A"/>
    <w:rsid w:val="00A17A15"/>
    <w:rsid w:val="00A30A1E"/>
    <w:rsid w:val="00A4200A"/>
    <w:rsid w:val="00A50BDC"/>
    <w:rsid w:val="00A52F0D"/>
    <w:rsid w:val="00A572E9"/>
    <w:rsid w:val="00A6304B"/>
    <w:rsid w:val="00A664D2"/>
    <w:rsid w:val="00A71E62"/>
    <w:rsid w:val="00A810A0"/>
    <w:rsid w:val="00A81802"/>
    <w:rsid w:val="00A83A1B"/>
    <w:rsid w:val="00A84F5C"/>
    <w:rsid w:val="00A85F27"/>
    <w:rsid w:val="00A86058"/>
    <w:rsid w:val="00A867E6"/>
    <w:rsid w:val="00A86B4D"/>
    <w:rsid w:val="00A878FB"/>
    <w:rsid w:val="00AA485F"/>
    <w:rsid w:val="00AA5A44"/>
    <w:rsid w:val="00AA7153"/>
    <w:rsid w:val="00AB038A"/>
    <w:rsid w:val="00AB2C38"/>
    <w:rsid w:val="00AB4D7E"/>
    <w:rsid w:val="00AB5347"/>
    <w:rsid w:val="00AC40C3"/>
    <w:rsid w:val="00AC4C33"/>
    <w:rsid w:val="00AD32DC"/>
    <w:rsid w:val="00AD4709"/>
    <w:rsid w:val="00AE3072"/>
    <w:rsid w:val="00AE5E12"/>
    <w:rsid w:val="00B003BF"/>
    <w:rsid w:val="00B03893"/>
    <w:rsid w:val="00B059BA"/>
    <w:rsid w:val="00B060CE"/>
    <w:rsid w:val="00B125D0"/>
    <w:rsid w:val="00B16571"/>
    <w:rsid w:val="00B22559"/>
    <w:rsid w:val="00B250C8"/>
    <w:rsid w:val="00B324A0"/>
    <w:rsid w:val="00B41436"/>
    <w:rsid w:val="00B41D7E"/>
    <w:rsid w:val="00B421BE"/>
    <w:rsid w:val="00B5012F"/>
    <w:rsid w:val="00B553E3"/>
    <w:rsid w:val="00B61886"/>
    <w:rsid w:val="00B6384F"/>
    <w:rsid w:val="00B72017"/>
    <w:rsid w:val="00B75D20"/>
    <w:rsid w:val="00B77CBC"/>
    <w:rsid w:val="00B931BF"/>
    <w:rsid w:val="00B94A44"/>
    <w:rsid w:val="00BA3D1E"/>
    <w:rsid w:val="00BA64CB"/>
    <w:rsid w:val="00BB3CEE"/>
    <w:rsid w:val="00BB6071"/>
    <w:rsid w:val="00BB7810"/>
    <w:rsid w:val="00BC1E3D"/>
    <w:rsid w:val="00BD3024"/>
    <w:rsid w:val="00BD6F6C"/>
    <w:rsid w:val="00BE0020"/>
    <w:rsid w:val="00BF06C0"/>
    <w:rsid w:val="00C05088"/>
    <w:rsid w:val="00C053F2"/>
    <w:rsid w:val="00C10CA1"/>
    <w:rsid w:val="00C24B05"/>
    <w:rsid w:val="00C31E1E"/>
    <w:rsid w:val="00C37A80"/>
    <w:rsid w:val="00C4734A"/>
    <w:rsid w:val="00C4743E"/>
    <w:rsid w:val="00C53EFF"/>
    <w:rsid w:val="00C56B24"/>
    <w:rsid w:val="00C56BCF"/>
    <w:rsid w:val="00C56DD3"/>
    <w:rsid w:val="00C61F0F"/>
    <w:rsid w:val="00C74693"/>
    <w:rsid w:val="00C765C8"/>
    <w:rsid w:val="00C76ED1"/>
    <w:rsid w:val="00C7700F"/>
    <w:rsid w:val="00C7772E"/>
    <w:rsid w:val="00C854E0"/>
    <w:rsid w:val="00C92771"/>
    <w:rsid w:val="00C92A4F"/>
    <w:rsid w:val="00C92D02"/>
    <w:rsid w:val="00CA45AC"/>
    <w:rsid w:val="00CB0184"/>
    <w:rsid w:val="00CB6298"/>
    <w:rsid w:val="00CB75AE"/>
    <w:rsid w:val="00CC59FF"/>
    <w:rsid w:val="00CD2AB7"/>
    <w:rsid w:val="00CE06E2"/>
    <w:rsid w:val="00CE34CC"/>
    <w:rsid w:val="00CE5592"/>
    <w:rsid w:val="00CE6129"/>
    <w:rsid w:val="00CE78AA"/>
    <w:rsid w:val="00CF0B33"/>
    <w:rsid w:val="00D0457F"/>
    <w:rsid w:val="00D1735F"/>
    <w:rsid w:val="00D2134E"/>
    <w:rsid w:val="00D312A0"/>
    <w:rsid w:val="00D33818"/>
    <w:rsid w:val="00D3446E"/>
    <w:rsid w:val="00D35554"/>
    <w:rsid w:val="00D36D58"/>
    <w:rsid w:val="00D42F85"/>
    <w:rsid w:val="00D547AB"/>
    <w:rsid w:val="00D61053"/>
    <w:rsid w:val="00D645CD"/>
    <w:rsid w:val="00D71921"/>
    <w:rsid w:val="00D71E9D"/>
    <w:rsid w:val="00D72ED5"/>
    <w:rsid w:val="00D73AA7"/>
    <w:rsid w:val="00D75E49"/>
    <w:rsid w:val="00D909B9"/>
    <w:rsid w:val="00D90CD1"/>
    <w:rsid w:val="00D96432"/>
    <w:rsid w:val="00DA132C"/>
    <w:rsid w:val="00DA5057"/>
    <w:rsid w:val="00DA5922"/>
    <w:rsid w:val="00DA7CA0"/>
    <w:rsid w:val="00DA7D6F"/>
    <w:rsid w:val="00DB6476"/>
    <w:rsid w:val="00DC0261"/>
    <w:rsid w:val="00DC187F"/>
    <w:rsid w:val="00DC381C"/>
    <w:rsid w:val="00DC7660"/>
    <w:rsid w:val="00DD4630"/>
    <w:rsid w:val="00DE1536"/>
    <w:rsid w:val="00DE52BC"/>
    <w:rsid w:val="00DF03BF"/>
    <w:rsid w:val="00DF2532"/>
    <w:rsid w:val="00DF35F1"/>
    <w:rsid w:val="00DF72C7"/>
    <w:rsid w:val="00E00659"/>
    <w:rsid w:val="00E04645"/>
    <w:rsid w:val="00E04EA2"/>
    <w:rsid w:val="00E10923"/>
    <w:rsid w:val="00E11012"/>
    <w:rsid w:val="00E154ED"/>
    <w:rsid w:val="00E20708"/>
    <w:rsid w:val="00E236E3"/>
    <w:rsid w:val="00E2667A"/>
    <w:rsid w:val="00E271F6"/>
    <w:rsid w:val="00E51A89"/>
    <w:rsid w:val="00E55658"/>
    <w:rsid w:val="00E67733"/>
    <w:rsid w:val="00E75531"/>
    <w:rsid w:val="00E828FE"/>
    <w:rsid w:val="00E82B76"/>
    <w:rsid w:val="00E93705"/>
    <w:rsid w:val="00E94AE6"/>
    <w:rsid w:val="00EA5A05"/>
    <w:rsid w:val="00EA73EF"/>
    <w:rsid w:val="00EB07B4"/>
    <w:rsid w:val="00EC001B"/>
    <w:rsid w:val="00EC1E14"/>
    <w:rsid w:val="00EC2B6A"/>
    <w:rsid w:val="00ED58E4"/>
    <w:rsid w:val="00ED6BB6"/>
    <w:rsid w:val="00EE20A9"/>
    <w:rsid w:val="00EE32C5"/>
    <w:rsid w:val="00EF47F6"/>
    <w:rsid w:val="00F016DF"/>
    <w:rsid w:val="00F03885"/>
    <w:rsid w:val="00F07D94"/>
    <w:rsid w:val="00F10426"/>
    <w:rsid w:val="00F1530E"/>
    <w:rsid w:val="00F24A29"/>
    <w:rsid w:val="00F27C9C"/>
    <w:rsid w:val="00F50C48"/>
    <w:rsid w:val="00F71810"/>
    <w:rsid w:val="00F77A96"/>
    <w:rsid w:val="00F86B92"/>
    <w:rsid w:val="00F8717B"/>
    <w:rsid w:val="00F87245"/>
    <w:rsid w:val="00F92F5D"/>
    <w:rsid w:val="00F931A7"/>
    <w:rsid w:val="00F969AF"/>
    <w:rsid w:val="00FA567E"/>
    <w:rsid w:val="00FA5CF6"/>
    <w:rsid w:val="00FA7091"/>
    <w:rsid w:val="00FB73DF"/>
    <w:rsid w:val="00FC0D8C"/>
    <w:rsid w:val="00FC5635"/>
    <w:rsid w:val="00FC6084"/>
    <w:rsid w:val="00FD39F0"/>
    <w:rsid w:val="00FD3FA0"/>
    <w:rsid w:val="00FE22C2"/>
    <w:rsid w:val="00FE2E46"/>
    <w:rsid w:val="00FE3D75"/>
    <w:rsid w:val="00FE3E49"/>
    <w:rsid w:val="00FE4479"/>
    <w:rsid w:val="00FF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59E6D2"/>
  <w15:chartTrackingRefBased/>
  <w15:docId w15:val="{67DD74DC-BB55-3C4A-8B11-EC58E9C2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7B"/>
    <w:pPr>
      <w:spacing w:after="120"/>
    </w:pPr>
    <w:rPr>
      <w:rFonts w:ascii="Times New Roman" w:eastAsia="Times New Roman" w:hAnsi="Times New Roman"/>
      <w:sz w:val="22"/>
    </w:rPr>
  </w:style>
  <w:style w:type="paragraph" w:styleId="Heading1">
    <w:name w:val="heading 1"/>
    <w:basedOn w:val="Normal"/>
    <w:next w:val="Normal"/>
    <w:link w:val="Heading1Char"/>
    <w:autoRedefine/>
    <w:uiPriority w:val="9"/>
    <w:qFormat/>
    <w:rsid w:val="004B4A32"/>
    <w:pPr>
      <w:keepNext/>
      <w:spacing w:before="240" w:after="240"/>
      <w:outlineLvl w:val="0"/>
    </w:pPr>
    <w:rPr>
      <w:rFonts w:ascii="Arial" w:hAnsi="Arial"/>
      <w:b/>
      <w:bCs/>
      <w:kern w:val="32"/>
      <w:sz w:val="24"/>
      <w:szCs w:val="32"/>
    </w:rPr>
  </w:style>
  <w:style w:type="paragraph" w:styleId="Heading2">
    <w:name w:val="heading 2"/>
    <w:basedOn w:val="Normal"/>
    <w:next w:val="Normal"/>
    <w:link w:val="Heading2Char"/>
    <w:uiPriority w:val="9"/>
    <w:qFormat/>
    <w:rsid w:val="00887C56"/>
    <w:pPr>
      <w:keepNext/>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qFormat/>
    <w:rsid w:val="00887C5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6CFE"/>
    <w:pPr>
      <w:jc w:val="center"/>
    </w:pPr>
    <w:rPr>
      <w:b/>
      <w:snapToGrid w:val="0"/>
      <w:color w:val="000000"/>
      <w:sz w:val="28"/>
    </w:rPr>
  </w:style>
  <w:style w:type="character" w:customStyle="1" w:styleId="TitleChar">
    <w:name w:val="Title Char"/>
    <w:link w:val="Title"/>
    <w:rsid w:val="000A6CFE"/>
    <w:rPr>
      <w:rFonts w:ascii="Times New Roman" w:eastAsia="Times New Roman" w:hAnsi="Times New Roman" w:cs="Times New Roman"/>
      <w:b/>
      <w:snapToGrid w:val="0"/>
      <w:color w:val="000000"/>
      <w:sz w:val="28"/>
      <w:szCs w:val="20"/>
    </w:rPr>
  </w:style>
  <w:style w:type="paragraph" w:styleId="Subtitle">
    <w:name w:val="Subtitle"/>
    <w:basedOn w:val="Normal"/>
    <w:link w:val="SubtitleChar"/>
    <w:qFormat/>
    <w:rsid w:val="000A6CFE"/>
    <w:pPr>
      <w:jc w:val="center"/>
    </w:pPr>
    <w:rPr>
      <w:b/>
      <w:snapToGrid w:val="0"/>
      <w:color w:val="000000"/>
      <w:sz w:val="24"/>
    </w:rPr>
  </w:style>
  <w:style w:type="character" w:customStyle="1" w:styleId="SubtitleChar">
    <w:name w:val="Subtitle Char"/>
    <w:link w:val="Subtitle"/>
    <w:rsid w:val="000A6CFE"/>
    <w:rPr>
      <w:rFonts w:ascii="Times New Roman" w:eastAsia="Times New Roman" w:hAnsi="Times New Roman" w:cs="Times New Roman"/>
      <w:b/>
      <w:snapToGrid w:val="0"/>
      <w:color w:val="000000"/>
      <w:sz w:val="24"/>
      <w:szCs w:val="20"/>
    </w:rPr>
  </w:style>
  <w:style w:type="paragraph" w:styleId="BalloonText">
    <w:name w:val="Balloon Text"/>
    <w:basedOn w:val="Normal"/>
    <w:link w:val="BalloonTextChar"/>
    <w:uiPriority w:val="99"/>
    <w:semiHidden/>
    <w:unhideWhenUsed/>
    <w:rsid w:val="00992838"/>
    <w:rPr>
      <w:rFonts w:ascii="Tahoma" w:hAnsi="Tahoma" w:cs="Tahoma"/>
      <w:sz w:val="16"/>
      <w:szCs w:val="16"/>
    </w:rPr>
  </w:style>
  <w:style w:type="character" w:customStyle="1" w:styleId="BalloonTextChar">
    <w:name w:val="Balloon Text Char"/>
    <w:link w:val="BalloonText"/>
    <w:uiPriority w:val="99"/>
    <w:semiHidden/>
    <w:rsid w:val="00992838"/>
    <w:rPr>
      <w:rFonts w:ascii="Tahoma" w:eastAsia="Times New Roman" w:hAnsi="Tahoma" w:cs="Tahoma"/>
      <w:sz w:val="16"/>
      <w:szCs w:val="16"/>
    </w:rPr>
  </w:style>
  <w:style w:type="character" w:styleId="CommentReference">
    <w:name w:val="annotation reference"/>
    <w:uiPriority w:val="99"/>
    <w:semiHidden/>
    <w:unhideWhenUsed/>
    <w:rsid w:val="007F6D2C"/>
    <w:rPr>
      <w:sz w:val="16"/>
      <w:szCs w:val="16"/>
    </w:rPr>
  </w:style>
  <w:style w:type="paragraph" w:styleId="CommentText">
    <w:name w:val="annotation text"/>
    <w:basedOn w:val="Normal"/>
    <w:link w:val="CommentTextChar"/>
    <w:uiPriority w:val="99"/>
    <w:unhideWhenUsed/>
    <w:rsid w:val="007F6D2C"/>
    <w:rPr>
      <w:sz w:val="20"/>
    </w:rPr>
  </w:style>
  <w:style w:type="character" w:customStyle="1" w:styleId="CommentTextChar">
    <w:name w:val="Comment Text Char"/>
    <w:link w:val="CommentText"/>
    <w:uiPriority w:val="99"/>
    <w:rsid w:val="007F6D2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F6D2C"/>
    <w:rPr>
      <w:b/>
      <w:bCs/>
    </w:rPr>
  </w:style>
  <w:style w:type="character" w:customStyle="1" w:styleId="CommentSubjectChar">
    <w:name w:val="Comment Subject Char"/>
    <w:link w:val="CommentSubject"/>
    <w:uiPriority w:val="99"/>
    <w:semiHidden/>
    <w:rsid w:val="007F6D2C"/>
    <w:rPr>
      <w:rFonts w:ascii="Times New Roman" w:eastAsia="Times New Roman" w:hAnsi="Times New Roman"/>
      <w:b/>
      <w:bCs/>
    </w:rPr>
  </w:style>
  <w:style w:type="paragraph" w:customStyle="1" w:styleId="ColorfulList-Accent11">
    <w:name w:val="Colorful List - Accent 11"/>
    <w:basedOn w:val="Normal"/>
    <w:link w:val="ColorfulList-Accent1Char"/>
    <w:uiPriority w:val="34"/>
    <w:qFormat/>
    <w:rsid w:val="00692DF4"/>
    <w:pPr>
      <w:ind w:left="720"/>
      <w:contextualSpacing/>
    </w:pPr>
  </w:style>
  <w:style w:type="paragraph" w:styleId="HTMLPreformatted">
    <w:name w:val="HTML Preformatted"/>
    <w:basedOn w:val="Normal"/>
    <w:link w:val="HTMLPreformattedChar"/>
    <w:rsid w:val="0070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lang w:val="es-ES" w:eastAsia="es-ES"/>
    </w:rPr>
  </w:style>
  <w:style w:type="character" w:customStyle="1" w:styleId="HTMLPreformattedChar">
    <w:name w:val="HTML Preformatted Char"/>
    <w:link w:val="HTMLPreformatted"/>
    <w:rsid w:val="0070199C"/>
    <w:rPr>
      <w:rFonts w:ascii="Courier New" w:eastAsia="Times New Roman" w:hAnsi="Courier New" w:cs="Courier New"/>
      <w:sz w:val="24"/>
      <w:szCs w:val="24"/>
      <w:lang w:val="es-ES" w:eastAsia="es-ES"/>
    </w:rPr>
  </w:style>
  <w:style w:type="character" w:styleId="HTMLTypewriter">
    <w:name w:val="HTML Typewriter"/>
    <w:rsid w:val="0070199C"/>
    <w:rPr>
      <w:rFonts w:ascii="Courier New" w:eastAsia="Times New Roman" w:hAnsi="Courier New" w:cs="Courier New"/>
      <w:sz w:val="20"/>
      <w:szCs w:val="20"/>
    </w:rPr>
  </w:style>
  <w:style w:type="character" w:customStyle="1" w:styleId="ColorfulList-Accent1Char">
    <w:name w:val="Colorful List - Accent 1 Char"/>
    <w:link w:val="ColorfulList-Accent11"/>
    <w:uiPriority w:val="34"/>
    <w:rsid w:val="00416A2B"/>
    <w:rPr>
      <w:rFonts w:ascii="Times New Roman" w:eastAsia="Times New Roman" w:hAnsi="Times New Roman"/>
      <w:sz w:val="22"/>
    </w:rPr>
  </w:style>
  <w:style w:type="paragraph" w:styleId="BodyText">
    <w:name w:val="Body Text"/>
    <w:basedOn w:val="Normal"/>
    <w:link w:val="BodyTextChar"/>
    <w:rsid w:val="00416A2B"/>
  </w:style>
  <w:style w:type="character" w:customStyle="1" w:styleId="BodyTextChar">
    <w:name w:val="Body Text Char"/>
    <w:link w:val="BodyText"/>
    <w:rsid w:val="00416A2B"/>
    <w:rPr>
      <w:rFonts w:ascii="Times New Roman" w:eastAsia="Times New Roman" w:hAnsi="Times New Roman"/>
      <w:sz w:val="22"/>
    </w:rPr>
  </w:style>
  <w:style w:type="paragraph" w:styleId="Header">
    <w:name w:val="header"/>
    <w:basedOn w:val="Normal"/>
    <w:link w:val="HeaderChar"/>
    <w:uiPriority w:val="99"/>
    <w:unhideWhenUsed/>
    <w:rsid w:val="008E0CFF"/>
    <w:pPr>
      <w:tabs>
        <w:tab w:val="center" w:pos="4680"/>
        <w:tab w:val="right" w:pos="9360"/>
      </w:tabs>
    </w:pPr>
  </w:style>
  <w:style w:type="character" w:customStyle="1" w:styleId="HeaderChar">
    <w:name w:val="Header Char"/>
    <w:link w:val="Header"/>
    <w:uiPriority w:val="99"/>
    <w:rsid w:val="008E0CFF"/>
    <w:rPr>
      <w:rFonts w:ascii="Times New Roman" w:eastAsia="Times New Roman" w:hAnsi="Times New Roman"/>
      <w:sz w:val="22"/>
    </w:rPr>
  </w:style>
  <w:style w:type="paragraph" w:styleId="Footer">
    <w:name w:val="footer"/>
    <w:basedOn w:val="Normal"/>
    <w:link w:val="FooterChar"/>
    <w:uiPriority w:val="99"/>
    <w:unhideWhenUsed/>
    <w:rsid w:val="008E0CFF"/>
    <w:pPr>
      <w:tabs>
        <w:tab w:val="center" w:pos="4680"/>
        <w:tab w:val="right" w:pos="9360"/>
      </w:tabs>
    </w:pPr>
  </w:style>
  <w:style w:type="character" w:customStyle="1" w:styleId="FooterChar">
    <w:name w:val="Footer Char"/>
    <w:link w:val="Footer"/>
    <w:uiPriority w:val="99"/>
    <w:rsid w:val="008E0CFF"/>
    <w:rPr>
      <w:rFonts w:ascii="Times New Roman" w:eastAsia="Times New Roman" w:hAnsi="Times New Roman"/>
      <w:sz w:val="22"/>
    </w:rPr>
  </w:style>
  <w:style w:type="character" w:customStyle="1" w:styleId="Heading1Char">
    <w:name w:val="Heading 1 Char"/>
    <w:link w:val="Heading1"/>
    <w:uiPriority w:val="9"/>
    <w:rsid w:val="004B4A32"/>
    <w:rPr>
      <w:rFonts w:ascii="Arial" w:eastAsia="Times New Roman" w:hAnsi="Arial"/>
      <w:b/>
      <w:bCs/>
      <w:kern w:val="32"/>
      <w:sz w:val="24"/>
      <w:szCs w:val="32"/>
    </w:rPr>
  </w:style>
  <w:style w:type="table" w:styleId="TableGrid">
    <w:name w:val="Table Grid"/>
    <w:basedOn w:val="TableNormal"/>
    <w:uiPriority w:val="59"/>
    <w:rsid w:val="0099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4438"/>
    <w:rPr>
      <w:color w:val="0000FF"/>
      <w:u w:val="single"/>
    </w:rPr>
  </w:style>
  <w:style w:type="table" w:customStyle="1" w:styleId="TableGrid1">
    <w:name w:val="Table Grid1"/>
    <w:basedOn w:val="TableNormal"/>
    <w:next w:val="TableGrid"/>
    <w:uiPriority w:val="39"/>
    <w:rsid w:val="007814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887C56"/>
    <w:rPr>
      <w:rFonts w:ascii="Calibri Light" w:eastAsia="Times New Roman" w:hAnsi="Calibri Light" w:cs="Times New Roman"/>
      <w:b/>
      <w:bCs/>
      <w:iCs/>
      <w:sz w:val="28"/>
      <w:szCs w:val="28"/>
    </w:rPr>
  </w:style>
  <w:style w:type="character" w:customStyle="1" w:styleId="Heading3Char">
    <w:name w:val="Heading 3 Char"/>
    <w:link w:val="Heading3"/>
    <w:uiPriority w:val="9"/>
    <w:rsid w:val="00887C56"/>
    <w:rPr>
      <w:rFonts w:ascii="Calibri Light" w:eastAsia="Times New Roman" w:hAnsi="Calibri Light" w:cs="Times New Roman"/>
      <w:b/>
      <w:bCs/>
      <w:sz w:val="26"/>
      <w:szCs w:val="26"/>
    </w:rPr>
  </w:style>
  <w:style w:type="paragraph" w:customStyle="1" w:styleId="Tabletext">
    <w:name w:val="Table text"/>
    <w:basedOn w:val="Normal"/>
    <w:qFormat/>
    <w:rsid w:val="00E67733"/>
    <w:pPr>
      <w:framePr w:hSpace="187" w:wrap="around" w:vAnchor="text" w:hAnchor="margin" w:y="1"/>
      <w:spacing w:before="80" w:after="80"/>
    </w:pPr>
    <w:rPr>
      <w:sz w:val="20"/>
    </w:rPr>
  </w:style>
  <w:style w:type="paragraph" w:customStyle="1" w:styleId="TableHeader">
    <w:name w:val="Table Header"/>
    <w:basedOn w:val="Normal"/>
    <w:qFormat/>
    <w:rsid w:val="00E67733"/>
    <w:pPr>
      <w:framePr w:hSpace="187" w:wrap="around" w:vAnchor="text" w:hAnchor="margin" w:y="1"/>
      <w:spacing w:before="80" w:after="80"/>
      <w:jc w:val="center"/>
    </w:pPr>
    <w:rPr>
      <w:b/>
      <w:sz w:val="20"/>
    </w:rPr>
  </w:style>
  <w:style w:type="table" w:styleId="GridTable4-Accent5">
    <w:name w:val="Grid Table 4 Accent 5"/>
    <w:basedOn w:val="TableNormal"/>
    <w:uiPriority w:val="49"/>
    <w:rsid w:val="00380832"/>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2h">
    <w:name w:val="R-2h"/>
    <w:basedOn w:val="Normal"/>
    <w:next w:val="Normal"/>
    <w:rsid w:val="00353E4F"/>
    <w:pPr>
      <w:keepNext/>
      <w:keepLines/>
      <w:spacing w:before="440" w:after="220"/>
    </w:pPr>
    <w:rPr>
      <w:rFonts w:ascii="Arial" w:hAnsi="Arial"/>
      <w:b/>
      <w:sz w:val="28"/>
    </w:rPr>
  </w:style>
  <w:style w:type="paragraph" w:customStyle="1" w:styleId="R-Indent">
    <w:name w:val="R-Indent"/>
    <w:basedOn w:val="Normal"/>
    <w:link w:val="R-IndentChar"/>
    <w:rsid w:val="00353E4F"/>
    <w:pPr>
      <w:spacing w:after="0"/>
      <w:ind w:left="450" w:hanging="450"/>
    </w:pPr>
  </w:style>
  <w:style w:type="paragraph" w:customStyle="1" w:styleId="R-Text">
    <w:name w:val="R-Text"/>
    <w:basedOn w:val="Normal"/>
    <w:rsid w:val="00353E4F"/>
    <w:pPr>
      <w:spacing w:after="220"/>
    </w:pPr>
  </w:style>
  <w:style w:type="character" w:customStyle="1" w:styleId="R-IndentChar">
    <w:name w:val="R-Indent Char"/>
    <w:link w:val="R-Indent"/>
    <w:locked/>
    <w:rsid w:val="00353E4F"/>
    <w:rPr>
      <w:rFonts w:ascii="Times New Roman" w:eastAsia="Times New Roman" w:hAnsi="Times New Roman"/>
      <w:sz w:val="22"/>
    </w:rPr>
  </w:style>
  <w:style w:type="paragraph" w:customStyle="1" w:styleId="MediumGrid21">
    <w:name w:val="Medium Grid 21"/>
    <w:basedOn w:val="Normal"/>
    <w:uiPriority w:val="1"/>
    <w:qFormat/>
    <w:rsid w:val="00353E4F"/>
    <w:pPr>
      <w:spacing w:after="0"/>
    </w:pPr>
    <w:rPr>
      <w:rFonts w:ascii="Calibri" w:eastAsia="Calibri" w:hAnsi="Calibri"/>
      <w:szCs w:val="22"/>
    </w:rPr>
  </w:style>
  <w:style w:type="paragraph" w:styleId="ListParagraph">
    <w:name w:val="List Paragraph"/>
    <w:aliases w:val="Bullets"/>
    <w:basedOn w:val="Normal"/>
    <w:link w:val="ListParagraphChar"/>
    <w:uiPriority w:val="34"/>
    <w:qFormat/>
    <w:rsid w:val="00460264"/>
    <w:pPr>
      <w:spacing w:after="200" w:line="276" w:lineRule="auto"/>
      <w:ind w:left="720"/>
      <w:contextualSpacing/>
    </w:pPr>
    <w:rPr>
      <w:rFonts w:ascii="Calibri" w:eastAsia="Calibri" w:hAnsi="Calibri" w:cs="Arial"/>
      <w:szCs w:val="22"/>
    </w:rPr>
  </w:style>
  <w:style w:type="character" w:customStyle="1" w:styleId="ListParagraphChar">
    <w:name w:val="List Paragraph Char"/>
    <w:aliases w:val="Bullets Char"/>
    <w:link w:val="ListParagraph"/>
    <w:uiPriority w:val="34"/>
    <w:locked/>
    <w:rsid w:val="00460264"/>
    <w:rPr>
      <w:rFonts w:cs="Arial"/>
      <w:sz w:val="22"/>
      <w:szCs w:val="22"/>
    </w:rPr>
  </w:style>
  <w:style w:type="character" w:styleId="Strong">
    <w:name w:val="Strong"/>
    <w:uiPriority w:val="22"/>
    <w:qFormat/>
    <w:rsid w:val="00460264"/>
    <w:rPr>
      <w:b/>
      <w:bCs/>
    </w:rPr>
  </w:style>
  <w:style w:type="paragraph" w:styleId="Revision">
    <w:name w:val="Revision"/>
    <w:hidden/>
    <w:uiPriority w:val="99"/>
    <w:semiHidden/>
    <w:rsid w:val="00AC40C3"/>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239015">
      <w:bodyDiv w:val="1"/>
      <w:marLeft w:val="0"/>
      <w:marRight w:val="0"/>
      <w:marTop w:val="0"/>
      <w:marBottom w:val="0"/>
      <w:divBdr>
        <w:top w:val="none" w:sz="0" w:space="0" w:color="auto"/>
        <w:left w:val="none" w:sz="0" w:space="0" w:color="auto"/>
        <w:bottom w:val="none" w:sz="0" w:space="0" w:color="auto"/>
        <w:right w:val="none" w:sz="0" w:space="0" w:color="auto"/>
      </w:divBdr>
    </w:div>
    <w:div w:id="1020082699">
      <w:bodyDiv w:val="1"/>
      <w:marLeft w:val="0"/>
      <w:marRight w:val="0"/>
      <w:marTop w:val="0"/>
      <w:marBottom w:val="0"/>
      <w:divBdr>
        <w:top w:val="none" w:sz="0" w:space="0" w:color="auto"/>
        <w:left w:val="none" w:sz="0" w:space="0" w:color="auto"/>
        <w:bottom w:val="none" w:sz="0" w:space="0" w:color="auto"/>
        <w:right w:val="none" w:sz="0" w:space="0" w:color="auto"/>
      </w:divBdr>
    </w:div>
    <w:div w:id="1339624069">
      <w:bodyDiv w:val="1"/>
      <w:marLeft w:val="0"/>
      <w:marRight w:val="0"/>
      <w:marTop w:val="0"/>
      <w:marBottom w:val="0"/>
      <w:divBdr>
        <w:top w:val="none" w:sz="0" w:space="0" w:color="auto"/>
        <w:left w:val="none" w:sz="0" w:space="0" w:color="auto"/>
        <w:bottom w:val="none" w:sz="0" w:space="0" w:color="auto"/>
        <w:right w:val="none" w:sz="0" w:space="0" w:color="auto"/>
      </w:divBdr>
    </w:div>
    <w:div w:id="1566183689">
      <w:bodyDiv w:val="1"/>
      <w:marLeft w:val="0"/>
      <w:marRight w:val="0"/>
      <w:marTop w:val="0"/>
      <w:marBottom w:val="0"/>
      <w:divBdr>
        <w:top w:val="none" w:sz="0" w:space="0" w:color="auto"/>
        <w:left w:val="none" w:sz="0" w:space="0" w:color="auto"/>
        <w:bottom w:val="none" w:sz="0" w:space="0" w:color="auto"/>
        <w:right w:val="none" w:sz="0" w:space="0" w:color="auto"/>
      </w:divBdr>
    </w:div>
    <w:div w:id="1815220238">
      <w:bodyDiv w:val="1"/>
      <w:marLeft w:val="0"/>
      <w:marRight w:val="0"/>
      <w:marTop w:val="0"/>
      <w:marBottom w:val="0"/>
      <w:divBdr>
        <w:top w:val="none" w:sz="0" w:space="0" w:color="auto"/>
        <w:left w:val="none" w:sz="0" w:space="0" w:color="auto"/>
        <w:bottom w:val="none" w:sz="0" w:space="0" w:color="auto"/>
        <w:right w:val="none" w:sz="0" w:space="0" w:color="auto"/>
      </w:divBdr>
    </w:div>
    <w:div w:id="1997877539">
      <w:bodyDiv w:val="1"/>
      <w:marLeft w:val="0"/>
      <w:marRight w:val="0"/>
      <w:marTop w:val="0"/>
      <w:marBottom w:val="0"/>
      <w:divBdr>
        <w:top w:val="none" w:sz="0" w:space="0" w:color="auto"/>
        <w:left w:val="none" w:sz="0" w:space="0" w:color="auto"/>
        <w:bottom w:val="none" w:sz="0" w:space="0" w:color="auto"/>
        <w:right w:val="none" w:sz="0" w:space="0" w:color="auto"/>
      </w:divBdr>
    </w:div>
    <w:div w:id="20417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55123cf-5600-44fe-bd0b-5525a29327fe"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BD2E554BFD7E45A9D6A93B8D0ACF18" ma:contentTypeVersion="1" ma:contentTypeDescription="Create a new document." ma:contentTypeScope="" ma:versionID="8a4b596dbdd118106c87f0781efd9fb9">
  <xsd:schema xmlns:xsd="http://www.w3.org/2001/XMLSchema" xmlns:xs="http://www.w3.org/2001/XMLSchema" xmlns:p="http://schemas.microsoft.com/office/2006/metadata/properties" xmlns:ns2="9cf81d45-a9ea-4144-b627-fe3d25dc540a" xmlns:ns3="b733c05f-c893-4110-9db1-3fa284bd4f37" targetNamespace="http://schemas.microsoft.com/office/2006/metadata/properties" ma:root="true" ma:fieldsID="1a07ee3e9fc77e98fe802a7932978de0" ns2:_="" ns3:_="">
    <xsd:import namespace="9cf81d45-a9ea-4144-b627-fe3d25dc540a"/>
    <xsd:import namespace="b733c05f-c893-4110-9db1-3fa284bd4f37"/>
    <xsd:element name="properties">
      <xsd:complexType>
        <xsd:sequence>
          <xsd:element name="documentManagement">
            <xsd:complexType>
              <xsd:all>
                <xsd:element ref="ns2:ProjectNumber" minOccurs="0"/>
                <xsd:element ref="ns2:ClientNumber" minOccurs="0"/>
                <xsd:element ref="ns2:Initiative" minOccurs="0"/>
                <xsd:element ref="ns3: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81d45-a9ea-4144-b627-fe3d25dc540a" elementFormDefault="qualified">
    <xsd:import namespace="http://schemas.microsoft.com/office/2006/documentManagement/types"/>
    <xsd:import namespace="http://schemas.microsoft.com/office/infopath/2007/PartnerControls"/>
    <xsd:element name="ProjectNumber" ma:index="8" nillable="true" ma:displayName="ProjectNumber" ma:internalName="ProjectNumber">
      <xsd:simpleType>
        <xsd:restriction base="dms:Text">
          <xsd:maxLength value="255"/>
        </xsd:restriction>
      </xsd:simpleType>
    </xsd:element>
    <xsd:element name="ClientNumber" ma:index="9" nillable="true" ma:displayName="ClientNumber" ma:internalName="ClientNumber">
      <xsd:simpleType>
        <xsd:restriction base="dms:Text">
          <xsd:maxLength value="255"/>
        </xsd:restriction>
      </xsd:simpleType>
    </xsd:element>
    <xsd:element name="Initiative" ma:index="10" nillable="true" ma:displayName="Initiative" ma:internalName="Initiati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33c05f-c893-4110-9db1-3fa284bd4f37" elementFormDefault="qualified">
    <xsd:import namespace="http://schemas.microsoft.com/office/2006/documentManagement/types"/>
    <xsd:import namespace="http://schemas.microsoft.com/office/infopath/2007/PartnerControls"/>
    <xsd:element name="Sort_x0020_Order" ma:index="11" nillable="true" ma:displayName="Sort Order" ma:internalName="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D3625-BFFA-435E-A38F-5497687C7062}">
  <ds:schemaRefs>
    <ds:schemaRef ds:uri="Microsoft.SharePoint.Taxonomy.ContentTypeSync"/>
  </ds:schemaRefs>
</ds:datastoreItem>
</file>

<file path=customXml/itemProps2.xml><?xml version="1.0" encoding="utf-8"?>
<ds:datastoreItem xmlns:ds="http://schemas.openxmlformats.org/officeDocument/2006/customXml" ds:itemID="{30B34EFB-11F5-4949-8461-5E136CAC858D}">
  <ds:schemaRefs>
    <ds:schemaRef ds:uri="http://schemas.microsoft.com/sharepoint/v3/contenttype/forms"/>
  </ds:schemaRefs>
</ds:datastoreItem>
</file>

<file path=customXml/itemProps3.xml><?xml version="1.0" encoding="utf-8"?>
<ds:datastoreItem xmlns:ds="http://schemas.openxmlformats.org/officeDocument/2006/customXml" ds:itemID="{CF5C70C4-1D21-44EF-80F1-FB32B21FF675}">
  <ds:schemaRefs>
    <ds:schemaRef ds:uri="http://schemas.openxmlformats.org/officeDocument/2006/bibliography"/>
  </ds:schemaRefs>
</ds:datastoreItem>
</file>

<file path=customXml/itemProps4.xml><?xml version="1.0" encoding="utf-8"?>
<ds:datastoreItem xmlns:ds="http://schemas.openxmlformats.org/officeDocument/2006/customXml" ds:itemID="{309C0B89-BFEE-4A26-A812-4ACA16402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81d45-a9ea-4144-b627-fe3d25dc540a"/>
    <ds:schemaRef ds:uri="b733c05f-c893-4110-9db1-3fa284bd4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1306</Words>
  <Characters>7629</Characters>
  <Application>Microsoft Office Word</Application>
  <DocSecurity>0</DocSecurity>
  <Lines>847</Lines>
  <Paragraphs>357</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alexandra.forrester</dc:creator>
  <cp:keywords/>
  <cp:lastModifiedBy>Bonte, Esther</cp:lastModifiedBy>
  <cp:revision>2</cp:revision>
  <cp:lastPrinted>2017-12-21T16:52:00Z</cp:lastPrinted>
  <dcterms:created xsi:type="dcterms:W3CDTF">2020-08-19T14:54:00Z</dcterms:created>
  <dcterms:modified xsi:type="dcterms:W3CDTF">2020-08-19T14:54:00Z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0x0101002CBD2E554BFD7E45A9D6A93B8D0ACF18</vt:lpwstr>
  </property>
  <property fmtid="{D5CDD505-2E9C-101B-9397-08002B2CF9AE}" pid="3" name="ProjectNumber">
    <vt:lpwstr/>
  </property>
  <property fmtid="{D5CDD505-2E9C-101B-9397-08002B2CF9AE}" pid="4" name="Initiative">
    <vt:lpwstr/>
  </property>
  <property fmtid="{D5CDD505-2E9C-101B-9397-08002B2CF9AE}" pid="5" name="ClientNumber">
    <vt:lpwstr/>
  </property>
  <property fmtid="{D5CDD505-2E9C-101B-9397-08002B2CF9AE}" pid="6" name="Sort Order">
    <vt:lpwstr/>
  </property>
</Properties>
</file>