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A88B" w14:textId="7B784C04" w:rsidR="00454918" w:rsidRPr="00F02DCD" w:rsidRDefault="00F66DEB" w:rsidP="00210AD5">
      <w:pPr>
        <w:pStyle w:val="Header"/>
        <w:spacing w:after="360"/>
        <w:jc w:val="center"/>
        <w:rPr>
          <w:sz w:val="32"/>
          <w:szCs w:val="32"/>
          <w:u w:val="single"/>
        </w:rPr>
      </w:pPr>
      <w:bookmarkStart w:id="0" w:name="_Hlk22810508"/>
      <w:r>
        <w:rPr>
          <w:sz w:val="32"/>
          <w:szCs w:val="32"/>
          <w:u w:val="single"/>
        </w:rPr>
        <w:t>APPEL Á MANIFESTATION D’INTÉRÊT</w:t>
      </w:r>
      <w:r w:rsidR="009954A6">
        <w:rPr>
          <w:sz w:val="32"/>
          <w:szCs w:val="32"/>
          <w:u w:val="single"/>
        </w:rPr>
        <w:t xml:space="preserve"> (AMI)</w:t>
      </w:r>
    </w:p>
    <w:p w14:paraId="525641DC" w14:textId="470D59AA" w:rsidR="00F66DEB" w:rsidRPr="00666B3B" w:rsidRDefault="00F66DEB" w:rsidP="00F66DEB">
      <w:pPr>
        <w:jc w:val="both"/>
        <w:rPr>
          <w:rStyle w:val="Strong"/>
          <w:szCs w:val="24"/>
          <w:lang w:val="fr-HT"/>
        </w:rPr>
      </w:pPr>
      <w:r>
        <w:rPr>
          <w:rStyle w:val="Strong"/>
          <w:szCs w:val="24"/>
        </w:rPr>
        <w:t>ACQUISITION DE CAPRINS</w:t>
      </w:r>
    </w:p>
    <w:p w14:paraId="52298158" w14:textId="77777777" w:rsidR="00F66DEB" w:rsidRPr="00666B3B" w:rsidRDefault="00F66DEB" w:rsidP="00F66DEB">
      <w:pPr>
        <w:jc w:val="both"/>
        <w:rPr>
          <w:rStyle w:val="Strong"/>
          <w:szCs w:val="24"/>
          <w:lang w:val="fr-HT"/>
        </w:rPr>
      </w:pPr>
    </w:p>
    <w:p w14:paraId="6F3B51F6" w14:textId="631F99C1" w:rsidR="00666B3B" w:rsidRPr="00F66DEB" w:rsidRDefault="00F66DEB" w:rsidP="00F66DEB">
      <w:pPr>
        <w:pStyle w:val="Blockquote"/>
        <w:spacing w:before="0" w:after="0" w:line="360" w:lineRule="auto"/>
        <w:ind w:left="0" w:right="357"/>
        <w:rPr>
          <w:sz w:val="22"/>
          <w:szCs w:val="22"/>
          <w:lang w:val="fr-HT"/>
        </w:rPr>
      </w:pPr>
      <w:proofErr w:type="gramStart"/>
      <w:r w:rsidRPr="00F66DEB">
        <w:rPr>
          <w:b/>
          <w:szCs w:val="24"/>
          <w:lang w:val="fr-HT"/>
        </w:rPr>
        <w:t>Réf</w:t>
      </w:r>
      <w:r>
        <w:rPr>
          <w:b/>
          <w:szCs w:val="24"/>
          <w:lang w:val="fr-HT"/>
        </w:rPr>
        <w:t>.</w:t>
      </w:r>
      <w:r w:rsidRPr="00F66DEB">
        <w:rPr>
          <w:b/>
          <w:szCs w:val="24"/>
          <w:lang w:val="fr-HT"/>
        </w:rPr>
        <w:t>:</w:t>
      </w:r>
      <w:proofErr w:type="gramEnd"/>
      <w:r w:rsidRPr="00F66DEB">
        <w:rPr>
          <w:b/>
          <w:szCs w:val="24"/>
          <w:lang w:val="fr-HT"/>
        </w:rPr>
        <w:t xml:space="preserve"> FED/2018/402-484/HPI</w:t>
      </w:r>
      <w:r>
        <w:rPr>
          <w:b/>
          <w:szCs w:val="24"/>
          <w:lang w:val="fr-HT"/>
        </w:rPr>
        <w:t>022020-004</w:t>
      </w:r>
    </w:p>
    <w:p w14:paraId="5E4D6A91" w14:textId="77777777" w:rsidR="00335725" w:rsidRDefault="00095A7E" w:rsidP="009954A6">
      <w:pPr>
        <w:pStyle w:val="Blockquote"/>
        <w:spacing w:before="0" w:after="0" w:line="360" w:lineRule="auto"/>
        <w:ind w:left="0" w:right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Heifer</w:t>
      </w:r>
      <w:proofErr w:type="spellEnd"/>
      <w:r>
        <w:rPr>
          <w:sz w:val="22"/>
          <w:szCs w:val="22"/>
        </w:rPr>
        <w:t xml:space="preserve"> International </w:t>
      </w:r>
      <w:r w:rsidR="00666B3B">
        <w:rPr>
          <w:sz w:val="22"/>
          <w:szCs w:val="22"/>
        </w:rPr>
        <w:t>Haïti</w:t>
      </w:r>
      <w:r w:rsidR="00864179">
        <w:rPr>
          <w:sz w:val="22"/>
          <w:szCs w:val="22"/>
        </w:rPr>
        <w:t xml:space="preserve"> </w:t>
      </w:r>
      <w:r w:rsidR="006B513A">
        <w:rPr>
          <w:sz w:val="22"/>
          <w:szCs w:val="22"/>
        </w:rPr>
        <w:t xml:space="preserve">à travers le projet GIRE-SECALM, </w:t>
      </w:r>
      <w:r w:rsidR="006B513A">
        <w:rPr>
          <w:sz w:val="22"/>
          <w:szCs w:val="22"/>
        </w:rPr>
        <w:t xml:space="preserve">financé par le </w:t>
      </w:r>
      <w:r w:rsidR="006B513A" w:rsidRPr="00F02DCD">
        <w:rPr>
          <w:sz w:val="22"/>
          <w:szCs w:val="22"/>
        </w:rPr>
        <w:t>programme de l'Union européenne 11</w:t>
      </w:r>
      <w:r w:rsidR="006B513A" w:rsidRPr="00F02DCD">
        <w:rPr>
          <w:sz w:val="22"/>
          <w:szCs w:val="22"/>
          <w:vertAlign w:val="superscript"/>
        </w:rPr>
        <w:t>e</w:t>
      </w:r>
      <w:r w:rsidR="006B513A" w:rsidRPr="00F02DCD">
        <w:rPr>
          <w:sz w:val="22"/>
          <w:szCs w:val="22"/>
        </w:rPr>
        <w:t xml:space="preserve"> FED</w:t>
      </w:r>
      <w:r w:rsidR="006B513A">
        <w:rPr>
          <w:sz w:val="22"/>
          <w:szCs w:val="22"/>
        </w:rPr>
        <w:t xml:space="preserve"> exécuté dans le département du Nord-Ouest, plus précisément, dans les trois bassins versants de </w:t>
      </w:r>
      <w:proofErr w:type="spellStart"/>
      <w:r w:rsidR="006B513A">
        <w:rPr>
          <w:sz w:val="22"/>
          <w:szCs w:val="22"/>
        </w:rPr>
        <w:t>Dinise</w:t>
      </w:r>
      <w:proofErr w:type="spellEnd"/>
      <w:r w:rsidR="006B513A">
        <w:rPr>
          <w:sz w:val="22"/>
          <w:szCs w:val="22"/>
        </w:rPr>
        <w:t xml:space="preserve">, </w:t>
      </w:r>
      <w:proofErr w:type="spellStart"/>
      <w:r w:rsidR="006B513A">
        <w:rPr>
          <w:sz w:val="22"/>
          <w:szCs w:val="22"/>
        </w:rPr>
        <w:t>Catinette</w:t>
      </w:r>
      <w:proofErr w:type="spellEnd"/>
      <w:r w:rsidR="006B513A">
        <w:rPr>
          <w:sz w:val="22"/>
          <w:szCs w:val="22"/>
        </w:rPr>
        <w:t xml:space="preserve"> et Moustique</w:t>
      </w:r>
      <w:r w:rsidR="006B513A">
        <w:rPr>
          <w:sz w:val="22"/>
          <w:szCs w:val="22"/>
        </w:rPr>
        <w:t xml:space="preserve">, </w:t>
      </w:r>
      <w:r w:rsidR="00864179">
        <w:rPr>
          <w:sz w:val="22"/>
          <w:szCs w:val="22"/>
        </w:rPr>
        <w:t xml:space="preserve">envisage d’attribuer un marché de services pour </w:t>
      </w:r>
      <w:r w:rsidR="00F66DEB">
        <w:rPr>
          <w:sz w:val="22"/>
          <w:szCs w:val="22"/>
        </w:rPr>
        <w:t>l’acquisition de caprins</w:t>
      </w:r>
      <w:r w:rsidR="009954A6">
        <w:rPr>
          <w:sz w:val="22"/>
          <w:szCs w:val="22"/>
        </w:rPr>
        <w:t>.</w:t>
      </w:r>
      <w:r w:rsidR="006B513A">
        <w:rPr>
          <w:sz w:val="22"/>
          <w:szCs w:val="22"/>
        </w:rPr>
        <w:t xml:space="preserve"> </w:t>
      </w:r>
    </w:p>
    <w:p w14:paraId="3393A13E" w14:textId="4F35A566" w:rsidR="00335725" w:rsidRPr="00FA3E83" w:rsidRDefault="00335725" w:rsidP="00335725">
      <w:pPr>
        <w:pStyle w:val="Blockquote"/>
        <w:spacing w:before="0" w:after="0" w:line="360" w:lineRule="auto"/>
        <w:ind w:left="0" w:right="357"/>
        <w:jc w:val="both"/>
        <w:rPr>
          <w:b/>
          <w:bCs/>
          <w:szCs w:val="24"/>
          <w:lang w:val="fr-HT"/>
        </w:rPr>
      </w:pPr>
      <w:r w:rsidRPr="00FA3E83">
        <w:rPr>
          <w:b/>
          <w:bCs/>
          <w:sz w:val="22"/>
          <w:szCs w:val="22"/>
        </w:rPr>
        <w:t>Les fournisseurs intéressés doivent soumettre un courriel indiquant l’intérêt de leur organisation à soumettre une cotation en précisant le tire de l’activité et la référence dans la ligne d’objet d</w:t>
      </w:r>
      <w:r w:rsidRPr="00FA3E83">
        <w:rPr>
          <w:b/>
          <w:bCs/>
          <w:sz w:val="22"/>
          <w:szCs w:val="22"/>
        </w:rPr>
        <w:t xml:space="preserve">u courriel </w:t>
      </w:r>
      <w:r w:rsidRPr="00FA3E83">
        <w:rPr>
          <w:b/>
          <w:bCs/>
          <w:szCs w:val="24"/>
          <w:lang w:val="fr-HT"/>
        </w:rPr>
        <w:t xml:space="preserve">à </w:t>
      </w:r>
      <w:hyperlink r:id="rId6" w:history="1">
        <w:r w:rsidRPr="00FA3E83">
          <w:rPr>
            <w:rStyle w:val="Hyperlink"/>
            <w:b/>
            <w:bCs/>
            <w:szCs w:val="24"/>
            <w:lang w:val="fr-HT"/>
          </w:rPr>
          <w:t>logistique-ht@heifer.org</w:t>
        </w:r>
      </w:hyperlink>
      <w:r w:rsidRPr="00FA3E83">
        <w:rPr>
          <w:b/>
          <w:bCs/>
          <w:szCs w:val="24"/>
          <w:lang w:val="fr-HT"/>
        </w:rPr>
        <w:t xml:space="preserve"> </w:t>
      </w:r>
    </w:p>
    <w:p w14:paraId="16F70F97" w14:textId="5AFE31C1" w:rsidR="009954A6" w:rsidRDefault="006B513A" w:rsidP="009954A6">
      <w:pPr>
        <w:pStyle w:val="Blockquote"/>
        <w:spacing w:before="0" w:after="0" w:line="360" w:lineRule="auto"/>
        <w:ind w:left="0" w:right="357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 w:rsidR="00864179">
        <w:rPr>
          <w:sz w:val="22"/>
          <w:szCs w:val="22"/>
        </w:rPr>
        <w:t>avis de marché peut être obtenu à l’adresse suivante</w:t>
      </w:r>
      <w:r w:rsidR="00666B3B">
        <w:rPr>
          <w:sz w:val="22"/>
          <w:szCs w:val="22"/>
        </w:rPr>
        <w:t xml:space="preserve"> </w:t>
      </w:r>
      <w:r w:rsidR="00864179">
        <w:rPr>
          <w:sz w:val="22"/>
          <w:szCs w:val="22"/>
        </w:rPr>
        <w:t xml:space="preserve">: </w:t>
      </w:r>
      <w:hyperlink r:id="rId7" w:history="1">
        <w:r w:rsidR="009954A6" w:rsidRPr="000A7938">
          <w:rPr>
            <w:rStyle w:val="Hyperlink"/>
          </w:rPr>
          <w:t>logistique-ht@heifer.org</w:t>
        </w:r>
      </w:hyperlink>
      <w:r w:rsidR="009954A6">
        <w:rPr>
          <w:sz w:val="22"/>
          <w:szCs w:val="22"/>
        </w:rPr>
        <w:t xml:space="preserve">. </w:t>
      </w:r>
    </w:p>
    <w:p w14:paraId="65043AC7" w14:textId="7986E0EA" w:rsidR="0020534E" w:rsidRPr="009954A6" w:rsidRDefault="009954A6" w:rsidP="009954A6">
      <w:pPr>
        <w:spacing w:line="360" w:lineRule="auto"/>
        <w:jc w:val="both"/>
        <w:rPr>
          <w:b/>
          <w:bCs/>
          <w:sz w:val="22"/>
          <w:szCs w:val="22"/>
        </w:rPr>
      </w:pPr>
      <w:r w:rsidRPr="009954A6">
        <w:rPr>
          <w:b/>
          <w:bCs/>
          <w:sz w:val="22"/>
          <w:szCs w:val="22"/>
        </w:rPr>
        <w:t>Les déclarations d’int</w:t>
      </w:r>
      <w:r w:rsidR="00F66DEB" w:rsidRPr="009954A6">
        <w:rPr>
          <w:b/>
          <w:bCs/>
          <w:sz w:val="22"/>
          <w:szCs w:val="22"/>
        </w:rPr>
        <w:t>érêt</w:t>
      </w:r>
      <w:r w:rsidR="00864179" w:rsidRPr="009954A6">
        <w:rPr>
          <w:b/>
          <w:bCs/>
          <w:sz w:val="22"/>
          <w:szCs w:val="22"/>
        </w:rPr>
        <w:t xml:space="preserve"> </w:t>
      </w:r>
      <w:r w:rsidRPr="009954A6">
        <w:rPr>
          <w:b/>
          <w:bCs/>
          <w:sz w:val="22"/>
          <w:szCs w:val="22"/>
        </w:rPr>
        <w:t>doivent être envoyées au plus tard à midi (heure locale) le</w:t>
      </w:r>
      <w:r w:rsidR="00864179" w:rsidRPr="009954A6">
        <w:rPr>
          <w:b/>
          <w:bCs/>
          <w:sz w:val="22"/>
          <w:szCs w:val="22"/>
        </w:rPr>
        <w:t xml:space="preserve"> </w:t>
      </w:r>
      <w:r w:rsidR="00335725">
        <w:rPr>
          <w:b/>
          <w:bCs/>
          <w:sz w:val="22"/>
          <w:szCs w:val="22"/>
        </w:rPr>
        <w:t xml:space="preserve">24 février </w:t>
      </w:r>
      <w:r w:rsidR="00F66DEB" w:rsidRPr="009954A6">
        <w:rPr>
          <w:b/>
          <w:bCs/>
          <w:sz w:val="22"/>
          <w:szCs w:val="22"/>
        </w:rPr>
        <w:t>2020</w:t>
      </w:r>
      <w:bookmarkEnd w:id="0"/>
      <w:r w:rsidR="00335725">
        <w:rPr>
          <w:b/>
          <w:bCs/>
          <w:sz w:val="22"/>
          <w:szCs w:val="22"/>
        </w:rPr>
        <w:t>.</w:t>
      </w:r>
      <w:bookmarkStart w:id="1" w:name="_GoBack"/>
      <w:bookmarkEnd w:id="1"/>
    </w:p>
    <w:sectPr w:rsidR="0020534E" w:rsidRPr="009954A6" w:rsidSect="00E42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6DE0" w14:textId="77777777" w:rsidR="006E4BC0" w:rsidRDefault="006E4BC0">
      <w:r>
        <w:separator/>
      </w:r>
    </w:p>
  </w:endnote>
  <w:endnote w:type="continuationSeparator" w:id="0">
    <w:p w14:paraId="5AE6AF1B" w14:textId="77777777" w:rsidR="006E4BC0" w:rsidRDefault="006E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487F" w14:textId="77777777"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00AB9" w14:textId="77777777"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1712" w14:textId="77777777" w:rsidR="00EE5274" w:rsidRPr="00BC066D" w:rsidRDefault="00F57272" w:rsidP="00210A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fr-BE"/>
      </w:rPr>
    </w:pPr>
    <w:r>
      <w:rPr>
        <w:b/>
        <w:snapToGrid w:val="0"/>
        <w:sz w:val="18"/>
        <w:szCs w:val="18"/>
      </w:rPr>
      <w:t>Juillet 2019</w:t>
    </w:r>
    <w:r w:rsidR="00EE5274" w:rsidRPr="00BC066D">
      <w:rPr>
        <w:sz w:val="18"/>
        <w:szCs w:val="18"/>
        <w:lang w:val="fr-BE"/>
      </w:rPr>
      <w:tab/>
    </w:r>
    <w:r w:rsidR="00454918" w:rsidRPr="00BC066D">
      <w:rPr>
        <w:sz w:val="18"/>
        <w:szCs w:val="18"/>
        <w:lang w:val="fr-BE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BC066D">
      <w:rPr>
        <w:sz w:val="18"/>
        <w:szCs w:val="18"/>
        <w:lang w:val="fr-BE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fr-BE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BC066D">
      <w:rPr>
        <w:sz w:val="18"/>
        <w:szCs w:val="18"/>
        <w:lang w:val="fr-BE"/>
      </w:rPr>
      <w:t xml:space="preserve"> </w:t>
    </w:r>
    <w:r w:rsidR="00B13441" w:rsidRPr="00BC066D">
      <w:rPr>
        <w:sz w:val="18"/>
        <w:szCs w:val="18"/>
        <w:lang w:val="fr-BE"/>
      </w:rPr>
      <w:t xml:space="preserve">de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BC066D">
      <w:rPr>
        <w:sz w:val="18"/>
        <w:szCs w:val="18"/>
        <w:lang w:val="fr-BE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fr-BE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14:paraId="19F1DF83" w14:textId="1328CF92" w:rsidR="00EE5274" w:rsidRPr="00BC066D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fr-BE"/>
      </w:rPr>
    </w:pPr>
    <w:r w:rsidRPr="00454918">
      <w:rPr>
        <w:sz w:val="18"/>
        <w:szCs w:val="18"/>
        <w:lang w:val="en-GB"/>
      </w:rPr>
      <w:fldChar w:fldCharType="begin"/>
    </w:r>
    <w:r w:rsidRPr="00BC066D">
      <w:rPr>
        <w:sz w:val="18"/>
        <w:szCs w:val="18"/>
        <w:lang w:val="fr-BE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666B3B">
      <w:rPr>
        <w:noProof/>
        <w:sz w:val="18"/>
        <w:szCs w:val="18"/>
        <w:lang w:val="fr-BE"/>
      </w:rPr>
      <w:t>Avis de publication.docx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E626" w14:textId="77777777" w:rsidR="00B13441" w:rsidRDefault="00B13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BA2C" w14:textId="77777777" w:rsidR="006E4BC0" w:rsidRDefault="006E4BC0">
      <w:r>
        <w:separator/>
      </w:r>
    </w:p>
  </w:footnote>
  <w:footnote w:type="continuationSeparator" w:id="0">
    <w:p w14:paraId="45B05467" w14:textId="77777777" w:rsidR="006E4BC0" w:rsidRDefault="006E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048C" w14:textId="77777777" w:rsidR="00B13441" w:rsidRDefault="00B13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6F5D" w14:textId="77777777"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6684" w14:textId="77777777" w:rsidR="00B13441" w:rsidRDefault="00B13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C4FA3"/>
    <w:rsid w:val="00021600"/>
    <w:rsid w:val="00051407"/>
    <w:rsid w:val="000808DB"/>
    <w:rsid w:val="00095A7E"/>
    <w:rsid w:val="000C0F63"/>
    <w:rsid w:val="000C3E8F"/>
    <w:rsid w:val="000F72EF"/>
    <w:rsid w:val="001003F9"/>
    <w:rsid w:val="001438AA"/>
    <w:rsid w:val="00160D0F"/>
    <w:rsid w:val="00184DBF"/>
    <w:rsid w:val="001C4FA3"/>
    <w:rsid w:val="001E466B"/>
    <w:rsid w:val="001F3414"/>
    <w:rsid w:val="001F753D"/>
    <w:rsid w:val="0020534E"/>
    <w:rsid w:val="00206A59"/>
    <w:rsid w:val="00210AD5"/>
    <w:rsid w:val="00220BE0"/>
    <w:rsid w:val="002577C4"/>
    <w:rsid w:val="00260A15"/>
    <w:rsid w:val="002A5B16"/>
    <w:rsid w:val="002C057C"/>
    <w:rsid w:val="002C1B42"/>
    <w:rsid w:val="002F6123"/>
    <w:rsid w:val="00324FBA"/>
    <w:rsid w:val="0033546F"/>
    <w:rsid w:val="00335725"/>
    <w:rsid w:val="00345D97"/>
    <w:rsid w:val="003829D1"/>
    <w:rsid w:val="003867EB"/>
    <w:rsid w:val="00392309"/>
    <w:rsid w:val="003B28FC"/>
    <w:rsid w:val="003C321A"/>
    <w:rsid w:val="003F7A03"/>
    <w:rsid w:val="00403FF3"/>
    <w:rsid w:val="00454918"/>
    <w:rsid w:val="00470D9F"/>
    <w:rsid w:val="00493E00"/>
    <w:rsid w:val="005319A1"/>
    <w:rsid w:val="00541EB9"/>
    <w:rsid w:val="0057476F"/>
    <w:rsid w:val="00590E7A"/>
    <w:rsid w:val="005E2223"/>
    <w:rsid w:val="005E4CE5"/>
    <w:rsid w:val="005F15D2"/>
    <w:rsid w:val="005F1F74"/>
    <w:rsid w:val="00625E0C"/>
    <w:rsid w:val="006278FB"/>
    <w:rsid w:val="00666B3B"/>
    <w:rsid w:val="00671F59"/>
    <w:rsid w:val="006729D2"/>
    <w:rsid w:val="006A4070"/>
    <w:rsid w:val="006B349D"/>
    <w:rsid w:val="006B513A"/>
    <w:rsid w:val="006E2570"/>
    <w:rsid w:val="006E4BC0"/>
    <w:rsid w:val="006F48F5"/>
    <w:rsid w:val="00713F64"/>
    <w:rsid w:val="0075609F"/>
    <w:rsid w:val="007C7038"/>
    <w:rsid w:val="007E2B3C"/>
    <w:rsid w:val="007F44A1"/>
    <w:rsid w:val="0080556D"/>
    <w:rsid w:val="00810FB0"/>
    <w:rsid w:val="008177E1"/>
    <w:rsid w:val="00836E2C"/>
    <w:rsid w:val="00864179"/>
    <w:rsid w:val="00865B08"/>
    <w:rsid w:val="008800CD"/>
    <w:rsid w:val="008B1BEA"/>
    <w:rsid w:val="008D0BF8"/>
    <w:rsid w:val="009031C8"/>
    <w:rsid w:val="00907044"/>
    <w:rsid w:val="0095359D"/>
    <w:rsid w:val="0097352D"/>
    <w:rsid w:val="009954A6"/>
    <w:rsid w:val="009A22A1"/>
    <w:rsid w:val="009A6371"/>
    <w:rsid w:val="009B0640"/>
    <w:rsid w:val="00A075D9"/>
    <w:rsid w:val="00A535D0"/>
    <w:rsid w:val="00AE13E2"/>
    <w:rsid w:val="00B0342C"/>
    <w:rsid w:val="00B13441"/>
    <w:rsid w:val="00B163BF"/>
    <w:rsid w:val="00B75E43"/>
    <w:rsid w:val="00BC066D"/>
    <w:rsid w:val="00BC0B00"/>
    <w:rsid w:val="00BC1AF3"/>
    <w:rsid w:val="00BF387C"/>
    <w:rsid w:val="00C25617"/>
    <w:rsid w:val="00C3452C"/>
    <w:rsid w:val="00C42AE1"/>
    <w:rsid w:val="00C50093"/>
    <w:rsid w:val="00C613CB"/>
    <w:rsid w:val="00C66132"/>
    <w:rsid w:val="00CA2AD3"/>
    <w:rsid w:val="00D268AF"/>
    <w:rsid w:val="00D37809"/>
    <w:rsid w:val="00D466DF"/>
    <w:rsid w:val="00D50F67"/>
    <w:rsid w:val="00D67BFB"/>
    <w:rsid w:val="00D96536"/>
    <w:rsid w:val="00E429DE"/>
    <w:rsid w:val="00E42A70"/>
    <w:rsid w:val="00E47143"/>
    <w:rsid w:val="00E81D34"/>
    <w:rsid w:val="00EB465B"/>
    <w:rsid w:val="00EE5274"/>
    <w:rsid w:val="00F02DCD"/>
    <w:rsid w:val="00F44812"/>
    <w:rsid w:val="00F46EF6"/>
    <w:rsid w:val="00F57272"/>
    <w:rsid w:val="00F66DEB"/>
    <w:rsid w:val="00F866B9"/>
    <w:rsid w:val="00FA3E83"/>
    <w:rsid w:val="00FB1FDB"/>
    <w:rsid w:val="00FB29AE"/>
    <w:rsid w:val="00FD790B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C05DFA9"/>
  <w15:chartTrackingRefBased/>
  <w15:docId w15:val="{6B0F2D7D-6C4C-4AE6-A42E-FD1E093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64179"/>
    <w:rPr>
      <w:sz w:val="24"/>
      <w:lang w:val="fr-FR"/>
    </w:rPr>
  </w:style>
  <w:style w:type="paragraph" w:customStyle="1" w:styleId="Blockquote">
    <w:name w:val="Blockquote"/>
    <w:basedOn w:val="Normal"/>
    <w:rsid w:val="00864179"/>
    <w:pPr>
      <w:widowControl w:val="0"/>
      <w:snapToGrid w:val="0"/>
      <w:spacing w:before="100" w:after="100"/>
      <w:ind w:left="360" w:right="360"/>
    </w:pPr>
  </w:style>
  <w:style w:type="character" w:styleId="Strong">
    <w:name w:val="Strong"/>
    <w:qFormat/>
    <w:rsid w:val="00095A7E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ogistique-ht@heife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gistique-ht@heifer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937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Maritza Paultre</cp:lastModifiedBy>
  <cp:revision>8</cp:revision>
  <cp:lastPrinted>2019-10-24T14:23:00Z</cp:lastPrinted>
  <dcterms:created xsi:type="dcterms:W3CDTF">2020-02-10T18:26:00Z</dcterms:created>
  <dcterms:modified xsi:type="dcterms:W3CDTF">2020-02-10T18:27:00Z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