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37" w:rsidRDefault="00815B37" w:rsidP="002743EE">
      <w:pPr>
        <w:spacing w:after="0" w:line="240" w:lineRule="auto"/>
        <w:rPr>
          <w:rFonts w:cstheme="minorHAnsi"/>
          <w:b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89535</wp:posOffset>
            </wp:positionV>
            <wp:extent cx="2603500" cy="762000"/>
            <wp:effectExtent l="0" t="0" r="6350" b="0"/>
            <wp:wrapSquare wrapText="bothSides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95ABAF3-044C-43B6-B08E-2932B56B16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95ABAF3-044C-43B6-B08E-2932B56B1665}"/>
                        </a:ext>
                      </a:extLst>
                    </pic:cNvPr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0069"/>
                    <a:stretch/>
                  </pic:blipFill>
                  <pic:spPr bwMode="auto">
                    <a:xfrm>
                      <a:off x="0" y="0"/>
                      <a:ext cx="2603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04D8" w:rsidRDefault="00B204D8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B204D8" w:rsidRDefault="00891529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Tèm Referans</w:t>
      </w:r>
      <w:r w:rsidR="002743EE" w:rsidRPr="00782FC7">
        <w:rPr>
          <w:rFonts w:cstheme="minorHAnsi"/>
          <w:b/>
          <w:sz w:val="32"/>
          <w:szCs w:val="32"/>
        </w:rPr>
        <w:t xml:space="preserve">:  </w:t>
      </w:r>
    </w:p>
    <w:p w:rsidR="00B204D8" w:rsidRDefault="00B204D8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C60D69" w:rsidRPr="00782FC7" w:rsidRDefault="007D4FCC" w:rsidP="00AE65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Empresyon pou materyèl </w:t>
      </w:r>
      <w:r w:rsidR="00B204D8">
        <w:rPr>
          <w:rFonts w:cstheme="minorHAnsi"/>
          <w:b/>
          <w:sz w:val="32"/>
          <w:szCs w:val="32"/>
        </w:rPr>
        <w:t>kominikasyon pou Kowalisyon Prevansyon Vyolans sou Fanm ak Tifi an Ayiti</w:t>
      </w:r>
    </w:p>
    <w:p w:rsidR="00C9787A" w:rsidRDefault="00C9787A" w:rsidP="00815B37">
      <w:pPr>
        <w:spacing w:after="0" w:line="240" w:lineRule="auto"/>
        <w:jc w:val="both"/>
        <w:rPr>
          <w:rFonts w:cstheme="minorHAnsi"/>
          <w:b/>
          <w:bCs/>
          <w:caps/>
          <w:color w:val="2F5496" w:themeColor="accent5" w:themeShade="BF"/>
        </w:rPr>
      </w:pPr>
    </w:p>
    <w:p w:rsidR="00C60D69" w:rsidRPr="0031775A" w:rsidRDefault="00C9787A" w:rsidP="00815B37">
      <w:pPr>
        <w:spacing w:after="0" w:line="240" w:lineRule="auto"/>
        <w:jc w:val="both"/>
        <w:rPr>
          <w:rFonts w:cstheme="minorHAnsi"/>
          <w:b/>
          <w:color w:val="2F5496" w:themeColor="accent5" w:themeShade="BF"/>
        </w:rPr>
      </w:pPr>
      <w:r>
        <w:rPr>
          <w:rFonts w:cstheme="minorHAnsi"/>
          <w:b/>
          <w:bCs/>
          <w:caps/>
          <w:color w:val="2F5496" w:themeColor="accent5" w:themeShade="BF"/>
        </w:rPr>
        <w:t>KONTEKS</w:t>
      </w:r>
      <w:r w:rsidR="0031775A">
        <w:rPr>
          <w:rFonts w:cstheme="minorHAnsi"/>
          <w:b/>
          <w:bCs/>
          <w:caps/>
          <w:color w:val="2F5496" w:themeColor="accent5" w:themeShade="BF"/>
        </w:rPr>
        <w:t xml:space="preserve"> / </w:t>
      </w:r>
      <w:r w:rsidR="0031775A" w:rsidRPr="0031775A">
        <w:rPr>
          <w:rFonts w:cstheme="minorHAnsi"/>
          <w:bCs/>
          <w:i/>
          <w:caps/>
          <w:color w:val="2F5496" w:themeColor="accent5" w:themeShade="BF"/>
        </w:rPr>
        <w:t>C</w:t>
      </w:r>
      <w:r w:rsidR="0031775A" w:rsidRPr="0031775A">
        <w:rPr>
          <w:rFonts w:cstheme="minorHAnsi"/>
          <w:bCs/>
          <w:i/>
          <w:color w:val="2F5496" w:themeColor="accent5" w:themeShade="BF"/>
        </w:rPr>
        <w:t>ontext</w:t>
      </w:r>
    </w:p>
    <w:p w:rsidR="00815B37" w:rsidRDefault="00B204D8" w:rsidP="00CC7BF6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Nan kad Pwojè k ap fèt pou anpeche vyolans sou fanm ak tifi, 8 òganizasyon mete ansanm pou fè yon kowalisyon pou Prevansyon Vyolans sou Fanm ak Tifi. Pami yo, 1 ladan yo ap bay sipò teknik sou metodoloji SASA ! ak Kore Tifi, 1 nan yo ap bay sipò òganizasyonèl pou ede ranfòse chak òganizasyon, 3 nan yo ap enplemante Kore Tifi nan kominote pa yo epi, 3 nan yo ap enplemante SASA ! nan kominote pa yo. </w:t>
      </w:r>
      <w:r>
        <w:rPr>
          <w:rFonts w:cs="Times New Roman"/>
        </w:rPr>
        <w:t xml:space="preserve"> </w:t>
      </w:r>
      <w:r w:rsidR="00933625">
        <w:rPr>
          <w:rFonts w:cs="Times New Roman"/>
        </w:rPr>
        <w:t xml:space="preserve">Konsa, li bezwen yon </w:t>
      </w:r>
      <w:r w:rsidR="00977E1E">
        <w:rPr>
          <w:rFonts w:cs="Times New Roman"/>
        </w:rPr>
        <w:t>kay empresyon</w:t>
      </w:r>
      <w:r w:rsidR="00933625">
        <w:rPr>
          <w:rFonts w:cs="Times New Roman"/>
        </w:rPr>
        <w:t xml:space="preserve"> ki kapab fè </w:t>
      </w:r>
      <w:r w:rsidR="00977E1E">
        <w:rPr>
          <w:rFonts w:cs="Times New Roman"/>
        </w:rPr>
        <w:t xml:space="preserve">bon kalite empresyon sou papye bon kalite, ak livrezon </w:t>
      </w:r>
      <w:r>
        <w:rPr>
          <w:rFonts w:cs="Times New Roman"/>
        </w:rPr>
        <w:t xml:space="preserve">bò kote </w:t>
      </w:r>
      <w:r w:rsidR="006F6431">
        <w:rPr>
          <w:rFonts w:cs="Times New Roman"/>
        </w:rPr>
        <w:t>7</w:t>
      </w:r>
      <w:r>
        <w:rPr>
          <w:rFonts w:cs="Times New Roman"/>
        </w:rPr>
        <w:t xml:space="preserve"> nan òganizasyon yo</w:t>
      </w:r>
      <w:r w:rsidR="00F86770">
        <w:rPr>
          <w:rFonts w:cs="Times New Roman"/>
        </w:rPr>
        <w:t xml:space="preserve"> (2 Pòtoprens, 1 Okap, 1 Ench, 1 Okay, 1 Petit Twou de Nippes</w:t>
      </w:r>
      <w:r w:rsidR="006F6431">
        <w:rPr>
          <w:rFonts w:cs="Times New Roman"/>
        </w:rPr>
        <w:t>, 1 Jakmèl</w:t>
      </w:r>
      <w:r w:rsidR="00F86770">
        <w:rPr>
          <w:rFonts w:cs="Times New Roman"/>
        </w:rPr>
        <w:t>)</w:t>
      </w:r>
      <w:r>
        <w:rPr>
          <w:rFonts w:cs="Times New Roman"/>
        </w:rPr>
        <w:t>.</w:t>
      </w:r>
    </w:p>
    <w:p w:rsidR="00815B37" w:rsidRPr="00FD4FF1" w:rsidRDefault="00815B37" w:rsidP="002743EE">
      <w:pPr>
        <w:spacing w:after="0" w:line="240" w:lineRule="auto"/>
        <w:rPr>
          <w:rFonts w:cstheme="minorHAnsi"/>
          <w:bCs/>
        </w:rPr>
      </w:pPr>
    </w:p>
    <w:p w:rsidR="00370DE2" w:rsidRPr="003E2F71" w:rsidRDefault="00E62EA8" w:rsidP="00476460">
      <w:pPr>
        <w:spacing w:after="0" w:line="240" w:lineRule="auto"/>
        <w:rPr>
          <w:rFonts w:cstheme="minorHAnsi"/>
          <w:b/>
          <w:bCs/>
          <w:color w:val="2F5496" w:themeColor="accent5" w:themeShade="BF"/>
          <w:lang w:val="en-US"/>
        </w:rPr>
      </w:pPr>
      <w:r w:rsidRPr="003E2F71">
        <w:rPr>
          <w:rFonts w:cstheme="minorHAnsi"/>
          <w:b/>
          <w:bCs/>
          <w:color w:val="2F5496" w:themeColor="accent5" w:themeShade="BF"/>
          <w:lang w:val="en-US"/>
        </w:rPr>
        <w:t xml:space="preserve">I. </w:t>
      </w:r>
      <w:r w:rsidR="00C9787A" w:rsidRPr="003E2F71">
        <w:rPr>
          <w:rFonts w:cstheme="minorHAnsi"/>
          <w:b/>
          <w:bCs/>
          <w:color w:val="2F5496" w:themeColor="accent5" w:themeShade="BF"/>
          <w:lang w:val="en-US"/>
        </w:rPr>
        <w:t>O</w:t>
      </w:r>
      <w:r w:rsidR="00146FFD" w:rsidRPr="003E2F71">
        <w:rPr>
          <w:rFonts w:cstheme="minorHAnsi"/>
          <w:b/>
          <w:bCs/>
          <w:color w:val="2F5496" w:themeColor="accent5" w:themeShade="BF"/>
          <w:lang w:val="en-US"/>
        </w:rPr>
        <w:t>B</w:t>
      </w:r>
      <w:r w:rsidR="00C9787A" w:rsidRPr="003E2F71">
        <w:rPr>
          <w:rFonts w:cstheme="minorHAnsi"/>
          <w:b/>
          <w:bCs/>
          <w:color w:val="2F5496" w:themeColor="accent5" w:themeShade="BF"/>
          <w:lang w:val="en-US"/>
        </w:rPr>
        <w:t xml:space="preserve">JEKTIF </w:t>
      </w:r>
      <w:r w:rsidR="00FE76A2" w:rsidRPr="003E2F71">
        <w:rPr>
          <w:rFonts w:cstheme="minorHAnsi"/>
          <w:b/>
          <w:bCs/>
          <w:color w:val="2F5496" w:themeColor="accent5" w:themeShade="BF"/>
          <w:lang w:val="en-US"/>
        </w:rPr>
        <w:t>SEVIS YO</w:t>
      </w:r>
      <w:r w:rsidR="0031775A" w:rsidRPr="003E2F71">
        <w:rPr>
          <w:rFonts w:cstheme="minorHAnsi"/>
          <w:b/>
          <w:bCs/>
          <w:color w:val="2F5496" w:themeColor="accent5" w:themeShade="BF"/>
          <w:lang w:val="en-US"/>
        </w:rPr>
        <w:t xml:space="preserve"> / </w:t>
      </w:r>
      <w:r w:rsidR="0031775A" w:rsidRPr="003E2F71">
        <w:rPr>
          <w:rFonts w:cstheme="minorHAnsi"/>
          <w:bCs/>
          <w:i/>
          <w:color w:val="2F5496" w:themeColor="accent5" w:themeShade="BF"/>
          <w:lang w:val="en-US"/>
        </w:rPr>
        <w:t xml:space="preserve">Objective of </w:t>
      </w:r>
      <w:r w:rsidR="00FE76A2" w:rsidRPr="003E2F71">
        <w:rPr>
          <w:rFonts w:cstheme="minorHAnsi"/>
          <w:bCs/>
          <w:i/>
          <w:color w:val="2F5496" w:themeColor="accent5" w:themeShade="BF"/>
          <w:lang w:val="en-US"/>
        </w:rPr>
        <w:t>Services</w:t>
      </w:r>
    </w:p>
    <w:p w:rsidR="00815B37" w:rsidRPr="003E2F71" w:rsidRDefault="00977E1E" w:rsidP="00CC7BF6">
      <w:pPr>
        <w:spacing w:after="0" w:line="240" w:lineRule="auto"/>
        <w:rPr>
          <w:rFonts w:cstheme="minorHAnsi"/>
          <w:i/>
          <w:lang w:val="en-US"/>
        </w:rPr>
      </w:pPr>
      <w:r w:rsidRPr="003E2F71">
        <w:rPr>
          <w:rFonts w:cs="Times New Roman"/>
          <w:lang w:val="en-US"/>
        </w:rPr>
        <w:t>Empresyon ak livrezon</w:t>
      </w:r>
      <w:r w:rsidR="005A0C9C" w:rsidRPr="003E2F71">
        <w:rPr>
          <w:rFonts w:cs="Times New Roman"/>
          <w:lang w:val="en-US"/>
        </w:rPr>
        <w:t xml:space="preserve"> materyèl komikasyon (afich, ti komik, teyat, elatriye) soti nan metod </w:t>
      </w:r>
      <w:r w:rsidR="005A0C9C" w:rsidRPr="003E2F71">
        <w:rPr>
          <w:rFonts w:cs="Times New Roman"/>
          <w:i/>
          <w:lang w:val="en-US"/>
        </w:rPr>
        <w:t>SASA !</w:t>
      </w:r>
      <w:r w:rsidR="005A0C9C" w:rsidRPr="003E2F71">
        <w:rPr>
          <w:rFonts w:cs="Times New Roman"/>
          <w:lang w:val="en-US"/>
        </w:rPr>
        <w:t xml:space="preserve"> ak </w:t>
      </w:r>
      <w:r w:rsidR="005A0C9C" w:rsidRPr="003E2F71">
        <w:rPr>
          <w:rFonts w:cs="Times New Roman"/>
          <w:i/>
          <w:lang w:val="en-US"/>
        </w:rPr>
        <w:t>Kore Tifi.</w:t>
      </w:r>
    </w:p>
    <w:p w:rsidR="00815B37" w:rsidRPr="003E2F71" w:rsidRDefault="00815B37" w:rsidP="002743EE">
      <w:pPr>
        <w:spacing w:after="0" w:line="240" w:lineRule="auto"/>
        <w:rPr>
          <w:rFonts w:cstheme="minorHAnsi"/>
          <w:lang w:val="en-US"/>
        </w:rPr>
      </w:pPr>
    </w:p>
    <w:p w:rsidR="00193024" w:rsidRPr="001715C7" w:rsidRDefault="00E62EA8" w:rsidP="00C9787A">
      <w:pPr>
        <w:spacing w:after="0" w:line="240" w:lineRule="auto"/>
        <w:rPr>
          <w:rFonts w:cstheme="minorHAnsi"/>
          <w:i/>
          <w:color w:val="2F5496" w:themeColor="accent5" w:themeShade="BF"/>
        </w:rPr>
      </w:pPr>
      <w:r w:rsidRPr="00E62EA8">
        <w:rPr>
          <w:rFonts w:cstheme="minorHAnsi"/>
          <w:b/>
          <w:color w:val="2F5496" w:themeColor="accent5" w:themeShade="BF"/>
        </w:rPr>
        <w:t xml:space="preserve">II.  </w:t>
      </w:r>
      <w:r w:rsidR="00C9787A">
        <w:rPr>
          <w:rFonts w:cstheme="minorHAnsi"/>
          <w:b/>
          <w:color w:val="2F5496" w:themeColor="accent5" w:themeShade="BF"/>
        </w:rPr>
        <w:t xml:space="preserve">DESKRIPSYON JENERAL KONTRA A ak RESKONSABILITE </w:t>
      </w:r>
      <w:r w:rsidR="00FE76A2">
        <w:rPr>
          <w:rFonts w:cstheme="minorHAnsi"/>
          <w:b/>
          <w:color w:val="2F5496" w:themeColor="accent5" w:themeShade="BF"/>
        </w:rPr>
        <w:t>FOUNISE</w:t>
      </w:r>
      <w:r w:rsidR="00C9787A">
        <w:rPr>
          <w:rFonts w:cstheme="minorHAnsi"/>
          <w:b/>
          <w:color w:val="2F5496" w:themeColor="accent5" w:themeShade="BF"/>
        </w:rPr>
        <w:t>/</w:t>
      </w:r>
      <w:r w:rsidR="0031775A" w:rsidRPr="0031775A">
        <w:rPr>
          <w:rFonts w:cstheme="minorHAnsi"/>
          <w:i/>
          <w:color w:val="2F5496" w:themeColor="accent5" w:themeShade="BF"/>
        </w:rPr>
        <w:t xml:space="preserve">General Description of Contract &amp; Responsibilities of </w:t>
      </w:r>
      <w:r w:rsidR="00FE76A2">
        <w:rPr>
          <w:rFonts w:cstheme="minorHAnsi"/>
          <w:i/>
          <w:color w:val="2F5496" w:themeColor="accent5" w:themeShade="BF"/>
        </w:rPr>
        <w:t>Supplier</w:t>
      </w:r>
    </w:p>
    <w:p w:rsidR="00977E1E" w:rsidRDefault="00200E63" w:rsidP="00977E1E">
      <w:pPr>
        <w:numPr>
          <w:ilvl w:val="0"/>
          <w:numId w:val="20"/>
        </w:numPr>
        <w:spacing w:after="0" w:line="240" w:lineRule="auto"/>
        <w:rPr>
          <w:rFonts w:ascii="Calibri" w:hAnsi="Calibri" w:cs="Calibri"/>
        </w:rPr>
      </w:pPr>
      <w:r w:rsidRPr="00E65D62">
        <w:rPr>
          <w:rFonts w:ascii="Calibri" w:hAnsi="Calibri" w:cs="Calibri"/>
        </w:rPr>
        <w:t xml:space="preserve">Fè </w:t>
      </w:r>
      <w:r w:rsidR="00977E1E">
        <w:rPr>
          <w:rFonts w:ascii="Calibri" w:hAnsi="Calibri" w:cs="Calibri"/>
        </w:rPr>
        <w:t xml:space="preserve">eprèv </w:t>
      </w:r>
      <w:r w:rsidR="000F4A3B">
        <w:rPr>
          <w:rFonts w:ascii="Calibri" w:hAnsi="Calibri" w:cs="Calibri"/>
        </w:rPr>
        <w:t xml:space="preserve">1 Afich, 1 ti komik </w:t>
      </w:r>
      <w:r w:rsidR="000F4A3B" w:rsidRPr="000F4A3B">
        <w:rPr>
          <w:rFonts w:ascii="Calibri" w:hAnsi="Calibri" w:cs="Calibri"/>
          <w:i/>
        </w:rPr>
        <w:t>SASA!,</w:t>
      </w:r>
      <w:r w:rsidR="000F4A3B">
        <w:rPr>
          <w:rFonts w:ascii="Calibri" w:hAnsi="Calibri" w:cs="Calibri"/>
        </w:rPr>
        <w:t xml:space="preserve"> 1 ti komik Jesika </w:t>
      </w:r>
      <w:r w:rsidR="000F4A3B">
        <w:rPr>
          <w:rFonts w:ascii="Calibri" w:hAnsi="Calibri" w:cs="Calibri"/>
          <w:i/>
        </w:rPr>
        <w:t xml:space="preserve">Kore Tifi </w:t>
      </w:r>
      <w:r w:rsidR="00F86770">
        <w:rPr>
          <w:rFonts w:ascii="Calibri" w:hAnsi="Calibri" w:cs="Calibri"/>
        </w:rPr>
        <w:t>rive</w:t>
      </w:r>
      <w:r w:rsidR="00977E1E">
        <w:rPr>
          <w:rFonts w:ascii="Calibri" w:hAnsi="Calibri" w:cs="Calibri"/>
        </w:rPr>
        <w:t xml:space="preserve"> pou validasyon Jakmèl. </w:t>
      </w:r>
    </w:p>
    <w:p w:rsidR="00977E1E" w:rsidRPr="00977E1E" w:rsidRDefault="00977E1E" w:rsidP="00977E1E">
      <w:pPr>
        <w:numPr>
          <w:ilvl w:val="0"/>
          <w:numId w:val="20"/>
        </w:numPr>
        <w:spacing w:after="0" w:line="240" w:lineRule="auto"/>
        <w:rPr>
          <w:rFonts w:ascii="Calibri" w:hAnsi="Calibri" w:cs="Calibri"/>
          <w:i/>
        </w:rPr>
      </w:pPr>
      <w:r w:rsidRPr="00E65D62">
        <w:rPr>
          <w:rFonts w:ascii="Calibri" w:hAnsi="Calibri" w:cs="Calibri"/>
          <w:i/>
        </w:rPr>
        <w:t>Disponib pou korije sa ki merite korije</w:t>
      </w:r>
      <w:r>
        <w:rPr>
          <w:rFonts w:ascii="Calibri" w:hAnsi="Calibri" w:cs="Calibri"/>
          <w:i/>
        </w:rPr>
        <w:t>.</w:t>
      </w:r>
    </w:p>
    <w:p w:rsidR="00977E1E" w:rsidRDefault="00977E1E" w:rsidP="00977E1E">
      <w:pPr>
        <w:numPr>
          <w:ilvl w:val="0"/>
          <w:numId w:val="20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Apre apwoubasyon eprèv, fè empresyon </w:t>
      </w:r>
      <w:r w:rsidR="00F86770">
        <w:rPr>
          <w:rFonts w:ascii="Calibri" w:hAnsi="Calibri" w:cs="Calibri"/>
        </w:rPr>
        <w:t>selòn gri ki nan pyès jwent</w:t>
      </w:r>
      <w:r w:rsidR="00BD197A">
        <w:rPr>
          <w:rFonts w:ascii="Calibri" w:hAnsi="Calibri" w:cs="Calibri"/>
        </w:rPr>
        <w:t>, pou  Faz 1 ak 2 Kore Tifi ak A</w:t>
      </w:r>
    </w:p>
    <w:p w:rsidR="00200E63" w:rsidRPr="00F86770" w:rsidRDefault="00FE76A2" w:rsidP="00E47D81">
      <w:pPr>
        <w:numPr>
          <w:ilvl w:val="0"/>
          <w:numId w:val="20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Fè </w:t>
      </w:r>
      <w:r w:rsidR="00575910">
        <w:rPr>
          <w:rFonts w:cstheme="minorHAnsi"/>
        </w:rPr>
        <w:t>kantite chak materyèl ki endike</w:t>
      </w:r>
      <w:r w:rsidR="00D6351B">
        <w:rPr>
          <w:rFonts w:cstheme="minorHAnsi"/>
        </w:rPr>
        <w:t xml:space="preserve"> </w:t>
      </w:r>
      <w:r>
        <w:rPr>
          <w:rFonts w:cstheme="minorHAnsi"/>
        </w:rPr>
        <w:t>l</w:t>
      </w:r>
      <w:r w:rsidR="00977E1E" w:rsidRPr="00F86770">
        <w:rPr>
          <w:rFonts w:cstheme="minorHAnsi"/>
        </w:rPr>
        <w:t xml:space="preserve">ivre </w:t>
      </w:r>
      <w:r w:rsidR="000F4A3B">
        <w:rPr>
          <w:rFonts w:cs="Times New Roman"/>
        </w:rPr>
        <w:t>nan</w:t>
      </w:r>
      <w:r w:rsidR="00F86770">
        <w:rPr>
          <w:rFonts w:cs="Times New Roman"/>
        </w:rPr>
        <w:t xml:space="preserve"> </w:t>
      </w:r>
      <w:r w:rsidR="000F4A3B">
        <w:rPr>
          <w:rFonts w:cs="Times New Roman"/>
        </w:rPr>
        <w:t xml:space="preserve">biwo </w:t>
      </w:r>
      <w:r w:rsidR="00575910">
        <w:rPr>
          <w:rFonts w:cs="Times New Roman"/>
        </w:rPr>
        <w:t>7</w:t>
      </w:r>
      <w:r w:rsidR="00F86770">
        <w:rPr>
          <w:rFonts w:cs="Times New Roman"/>
        </w:rPr>
        <w:t xml:space="preserve"> òganizasyon  (2 Pòtoprens, 1 Okap, 1 Ench, 1 Okay, 1 Petit Twou de Nippes</w:t>
      </w:r>
      <w:r w:rsidR="00CD0E7F">
        <w:rPr>
          <w:rFonts w:cs="Times New Roman"/>
        </w:rPr>
        <w:t>, 1 Jakmèl</w:t>
      </w:r>
      <w:r w:rsidR="00F86770">
        <w:rPr>
          <w:rFonts w:cs="Times New Roman"/>
        </w:rPr>
        <w:t>).</w:t>
      </w:r>
    </w:p>
    <w:p w:rsidR="00F86770" w:rsidRPr="00F86770" w:rsidRDefault="00F86770" w:rsidP="00F86770">
      <w:pPr>
        <w:spacing w:after="0" w:line="240" w:lineRule="auto"/>
        <w:ind w:left="360"/>
        <w:rPr>
          <w:rFonts w:cstheme="minorHAnsi"/>
        </w:rPr>
      </w:pPr>
    </w:p>
    <w:p w:rsidR="00C60D69" w:rsidRPr="00E62EA8" w:rsidRDefault="00E62EA8" w:rsidP="002743EE">
      <w:pPr>
        <w:spacing w:after="0" w:line="240" w:lineRule="auto"/>
        <w:rPr>
          <w:rFonts w:cstheme="minorHAnsi"/>
          <w:b/>
          <w:color w:val="2F5496" w:themeColor="accent5" w:themeShade="BF"/>
        </w:rPr>
      </w:pPr>
      <w:r w:rsidRPr="00E62EA8">
        <w:rPr>
          <w:rFonts w:cstheme="minorHAnsi"/>
          <w:b/>
          <w:color w:val="2F5496" w:themeColor="accent5" w:themeShade="BF"/>
        </w:rPr>
        <w:t xml:space="preserve">III.  </w:t>
      </w:r>
      <w:r w:rsidR="0031775A">
        <w:rPr>
          <w:rFonts w:cstheme="minorHAnsi"/>
          <w:b/>
          <w:color w:val="2F5496" w:themeColor="accent5" w:themeShade="BF"/>
        </w:rPr>
        <w:t xml:space="preserve">TRAVAY POU LIVRE/ </w:t>
      </w:r>
      <w:r w:rsidR="0031775A" w:rsidRPr="0031775A">
        <w:rPr>
          <w:rFonts w:cstheme="minorHAnsi"/>
          <w:i/>
          <w:color w:val="2F5496" w:themeColor="accent5" w:themeShade="BF"/>
        </w:rPr>
        <w:t>Deliverables</w:t>
      </w:r>
    </w:p>
    <w:p w:rsidR="00193024" w:rsidRDefault="00C325DA" w:rsidP="00CC7BF6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K</w:t>
      </w:r>
      <w:r w:rsidR="00F86770">
        <w:rPr>
          <w:rFonts w:cstheme="minorHAnsi"/>
        </w:rPr>
        <w:t>antite ak kalite detaye nan pyès jwent</w:t>
      </w:r>
      <w:r w:rsidR="00421D14">
        <w:rPr>
          <w:rFonts w:cstheme="minorHAnsi"/>
        </w:rPr>
        <w:t xml:space="preserve"> « Demann empresyon Kowalisyon Sipò Teknik.pou.kay.empresyon »</w:t>
      </w:r>
    </w:p>
    <w:p w:rsidR="001715C7" w:rsidRDefault="001715C7" w:rsidP="001715C7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Livrezon 1 kopi premye eprèv e jiska 2 koreksyon apre, Jakmèl.</w:t>
      </w:r>
    </w:p>
    <w:p w:rsidR="00C325DA" w:rsidRPr="001715C7" w:rsidRDefault="00C325DA" w:rsidP="001715C7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Empresyon </w:t>
      </w:r>
      <w:r w:rsidR="001715C7">
        <w:rPr>
          <w:rFonts w:cstheme="minorHAnsi"/>
        </w:rPr>
        <w:t xml:space="preserve">final </w:t>
      </w:r>
      <w:r>
        <w:rPr>
          <w:rFonts w:cstheme="minorHAnsi"/>
        </w:rPr>
        <w:t xml:space="preserve">ak Livrezaon Afich, Ti Komik, Ti Pale, ak lòt dokiman </w:t>
      </w:r>
      <w:r>
        <w:rPr>
          <w:rFonts w:cstheme="minorHAnsi"/>
          <w:i/>
        </w:rPr>
        <w:t>SASA !</w:t>
      </w:r>
      <w:r>
        <w:rPr>
          <w:rFonts w:cstheme="minorHAnsi"/>
        </w:rPr>
        <w:t xml:space="preserve"> pou Faz Kòmanse</w:t>
      </w:r>
      <w:r w:rsidR="001715C7">
        <w:rPr>
          <w:rFonts w:cstheme="minorHAnsi"/>
        </w:rPr>
        <w:t xml:space="preserve"> ak </w:t>
      </w:r>
      <w:r w:rsidR="001715C7" w:rsidRPr="001715C7">
        <w:rPr>
          <w:rFonts w:cstheme="minorHAnsi"/>
        </w:rPr>
        <w:t>Konsyantize.</w:t>
      </w:r>
    </w:p>
    <w:p w:rsidR="00815B37" w:rsidRPr="001715C7" w:rsidRDefault="00815B37" w:rsidP="002743EE">
      <w:pPr>
        <w:spacing w:after="0" w:line="240" w:lineRule="auto"/>
        <w:rPr>
          <w:rFonts w:cstheme="minorHAnsi"/>
          <w:color w:val="FF0000"/>
        </w:rPr>
      </w:pPr>
    </w:p>
    <w:p w:rsidR="004356B1" w:rsidRPr="001715C7" w:rsidRDefault="00E62EA8" w:rsidP="005F5D73">
      <w:pPr>
        <w:spacing w:after="0" w:line="240" w:lineRule="auto"/>
        <w:rPr>
          <w:rFonts w:cstheme="minorHAnsi"/>
          <w:b/>
          <w:color w:val="2F5496" w:themeColor="accent5" w:themeShade="BF"/>
        </w:rPr>
      </w:pPr>
      <w:r w:rsidRPr="001715C7">
        <w:rPr>
          <w:rFonts w:cstheme="minorHAnsi"/>
          <w:b/>
          <w:color w:val="2F5496" w:themeColor="accent5" w:themeShade="BF"/>
        </w:rPr>
        <w:t>IV.  D</w:t>
      </w:r>
      <w:r w:rsidR="0031775A" w:rsidRPr="001715C7">
        <w:rPr>
          <w:rFonts w:cstheme="minorHAnsi"/>
          <w:b/>
          <w:color w:val="2F5496" w:themeColor="accent5" w:themeShade="BF"/>
        </w:rPr>
        <w:t xml:space="preserve">IRE ak DAT LIMIT / </w:t>
      </w:r>
      <w:r w:rsidR="0031775A" w:rsidRPr="001715C7">
        <w:rPr>
          <w:rFonts w:cstheme="minorHAnsi"/>
          <w:i/>
          <w:color w:val="2F5496" w:themeColor="accent5" w:themeShade="BF"/>
        </w:rPr>
        <w:t>Duration &amp; Deadlines</w:t>
      </w:r>
    </w:p>
    <w:p w:rsidR="0079034E" w:rsidRPr="001715C7" w:rsidRDefault="0079034E" w:rsidP="00CC7BF6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1715C7">
        <w:rPr>
          <w:rFonts w:cstheme="minorHAnsi"/>
        </w:rPr>
        <w:t xml:space="preserve">Dele pou </w:t>
      </w:r>
      <w:r w:rsidR="005F5D73" w:rsidRPr="001715C7">
        <w:rPr>
          <w:rFonts w:cstheme="minorHAnsi"/>
        </w:rPr>
        <w:t xml:space="preserve">eprèv : </w:t>
      </w:r>
      <w:r w:rsidR="001715C7" w:rsidRPr="001715C7">
        <w:rPr>
          <w:rFonts w:cstheme="minorHAnsi"/>
        </w:rPr>
        <w:t xml:space="preserve">15 </w:t>
      </w:r>
      <w:r w:rsidR="00347C3B">
        <w:rPr>
          <w:rFonts w:cstheme="minorHAnsi"/>
        </w:rPr>
        <w:t>Oktob</w:t>
      </w:r>
    </w:p>
    <w:p w:rsidR="00AB08D8" w:rsidRPr="001715C7" w:rsidRDefault="00AB08D8" w:rsidP="00CC7BF6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</w:rPr>
      </w:pPr>
      <w:r w:rsidRPr="001715C7">
        <w:rPr>
          <w:rFonts w:cstheme="minorHAnsi"/>
        </w:rPr>
        <w:t>Dele pou livrezon final </w:t>
      </w:r>
      <w:r w:rsidR="00C325DA" w:rsidRPr="001715C7">
        <w:rPr>
          <w:rFonts w:cstheme="minorHAnsi"/>
        </w:rPr>
        <w:t>premye tranch</w:t>
      </w:r>
      <w:r w:rsidRPr="001715C7">
        <w:rPr>
          <w:rFonts w:cstheme="minorHAnsi"/>
        </w:rPr>
        <w:t xml:space="preserve">: </w:t>
      </w:r>
      <w:r w:rsidR="001715C7" w:rsidRPr="001715C7">
        <w:rPr>
          <w:rFonts w:cstheme="minorHAnsi"/>
        </w:rPr>
        <w:t>27</w:t>
      </w:r>
      <w:r w:rsidR="00C325DA" w:rsidRPr="001715C7">
        <w:rPr>
          <w:rFonts w:cstheme="minorHAnsi"/>
        </w:rPr>
        <w:t xml:space="preserve"> </w:t>
      </w:r>
      <w:r w:rsidR="00347C3B">
        <w:rPr>
          <w:rFonts w:cstheme="minorHAnsi"/>
        </w:rPr>
        <w:t>Oktob</w:t>
      </w:r>
      <w:r w:rsidR="00C325DA" w:rsidRPr="001715C7">
        <w:rPr>
          <w:rFonts w:cstheme="minorHAnsi"/>
        </w:rPr>
        <w:t xml:space="preserve"> 2019</w:t>
      </w:r>
    </w:p>
    <w:p w:rsidR="001C6FCD" w:rsidRPr="001715C7" w:rsidRDefault="001C6FCD" w:rsidP="002743EE">
      <w:pPr>
        <w:spacing w:after="0" w:line="240" w:lineRule="auto"/>
        <w:rPr>
          <w:rFonts w:cstheme="minorHAnsi"/>
        </w:rPr>
      </w:pPr>
    </w:p>
    <w:p w:rsidR="00C60D69" w:rsidRPr="001715C7" w:rsidRDefault="00E62EA8" w:rsidP="002743EE">
      <w:pPr>
        <w:spacing w:after="0" w:line="240" w:lineRule="auto"/>
        <w:rPr>
          <w:rFonts w:cstheme="minorHAnsi"/>
          <w:b/>
          <w:color w:val="2F5496" w:themeColor="accent5" w:themeShade="BF"/>
        </w:rPr>
      </w:pPr>
      <w:r w:rsidRPr="001715C7">
        <w:rPr>
          <w:rFonts w:cstheme="minorHAnsi"/>
          <w:b/>
          <w:caps/>
          <w:color w:val="2F5496" w:themeColor="accent5" w:themeShade="BF"/>
        </w:rPr>
        <w:t xml:space="preserve">V.  </w:t>
      </w:r>
      <w:r w:rsidR="00C60D69" w:rsidRPr="001715C7">
        <w:rPr>
          <w:rFonts w:cstheme="minorHAnsi"/>
          <w:b/>
          <w:caps/>
          <w:color w:val="2F5496" w:themeColor="accent5" w:themeShade="BF"/>
        </w:rPr>
        <w:t>P</w:t>
      </w:r>
      <w:r w:rsidR="0031775A" w:rsidRPr="001715C7">
        <w:rPr>
          <w:rFonts w:cstheme="minorHAnsi"/>
          <w:b/>
          <w:caps/>
          <w:color w:val="2F5496" w:themeColor="accent5" w:themeShade="BF"/>
        </w:rPr>
        <w:t>W</w:t>
      </w:r>
      <w:r w:rsidR="00C60D69" w:rsidRPr="001715C7">
        <w:rPr>
          <w:rFonts w:cstheme="minorHAnsi"/>
          <w:b/>
          <w:caps/>
          <w:color w:val="2F5496" w:themeColor="accent5" w:themeShade="BF"/>
        </w:rPr>
        <w:t xml:space="preserve">ofil </w:t>
      </w:r>
      <w:r w:rsidR="00FE76A2" w:rsidRPr="001715C7">
        <w:rPr>
          <w:rFonts w:cstheme="minorHAnsi"/>
          <w:b/>
          <w:caps/>
          <w:color w:val="2F5496" w:themeColor="accent5" w:themeShade="BF"/>
        </w:rPr>
        <w:t>FOUNISE</w:t>
      </w:r>
      <w:r w:rsidR="0031775A" w:rsidRPr="001715C7">
        <w:rPr>
          <w:rFonts w:cstheme="minorHAnsi"/>
          <w:b/>
          <w:caps/>
          <w:color w:val="2F5496" w:themeColor="accent5" w:themeShade="BF"/>
        </w:rPr>
        <w:t xml:space="preserve">/ </w:t>
      </w:r>
      <w:r w:rsidR="00FE76A2" w:rsidRPr="001715C7">
        <w:rPr>
          <w:rFonts w:cstheme="minorHAnsi"/>
          <w:i/>
          <w:color w:val="2F5496" w:themeColor="accent5" w:themeShade="BF"/>
        </w:rPr>
        <w:t xml:space="preserve">Supplier </w:t>
      </w:r>
      <w:r w:rsidR="0031775A" w:rsidRPr="001715C7">
        <w:rPr>
          <w:rFonts w:cstheme="minorHAnsi"/>
          <w:i/>
          <w:color w:val="2F5496" w:themeColor="accent5" w:themeShade="BF"/>
        </w:rPr>
        <w:t>Profile</w:t>
      </w:r>
    </w:p>
    <w:p w:rsidR="00193024" w:rsidRPr="001715C7" w:rsidRDefault="00370179" w:rsidP="0019302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</w:rPr>
      </w:pPr>
      <w:r w:rsidRPr="001715C7">
        <w:t xml:space="preserve">Genyen kapasite ak konesans nan </w:t>
      </w:r>
      <w:r w:rsidR="00193024" w:rsidRPr="001715C7">
        <w:t xml:space="preserve">fè </w:t>
      </w:r>
      <w:r w:rsidR="00AB08D8" w:rsidRPr="001715C7">
        <w:t>empresyon ak livrezon a lè.</w:t>
      </w:r>
    </w:p>
    <w:p w:rsidR="00AB08D8" w:rsidRPr="003E2F71" w:rsidRDefault="00AB08D8" w:rsidP="0019302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  <w:lang w:val="en-US"/>
        </w:rPr>
      </w:pPr>
      <w:r w:rsidRPr="003E2F71">
        <w:rPr>
          <w:u w:val="single"/>
          <w:lang w:val="en-US"/>
        </w:rPr>
        <w:t>Gen aksè ak papye bon kalite, jan sa presize nan tèm referans.</w:t>
      </w:r>
    </w:p>
    <w:p w:rsidR="00193024" w:rsidRPr="001715C7" w:rsidRDefault="00193024" w:rsidP="0019302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</w:rPr>
      </w:pPr>
      <w:r w:rsidRPr="001715C7">
        <w:rPr>
          <w:rFonts w:cs="Times New Roman"/>
        </w:rPr>
        <w:t>Disponibilite</w:t>
      </w:r>
    </w:p>
    <w:p w:rsidR="00815B37" w:rsidRPr="001715C7" w:rsidRDefault="00193024" w:rsidP="00815B3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u w:val="single"/>
        </w:rPr>
      </w:pPr>
      <w:r w:rsidRPr="001715C7">
        <w:rPr>
          <w:rFonts w:cs="Times New Roman"/>
          <w:lang w:eastAsia="fr-FR"/>
        </w:rPr>
        <w:t>Bon konpetans nan kominikasyon ekri epi pale Kreyòl</w:t>
      </w:r>
      <w:r w:rsidR="00AB08D8" w:rsidRPr="001715C7">
        <w:rPr>
          <w:rFonts w:cs="Times New Roman"/>
          <w:lang w:eastAsia="fr-FR"/>
        </w:rPr>
        <w:t>.</w:t>
      </w:r>
    </w:p>
    <w:p w:rsidR="00815B37" w:rsidRPr="001715C7" w:rsidRDefault="00815B37" w:rsidP="00815B37">
      <w:pPr>
        <w:pStyle w:val="Default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:rsidR="000C30F8" w:rsidRPr="001715C7" w:rsidRDefault="00E62EA8" w:rsidP="002743EE">
      <w:pPr>
        <w:pStyle w:val="Default"/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</w:pPr>
      <w:r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VI.  </w:t>
      </w:r>
      <w:r w:rsidR="00AA7CF8"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EGZIJANS pou DEPOZE </w:t>
      </w:r>
      <w:r w:rsidR="00FE76A2"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>PWOPOZISYON</w:t>
      </w:r>
      <w:r w:rsidR="00AA7CF8" w:rsidRPr="001715C7">
        <w:rPr>
          <w:rFonts w:ascii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/ </w:t>
      </w:r>
      <w:r w:rsidR="00AA7CF8" w:rsidRPr="001715C7">
        <w:rPr>
          <w:rFonts w:asciiTheme="minorHAnsi" w:hAnsiTheme="minorHAnsi" w:cstheme="minorHAnsi"/>
          <w:bCs/>
          <w:i/>
          <w:color w:val="2F5496" w:themeColor="accent5" w:themeShade="BF"/>
          <w:sz w:val="22"/>
          <w:szCs w:val="22"/>
          <w:lang w:val="fr-FR"/>
        </w:rPr>
        <w:t xml:space="preserve">Submission of </w:t>
      </w:r>
      <w:r w:rsidR="00FE76A2" w:rsidRPr="001715C7">
        <w:rPr>
          <w:rFonts w:asciiTheme="minorHAnsi" w:hAnsiTheme="minorHAnsi" w:cstheme="minorHAnsi"/>
          <w:bCs/>
          <w:i/>
          <w:color w:val="2F5496" w:themeColor="accent5" w:themeShade="BF"/>
          <w:sz w:val="22"/>
          <w:szCs w:val="22"/>
          <w:lang w:val="fr-FR"/>
        </w:rPr>
        <w:t>Tender</w:t>
      </w:r>
    </w:p>
    <w:p w:rsidR="00815B37" w:rsidRPr="00CD0E7F" w:rsidRDefault="00370179" w:rsidP="00CD0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</w:pPr>
      <w:r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Yon pwofòma </w:t>
      </w:r>
      <w:r w:rsidR="00AB08D8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an Goud </w:t>
      </w:r>
      <w:r w:rsidR="002E18A0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sou papye an tèt, </w:t>
      </w:r>
      <w:r w:rsidR="0038418D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ki detaye empresyon ak livrezon ak kalite papye</w:t>
      </w:r>
      <w:r w:rsidR="00273EEF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 ; eprèv lòt travay ou konn fè pou materyèl mobilizasyon kominotè/ edikasyon popilè ; kopi patant</w:t>
      </w:r>
      <w:r w:rsidR="00AB08D8" w:rsidRPr="001715C7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; </w:t>
      </w:r>
      <w:r w:rsidR="00CD0E7F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voye bay li ak bon sijè « Empresyon Kowalisyon » sou </w:t>
      </w:r>
      <w:hyperlink r:id="rId9" w:history="1">
        <w:r w:rsidR="00CD0E7F" w:rsidRPr="001715C7">
          <w:rPr>
            <w:rStyle w:val="Hyperlink"/>
            <w:rFonts w:asciiTheme="minorHAnsi" w:hAnsiTheme="minorHAnsi" w:cstheme="minorHAnsi"/>
            <w:bCs/>
            <w:sz w:val="22"/>
            <w:szCs w:val="22"/>
            <w:lang w:val="fr-FR"/>
          </w:rPr>
          <w:t>travaysasa@gmail.com</w:t>
        </w:r>
      </w:hyperlink>
      <w:r w:rsidR="00CD0E7F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 anvan d</w:t>
      </w:r>
      <w:r w:rsidR="00FE76A2" w:rsidRPr="00CD0E7F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at limit : </w:t>
      </w:r>
      <w:r w:rsidR="00347C3B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>29 Septanm</w:t>
      </w:r>
      <w:bookmarkStart w:id="0" w:name="_GoBack"/>
      <w:bookmarkEnd w:id="0"/>
      <w:r w:rsidR="00273EEF" w:rsidRPr="00CD0E7F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 xml:space="preserve"> 2019</w:t>
      </w:r>
      <w:r w:rsidR="00CD0E7F" w:rsidRPr="00CD0E7F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>.</w:t>
      </w:r>
      <w:r w:rsidR="00D65B24">
        <w:rPr>
          <w:rFonts w:asciiTheme="minorHAnsi" w:hAnsiTheme="minorHAnsi" w:cstheme="minorHAnsi"/>
          <w:b/>
          <w:bCs/>
          <w:color w:val="auto"/>
          <w:sz w:val="22"/>
          <w:szCs w:val="22"/>
          <w:lang w:val="fr-FR"/>
        </w:rPr>
        <w:t xml:space="preserve"> </w:t>
      </w:r>
    </w:p>
    <w:sectPr w:rsidR="00815B37" w:rsidRPr="00CD0E7F" w:rsidSect="00815B37">
      <w:footerReference w:type="default" r:id="rId10"/>
      <w:pgSz w:w="12240" w:h="15840" w:code="1"/>
      <w:pgMar w:top="864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C3B" w:rsidRDefault="00381C3B" w:rsidP="00FD4FF1">
      <w:pPr>
        <w:spacing w:after="0" w:line="240" w:lineRule="auto"/>
      </w:pPr>
      <w:r>
        <w:separator/>
      </w:r>
    </w:p>
  </w:endnote>
  <w:endnote w:type="continuationSeparator" w:id="0">
    <w:p w:rsidR="00381C3B" w:rsidRDefault="00381C3B" w:rsidP="00FD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018443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18"/>
        <w:szCs w:val="18"/>
      </w:rPr>
    </w:sdtEndPr>
    <w:sdtContent>
      <w:p w:rsidR="00193024" w:rsidRPr="00FD4FF1" w:rsidRDefault="00C9316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  <w:szCs w:val="18"/>
          </w:rPr>
        </w:pPr>
        <w:r w:rsidRPr="00FD4FF1">
          <w:rPr>
            <w:sz w:val="18"/>
            <w:szCs w:val="18"/>
          </w:rPr>
          <w:fldChar w:fldCharType="begin"/>
        </w:r>
        <w:r w:rsidR="00193024" w:rsidRPr="00FD4FF1">
          <w:rPr>
            <w:sz w:val="18"/>
            <w:szCs w:val="18"/>
          </w:rPr>
          <w:instrText xml:space="preserve"> PAGE   \* MERGEFORMAT </w:instrText>
        </w:r>
        <w:r w:rsidRPr="00FD4FF1">
          <w:rPr>
            <w:sz w:val="18"/>
            <w:szCs w:val="18"/>
          </w:rPr>
          <w:fldChar w:fldCharType="separate"/>
        </w:r>
        <w:r w:rsidR="00381C3B">
          <w:rPr>
            <w:noProof/>
            <w:sz w:val="18"/>
            <w:szCs w:val="18"/>
          </w:rPr>
          <w:t>1</w:t>
        </w:r>
        <w:r w:rsidRPr="00FD4FF1">
          <w:rPr>
            <w:noProof/>
            <w:sz w:val="18"/>
            <w:szCs w:val="18"/>
          </w:rPr>
          <w:fldChar w:fldCharType="end"/>
        </w:r>
        <w:r w:rsidR="00193024" w:rsidRPr="00FD4FF1">
          <w:rPr>
            <w:sz w:val="18"/>
            <w:szCs w:val="18"/>
          </w:rPr>
          <w:t xml:space="preserve"> | </w:t>
        </w:r>
        <w:r w:rsidR="00193024" w:rsidRPr="00FD4FF1">
          <w:rPr>
            <w:color w:val="7F7F7F" w:themeColor="background1" w:themeShade="7F"/>
            <w:spacing w:val="60"/>
            <w:sz w:val="18"/>
            <w:szCs w:val="18"/>
          </w:rPr>
          <w:t>Page</w:t>
        </w:r>
      </w:p>
    </w:sdtContent>
  </w:sdt>
  <w:p w:rsidR="00193024" w:rsidRDefault="001930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C3B" w:rsidRDefault="00381C3B" w:rsidP="00FD4FF1">
      <w:pPr>
        <w:spacing w:after="0" w:line="240" w:lineRule="auto"/>
      </w:pPr>
      <w:r>
        <w:separator/>
      </w:r>
    </w:p>
  </w:footnote>
  <w:footnote w:type="continuationSeparator" w:id="0">
    <w:p w:rsidR="00381C3B" w:rsidRDefault="00381C3B" w:rsidP="00FD4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4A43D18"/>
    <w:multiLevelType w:val="hybridMultilevel"/>
    <w:tmpl w:val="14AC6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432F8"/>
    <w:multiLevelType w:val="hybridMultilevel"/>
    <w:tmpl w:val="3D02C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5290E"/>
    <w:multiLevelType w:val="hybridMultilevel"/>
    <w:tmpl w:val="8714A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90D06"/>
    <w:multiLevelType w:val="hybridMultilevel"/>
    <w:tmpl w:val="9F74B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F57A9"/>
    <w:multiLevelType w:val="hybridMultilevel"/>
    <w:tmpl w:val="7C38D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1618A6"/>
    <w:multiLevelType w:val="hybridMultilevel"/>
    <w:tmpl w:val="17F68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E31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701A1"/>
    <w:multiLevelType w:val="hybridMultilevel"/>
    <w:tmpl w:val="438A55A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A21470"/>
    <w:multiLevelType w:val="multilevel"/>
    <w:tmpl w:val="6DA6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A131F1"/>
    <w:multiLevelType w:val="hybridMultilevel"/>
    <w:tmpl w:val="37B6B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D2729"/>
    <w:multiLevelType w:val="hybridMultilevel"/>
    <w:tmpl w:val="32DA3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90FCF"/>
    <w:multiLevelType w:val="hybridMultilevel"/>
    <w:tmpl w:val="33D6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F0FF3"/>
    <w:multiLevelType w:val="hybridMultilevel"/>
    <w:tmpl w:val="015ED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85505"/>
    <w:multiLevelType w:val="hybridMultilevel"/>
    <w:tmpl w:val="CA3C0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73D98"/>
    <w:multiLevelType w:val="hybridMultilevel"/>
    <w:tmpl w:val="6C205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11079"/>
    <w:multiLevelType w:val="hybridMultilevel"/>
    <w:tmpl w:val="373C5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C3002"/>
    <w:multiLevelType w:val="hybridMultilevel"/>
    <w:tmpl w:val="F1562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A345EF"/>
    <w:multiLevelType w:val="hybridMultilevel"/>
    <w:tmpl w:val="90B85E5A"/>
    <w:lvl w:ilvl="0" w:tplc="08090001">
      <w:start w:val="1"/>
      <w:numFmt w:val="bullet"/>
      <w:lvlText w:val="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8">
    <w:nsid w:val="645E41AD"/>
    <w:multiLevelType w:val="hybridMultilevel"/>
    <w:tmpl w:val="8914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B1AB3"/>
    <w:multiLevelType w:val="hybridMultilevel"/>
    <w:tmpl w:val="117E5F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6741EE"/>
    <w:multiLevelType w:val="hybridMultilevel"/>
    <w:tmpl w:val="EF08A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10ABD"/>
    <w:multiLevelType w:val="hybridMultilevel"/>
    <w:tmpl w:val="6E2AA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8"/>
  </w:num>
  <w:num w:numId="5">
    <w:abstractNumId w:val="4"/>
  </w:num>
  <w:num w:numId="6">
    <w:abstractNumId w:val="13"/>
  </w:num>
  <w:num w:numId="7">
    <w:abstractNumId w:val="16"/>
  </w:num>
  <w:num w:numId="8">
    <w:abstractNumId w:val="15"/>
  </w:num>
  <w:num w:numId="9">
    <w:abstractNumId w:val="12"/>
  </w:num>
  <w:num w:numId="10">
    <w:abstractNumId w:val="21"/>
  </w:num>
  <w:num w:numId="11">
    <w:abstractNumId w:val="5"/>
  </w:num>
  <w:num w:numId="12">
    <w:abstractNumId w:val="3"/>
  </w:num>
  <w:num w:numId="13">
    <w:abstractNumId w:val="20"/>
  </w:num>
  <w:num w:numId="14">
    <w:abstractNumId w:val="18"/>
  </w:num>
  <w:num w:numId="15">
    <w:abstractNumId w:val="9"/>
  </w:num>
  <w:num w:numId="16">
    <w:abstractNumId w:val="11"/>
  </w:num>
  <w:num w:numId="17">
    <w:abstractNumId w:val="2"/>
  </w:num>
  <w:num w:numId="18">
    <w:abstractNumId w:val="0"/>
  </w:num>
  <w:num w:numId="19">
    <w:abstractNumId w:val="14"/>
  </w:num>
  <w:num w:numId="20">
    <w:abstractNumId w:val="19"/>
  </w:num>
  <w:num w:numId="21">
    <w:abstractNumId w:val="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0D69"/>
    <w:rsid w:val="000406CE"/>
    <w:rsid w:val="00071C73"/>
    <w:rsid w:val="00084F24"/>
    <w:rsid w:val="000927A0"/>
    <w:rsid w:val="000A52CE"/>
    <w:rsid w:val="000B17B3"/>
    <w:rsid w:val="000B414A"/>
    <w:rsid w:val="000C30F8"/>
    <w:rsid w:val="000D139E"/>
    <w:rsid w:val="000E0630"/>
    <w:rsid w:val="000E2146"/>
    <w:rsid w:val="000F4A3B"/>
    <w:rsid w:val="00100EE3"/>
    <w:rsid w:val="00133BFF"/>
    <w:rsid w:val="001343C7"/>
    <w:rsid w:val="00146FFD"/>
    <w:rsid w:val="001715C7"/>
    <w:rsid w:val="00193024"/>
    <w:rsid w:val="00196395"/>
    <w:rsid w:val="001C3A59"/>
    <w:rsid w:val="001C6FCD"/>
    <w:rsid w:val="001F4A3D"/>
    <w:rsid w:val="00200E63"/>
    <w:rsid w:val="002560DC"/>
    <w:rsid w:val="00264FD1"/>
    <w:rsid w:val="00273EEF"/>
    <w:rsid w:val="0027426B"/>
    <w:rsid w:val="002743EE"/>
    <w:rsid w:val="0029135B"/>
    <w:rsid w:val="0029618B"/>
    <w:rsid w:val="002E18A0"/>
    <w:rsid w:val="002F092D"/>
    <w:rsid w:val="002F2E28"/>
    <w:rsid w:val="0031775A"/>
    <w:rsid w:val="00335A79"/>
    <w:rsid w:val="00347C3B"/>
    <w:rsid w:val="00366CFE"/>
    <w:rsid w:val="00370179"/>
    <w:rsid w:val="00370DE2"/>
    <w:rsid w:val="00381C3B"/>
    <w:rsid w:val="0038418D"/>
    <w:rsid w:val="003A0CD2"/>
    <w:rsid w:val="003E2F71"/>
    <w:rsid w:val="003E57EF"/>
    <w:rsid w:val="00403C84"/>
    <w:rsid w:val="004111CB"/>
    <w:rsid w:val="00421D14"/>
    <w:rsid w:val="00427002"/>
    <w:rsid w:val="004356B1"/>
    <w:rsid w:val="00476460"/>
    <w:rsid w:val="00482DC7"/>
    <w:rsid w:val="004B5CF1"/>
    <w:rsid w:val="004E1D27"/>
    <w:rsid w:val="0050172F"/>
    <w:rsid w:val="00526364"/>
    <w:rsid w:val="00575910"/>
    <w:rsid w:val="00595EC5"/>
    <w:rsid w:val="005A0C9C"/>
    <w:rsid w:val="005A4545"/>
    <w:rsid w:val="005C2DC4"/>
    <w:rsid w:val="005C57B6"/>
    <w:rsid w:val="005F5D73"/>
    <w:rsid w:val="006131BA"/>
    <w:rsid w:val="006244ED"/>
    <w:rsid w:val="0064733B"/>
    <w:rsid w:val="00694D36"/>
    <w:rsid w:val="006F6431"/>
    <w:rsid w:val="00706C12"/>
    <w:rsid w:val="00777D80"/>
    <w:rsid w:val="00780FFD"/>
    <w:rsid w:val="00782FC7"/>
    <w:rsid w:val="0079034E"/>
    <w:rsid w:val="007A4C6A"/>
    <w:rsid w:val="007D4FCC"/>
    <w:rsid w:val="00815B37"/>
    <w:rsid w:val="00825719"/>
    <w:rsid w:val="008352C7"/>
    <w:rsid w:val="00841190"/>
    <w:rsid w:val="00871E6F"/>
    <w:rsid w:val="00873626"/>
    <w:rsid w:val="008908E3"/>
    <w:rsid w:val="00891529"/>
    <w:rsid w:val="008B0276"/>
    <w:rsid w:val="008B2143"/>
    <w:rsid w:val="008C2E48"/>
    <w:rsid w:val="008E2226"/>
    <w:rsid w:val="0090679C"/>
    <w:rsid w:val="0091340B"/>
    <w:rsid w:val="009148BD"/>
    <w:rsid w:val="00921C03"/>
    <w:rsid w:val="00933625"/>
    <w:rsid w:val="00934A7A"/>
    <w:rsid w:val="009733EC"/>
    <w:rsid w:val="00976CEC"/>
    <w:rsid w:val="00977E1E"/>
    <w:rsid w:val="009A5A8B"/>
    <w:rsid w:val="009C458E"/>
    <w:rsid w:val="009D1012"/>
    <w:rsid w:val="009E7BF1"/>
    <w:rsid w:val="009F5BFE"/>
    <w:rsid w:val="00A20984"/>
    <w:rsid w:val="00A40B90"/>
    <w:rsid w:val="00AA7CA4"/>
    <w:rsid w:val="00AA7CF8"/>
    <w:rsid w:val="00AB08D8"/>
    <w:rsid w:val="00AC544C"/>
    <w:rsid w:val="00AE65D2"/>
    <w:rsid w:val="00B151E9"/>
    <w:rsid w:val="00B204D8"/>
    <w:rsid w:val="00B83540"/>
    <w:rsid w:val="00BD197A"/>
    <w:rsid w:val="00C1089D"/>
    <w:rsid w:val="00C24B41"/>
    <w:rsid w:val="00C325DA"/>
    <w:rsid w:val="00C60D69"/>
    <w:rsid w:val="00C779B3"/>
    <w:rsid w:val="00C83EF9"/>
    <w:rsid w:val="00C93160"/>
    <w:rsid w:val="00C9787A"/>
    <w:rsid w:val="00CB72CE"/>
    <w:rsid w:val="00CC7BF6"/>
    <w:rsid w:val="00CD0E7F"/>
    <w:rsid w:val="00CD73EC"/>
    <w:rsid w:val="00CF0496"/>
    <w:rsid w:val="00CF48A3"/>
    <w:rsid w:val="00CF7B64"/>
    <w:rsid w:val="00D33C62"/>
    <w:rsid w:val="00D55BAB"/>
    <w:rsid w:val="00D6351B"/>
    <w:rsid w:val="00D65B24"/>
    <w:rsid w:val="00D77ABB"/>
    <w:rsid w:val="00DA0217"/>
    <w:rsid w:val="00DD0B4B"/>
    <w:rsid w:val="00E0179A"/>
    <w:rsid w:val="00E62EA8"/>
    <w:rsid w:val="00E83C93"/>
    <w:rsid w:val="00EA1F2B"/>
    <w:rsid w:val="00F03860"/>
    <w:rsid w:val="00F17376"/>
    <w:rsid w:val="00F86770"/>
    <w:rsid w:val="00F95AE7"/>
    <w:rsid w:val="00F96305"/>
    <w:rsid w:val="00FC06E6"/>
    <w:rsid w:val="00FC5B2D"/>
    <w:rsid w:val="00FD4FF1"/>
    <w:rsid w:val="00FE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16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D69"/>
    <w:pPr>
      <w:ind w:left="720"/>
      <w:contextualSpacing/>
    </w:pPr>
  </w:style>
  <w:style w:type="paragraph" w:customStyle="1" w:styleId="Default">
    <w:name w:val="Default"/>
    <w:rsid w:val="000C30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FF1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FD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FF1"/>
    <w:rPr>
      <w:lang w:val="fr-FR"/>
    </w:rPr>
  </w:style>
  <w:style w:type="character" w:styleId="Hyperlink">
    <w:name w:val="Hyperlink"/>
    <w:basedOn w:val="DefaultParagraphFont"/>
    <w:uiPriority w:val="99"/>
    <w:unhideWhenUsed/>
    <w:rsid w:val="00FD4FF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4FF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100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E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EE3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EE3"/>
    <w:rPr>
      <w:b/>
      <w:bCs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EE3"/>
    <w:rPr>
      <w:rFonts w:ascii="Segoe UI" w:hAnsi="Segoe UI" w:cs="Segoe UI"/>
      <w:sz w:val="18"/>
      <w:szCs w:val="18"/>
      <w:lang w:val="fr-FR"/>
    </w:rPr>
  </w:style>
  <w:style w:type="character" w:customStyle="1" w:styleId="UnresolvedMention2">
    <w:name w:val="Unresolved Mention2"/>
    <w:basedOn w:val="DefaultParagraphFont"/>
    <w:uiPriority w:val="99"/>
    <w:rsid w:val="0019302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rsid w:val="00AC544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73EEF"/>
    <w:pPr>
      <w:spacing w:after="0" w:line="240" w:lineRule="auto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avaysas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D08A-C05C-4402-9758-616EE30F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Tearfund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 Clerge</dc:creator>
  <cp:lastModifiedBy>FONDATION LYMIE LAVI</cp:lastModifiedBy>
  <cp:revision>2</cp:revision>
  <cp:lastPrinted>2019-09-15T23:17:00Z</cp:lastPrinted>
  <dcterms:created xsi:type="dcterms:W3CDTF">2019-09-15T23:18:00Z</dcterms:created>
  <dcterms:modified xsi:type="dcterms:W3CDTF">2019-09-15T23:18:00Z</dcterms:modified>
</cp:coreProperties>
</file>