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57C6B5" w14:textId="6115F8F2" w:rsidR="00EC1322" w:rsidRPr="008B412D" w:rsidRDefault="00E44E60" w:rsidP="00C330AC">
      <w:pPr>
        <w:jc w:val="center"/>
        <w:rPr>
          <w:rFonts w:ascii="Times New Roman" w:hAnsi="Times New Roman" w:cs="Times New Roman"/>
          <w:b/>
          <w:sz w:val="28"/>
        </w:rPr>
      </w:pPr>
      <w:bookmarkStart w:id="0" w:name="_Hlk517717437"/>
      <w:bookmarkStart w:id="1" w:name="_GoBack"/>
      <w:bookmarkEnd w:id="1"/>
      <w:r>
        <w:rPr>
          <w:rFonts w:ascii="Times New Roman" w:eastAsia="Times New Roman" w:hAnsi="Times New Roman" w:cs="Times New Roman"/>
          <w:b/>
          <w:bCs/>
          <w:sz w:val="28"/>
          <w:szCs w:val="28"/>
          <w:bdr w:val="nil"/>
          <w:lang w:val="fr-FR"/>
        </w:rPr>
        <w:t>SECTION 33 40 00</w:t>
      </w:r>
    </w:p>
    <w:p w14:paraId="5C6EF4B4" w14:textId="74354B69" w:rsidR="00543381" w:rsidRPr="008B412D" w:rsidRDefault="00E44E60" w:rsidP="00C330AC">
      <w:pPr>
        <w:jc w:val="center"/>
        <w:rPr>
          <w:rFonts w:ascii="Times New Roman" w:hAnsi="Times New Roman" w:cs="Times New Roman"/>
          <w:b/>
          <w:sz w:val="28"/>
        </w:rPr>
      </w:pPr>
      <w:r>
        <w:rPr>
          <w:rFonts w:ascii="Times New Roman" w:eastAsia="Times New Roman" w:hAnsi="Times New Roman" w:cs="Times New Roman"/>
          <w:b/>
          <w:bCs/>
          <w:sz w:val="24"/>
          <w:szCs w:val="24"/>
          <w:bdr w:val="nil"/>
          <w:lang w:val="fr-FR"/>
        </w:rPr>
        <w:t>ÉQUIPEMENT POUR EAUX PLUVIALES</w:t>
      </w:r>
    </w:p>
    <w:bookmarkEnd w:id="0"/>
    <w:p w14:paraId="0C9D8C46" w14:textId="108018D7" w:rsidR="007E5FDA" w:rsidRPr="003A151A" w:rsidRDefault="00E44E60" w:rsidP="003E7FF6">
      <w:pPr>
        <w:spacing w:after="0"/>
        <w:jc w:val="both"/>
        <w:rPr>
          <w:rFonts w:asciiTheme="majorHAnsi" w:hAnsiTheme="majorHAnsi" w:cs="Times New Roman"/>
          <w:b/>
          <w:color w:val="000000" w:themeColor="text1"/>
        </w:rPr>
      </w:pPr>
      <w:r>
        <w:rPr>
          <w:rFonts w:ascii="Cambria" w:eastAsia="Cambria" w:hAnsi="Cambria" w:cs="Cambria"/>
          <w:b/>
          <w:bCs/>
          <w:bdr w:val="nil"/>
          <w:lang w:val="fr-FR"/>
        </w:rPr>
        <w:t>PA</w:t>
      </w:r>
      <w:r>
        <w:rPr>
          <w:rFonts w:ascii="Cambria" w:eastAsia="Cambria" w:hAnsi="Cambria" w:cs="Cambria"/>
          <w:b/>
          <w:bCs/>
          <w:color w:val="000000"/>
          <w:bdr w:val="nil"/>
          <w:lang w:val="fr-FR"/>
        </w:rPr>
        <w:t>RTIE 1 - GÉNÉRAL</w:t>
      </w:r>
    </w:p>
    <w:p w14:paraId="1D45B32B" w14:textId="15F741E7" w:rsidR="007E5FDA" w:rsidRPr="003A151A" w:rsidRDefault="007E5FDA" w:rsidP="003E7FF6">
      <w:pPr>
        <w:spacing w:after="0"/>
        <w:jc w:val="both"/>
        <w:rPr>
          <w:rFonts w:asciiTheme="majorHAnsi" w:hAnsiTheme="majorHAnsi" w:cs="Times New Roman"/>
          <w:b/>
          <w:color w:val="000000" w:themeColor="text1"/>
        </w:rPr>
      </w:pPr>
    </w:p>
    <w:p w14:paraId="742DC5AC" w14:textId="714A6C9A" w:rsidR="004D0F1D" w:rsidRPr="003A151A" w:rsidRDefault="00E44E60" w:rsidP="00EB74E8">
      <w:pPr>
        <w:pStyle w:val="Heading1"/>
        <w:keepNext w:val="0"/>
        <w:keepLines w:val="0"/>
        <w:widowControl w:val="0"/>
        <w:numPr>
          <w:ilvl w:val="0"/>
          <w:numId w:val="1"/>
        </w:numPr>
        <w:spacing w:before="120"/>
        <w:ind w:left="450" w:hanging="450"/>
        <w:jc w:val="both"/>
        <w:rPr>
          <w:rFonts w:cs="Times New Roman"/>
          <w:b/>
        </w:rPr>
      </w:pPr>
      <w:r>
        <w:rPr>
          <w:rFonts w:ascii="Cambria" w:eastAsia="Cambria" w:hAnsi="Cambria" w:cs="Cambria"/>
          <w:color w:val="000000"/>
          <w:bdr w:val="nil"/>
          <w:lang w:val="fr-FR"/>
        </w:rPr>
        <w:t>RÉSUMÉ</w:t>
      </w:r>
    </w:p>
    <w:p w14:paraId="1B054B2D" w14:textId="4EF78910" w:rsidR="004D0F1D" w:rsidRPr="003A151A" w:rsidRDefault="00E44E60" w:rsidP="00EB74E8">
      <w:pPr>
        <w:pStyle w:val="Heading2"/>
        <w:keepNext w:val="0"/>
        <w:keepLines w:val="0"/>
        <w:widowControl w:val="0"/>
        <w:numPr>
          <w:ilvl w:val="1"/>
          <w:numId w:val="1"/>
        </w:numPr>
        <w:jc w:val="both"/>
      </w:pPr>
      <w:r>
        <w:rPr>
          <w:rFonts w:ascii="Cambria" w:eastAsia="Cambria" w:hAnsi="Cambria" w:cs="Cambria"/>
          <w:color w:val="000000"/>
          <w:szCs w:val="24"/>
          <w:bdr w:val="nil"/>
          <w:lang w:val="fr-FR"/>
        </w:rPr>
        <w:t>Cette section inclut :</w:t>
      </w:r>
    </w:p>
    <w:p w14:paraId="3521C235" w14:textId="1217E89C" w:rsidR="004D0F1D" w:rsidRPr="003A151A" w:rsidRDefault="00E44E60" w:rsidP="00EB74E8">
      <w:pPr>
        <w:pStyle w:val="Heading3"/>
        <w:keepNext w:val="0"/>
        <w:keepLines w:val="0"/>
        <w:widowControl w:val="0"/>
        <w:numPr>
          <w:ilvl w:val="0"/>
          <w:numId w:val="10"/>
        </w:numPr>
        <w:jc w:val="both"/>
      </w:pPr>
      <w:r>
        <w:rPr>
          <w:rFonts w:ascii="Cambria" w:eastAsia="Cambria" w:hAnsi="Cambria" w:cs="Cambria"/>
          <w:color w:val="000000"/>
          <w:bdr w:val="nil"/>
          <w:lang w:val="fr-FR"/>
        </w:rPr>
        <w:t>Ces travaux comprennent la fabrication et l’installation de grilles de sortie de canal à la sortie de deux canaux de maçonnerie différents sur site.</w:t>
      </w:r>
    </w:p>
    <w:p w14:paraId="3DFF85F3" w14:textId="77777777" w:rsidR="007879C3" w:rsidRDefault="00E44E60" w:rsidP="00EB74E8">
      <w:pPr>
        <w:pStyle w:val="Heading1"/>
        <w:keepNext w:val="0"/>
        <w:keepLines w:val="0"/>
        <w:widowControl w:val="0"/>
        <w:numPr>
          <w:ilvl w:val="0"/>
          <w:numId w:val="1"/>
        </w:numPr>
        <w:spacing w:before="120"/>
        <w:ind w:left="450" w:hanging="450"/>
      </w:pPr>
      <w:r>
        <w:rPr>
          <w:rFonts w:ascii="Cambria" w:eastAsia="Cambria" w:hAnsi="Cambria" w:cs="Cambria"/>
          <w:color w:val="000000"/>
          <w:bdr w:val="nil"/>
          <w:lang w:val="fr-FR"/>
        </w:rPr>
        <w:t>PRIX ET MODALITÉS DE PAIEMENT</w:t>
      </w:r>
    </w:p>
    <w:p w14:paraId="0EC287EF" w14:textId="77777777" w:rsidR="007879C3" w:rsidRPr="00395522" w:rsidRDefault="00E44E60" w:rsidP="00EB74E8">
      <w:pPr>
        <w:pStyle w:val="Heading1"/>
        <w:keepNext w:val="0"/>
        <w:keepLines w:val="0"/>
        <w:widowControl w:val="0"/>
        <w:numPr>
          <w:ilvl w:val="1"/>
          <w:numId w:val="1"/>
        </w:numPr>
      </w:pPr>
      <w:r>
        <w:rPr>
          <w:rFonts w:ascii="Cambria" w:eastAsia="Cambria" w:hAnsi="Cambria" w:cs="Cambria"/>
          <w:color w:val="000000"/>
          <w:bdr w:val="nil"/>
          <w:lang w:val="fr-FR"/>
        </w:rPr>
        <w:t>Le prix unitaire est tel détaillé dans la section 00 70 00</w:t>
      </w:r>
    </w:p>
    <w:p w14:paraId="681437E1" w14:textId="5C50A807" w:rsidR="007879C3" w:rsidRPr="007879C3" w:rsidRDefault="00E44E60" w:rsidP="00EB74E8">
      <w:pPr>
        <w:pStyle w:val="Heading1"/>
        <w:keepNext w:val="0"/>
        <w:keepLines w:val="0"/>
        <w:widowControl w:val="0"/>
        <w:numPr>
          <w:ilvl w:val="1"/>
          <w:numId w:val="1"/>
        </w:numPr>
      </w:pPr>
      <w:r>
        <w:rPr>
          <w:rFonts w:ascii="Cambria" w:eastAsia="Cambria" w:hAnsi="Cambria" w:cs="Cambria"/>
          <w:color w:val="000000"/>
          <w:bdr w:val="nil"/>
          <w:lang w:val="fr-FR"/>
        </w:rPr>
        <w:t>Mesure - s'applique à tous les travaux, équipements, matériaux, accessoires et articles énumérés à la section 33 40 00 et indiqués sur les plans nécessaires pour remplacer les grilles d</w:t>
      </w:r>
      <w:r>
        <w:rPr>
          <w:rFonts w:ascii="Cambria" w:eastAsia="Cambria" w:hAnsi="Cambria" w:cs="Cambria"/>
          <w:color w:val="000000"/>
          <w:bdr w:val="nil"/>
          <w:lang w:val="fr-FR"/>
        </w:rPr>
        <w:t>e sortie existantes par de nouveaux systèmes de grilles.</w:t>
      </w:r>
    </w:p>
    <w:p w14:paraId="2596D807" w14:textId="1085622E" w:rsidR="002870DF" w:rsidRPr="002870DF" w:rsidRDefault="00E44E60" w:rsidP="00EB74E8">
      <w:pPr>
        <w:widowControl w:val="0"/>
        <w:numPr>
          <w:ilvl w:val="0"/>
          <w:numId w:val="1"/>
        </w:numPr>
        <w:spacing w:before="240" w:after="0"/>
        <w:ind w:left="450" w:hanging="450"/>
        <w:outlineLvl w:val="0"/>
        <w:rPr>
          <w:rFonts w:asciiTheme="majorHAnsi" w:eastAsiaTheme="majorEastAsia" w:hAnsiTheme="majorHAnsi" w:cstheme="majorBidi"/>
          <w:color w:val="000000" w:themeColor="text1"/>
          <w:sz w:val="24"/>
          <w:szCs w:val="24"/>
        </w:rPr>
      </w:pPr>
      <w:r>
        <w:rPr>
          <w:rFonts w:ascii="Cambria" w:eastAsia="Cambria" w:hAnsi="Cambria" w:cs="Cambria"/>
          <w:color w:val="000000"/>
          <w:sz w:val="24"/>
          <w:szCs w:val="24"/>
          <w:bdr w:val="nil"/>
          <w:lang w:val="fr-FR"/>
        </w:rPr>
        <w:t>SECTIONS CONNEXES</w:t>
      </w:r>
    </w:p>
    <w:p w14:paraId="26EA51CC" w14:textId="7B39E100" w:rsidR="002870DF" w:rsidRDefault="00E44E60" w:rsidP="00EB74E8">
      <w:pPr>
        <w:widowControl w:val="0"/>
        <w:numPr>
          <w:ilvl w:val="1"/>
          <w:numId w:val="4"/>
        </w:numPr>
        <w:tabs>
          <w:tab w:val="left" w:pos="1080"/>
        </w:tabs>
        <w:spacing w:before="40" w:after="0"/>
        <w:ind w:left="1080" w:hanging="360"/>
        <w:outlineLvl w:val="1"/>
        <w:rPr>
          <w:rFonts w:asciiTheme="majorHAnsi" w:eastAsiaTheme="majorEastAsia" w:hAnsiTheme="majorHAnsi" w:cstheme="majorBidi"/>
          <w:color w:val="000000" w:themeColor="text1"/>
          <w:sz w:val="24"/>
          <w:szCs w:val="26"/>
        </w:rPr>
      </w:pPr>
      <w:bookmarkStart w:id="2" w:name="_Hlk460866"/>
      <w:r>
        <w:rPr>
          <w:rFonts w:ascii="Cambria" w:eastAsia="Cambria" w:hAnsi="Cambria" w:cs="Cambria"/>
          <w:color w:val="000000"/>
          <w:sz w:val="24"/>
          <w:szCs w:val="24"/>
          <w:bdr w:val="nil"/>
          <w:lang w:val="fr-FR"/>
        </w:rPr>
        <w:t xml:space="preserve">Section 00 70 00 Conditions générales et Contrat d'infrastructure en sous-traitance à prix fixe et prix unitaire fixe </w:t>
      </w:r>
    </w:p>
    <w:p w14:paraId="7679B88E" w14:textId="034FE783" w:rsidR="007842F9" w:rsidRDefault="00E44E60" w:rsidP="00EB74E8">
      <w:pPr>
        <w:widowControl w:val="0"/>
        <w:numPr>
          <w:ilvl w:val="1"/>
          <w:numId w:val="4"/>
        </w:numPr>
        <w:tabs>
          <w:tab w:val="left" w:pos="1080"/>
        </w:tabs>
        <w:spacing w:before="40" w:after="0"/>
        <w:ind w:left="1080" w:hanging="360"/>
        <w:outlineLvl w:val="1"/>
        <w:rPr>
          <w:rFonts w:asciiTheme="majorHAnsi" w:eastAsiaTheme="majorEastAsia" w:hAnsiTheme="majorHAnsi" w:cstheme="majorBidi"/>
          <w:color w:val="000000" w:themeColor="text1"/>
          <w:sz w:val="24"/>
          <w:szCs w:val="26"/>
        </w:rPr>
      </w:pPr>
      <w:r>
        <w:rPr>
          <w:rFonts w:ascii="Cambria" w:eastAsia="Cambria" w:hAnsi="Cambria" w:cs="Cambria"/>
          <w:color w:val="000000"/>
          <w:sz w:val="24"/>
          <w:szCs w:val="24"/>
          <w:bdr w:val="nil"/>
          <w:lang w:val="fr-FR"/>
        </w:rPr>
        <w:t>Section 03 30 00 Béton moulé en place</w:t>
      </w:r>
    </w:p>
    <w:bookmarkEnd w:id="2"/>
    <w:p w14:paraId="5ECBD1C0" w14:textId="77777777" w:rsidR="00EB74E8" w:rsidRDefault="00E44E60" w:rsidP="00EB74E8">
      <w:pPr>
        <w:pStyle w:val="Heading1"/>
        <w:keepNext w:val="0"/>
        <w:keepLines w:val="0"/>
        <w:widowControl w:val="0"/>
        <w:numPr>
          <w:ilvl w:val="0"/>
          <w:numId w:val="1"/>
        </w:numPr>
        <w:ind w:left="450" w:hanging="450"/>
        <w:jc w:val="both"/>
      </w:pPr>
      <w:r>
        <w:rPr>
          <w:rFonts w:ascii="Cambria" w:eastAsia="Cambria" w:hAnsi="Cambria" w:cs="Cambria"/>
          <w:color w:val="000000"/>
          <w:bdr w:val="nil"/>
          <w:lang w:val="fr-FR"/>
        </w:rPr>
        <w:t>RÉFÉRENCES</w:t>
      </w:r>
    </w:p>
    <w:p w14:paraId="304C97F1" w14:textId="773F9F36" w:rsidR="008119D7" w:rsidRPr="003A151A" w:rsidRDefault="00E44E60" w:rsidP="00EB74E8">
      <w:pPr>
        <w:pStyle w:val="Heading2"/>
        <w:keepNext w:val="0"/>
        <w:keepLines w:val="0"/>
        <w:widowControl w:val="0"/>
        <w:numPr>
          <w:ilvl w:val="1"/>
          <w:numId w:val="1"/>
        </w:numPr>
        <w:jc w:val="both"/>
      </w:pPr>
      <w:r>
        <w:rPr>
          <w:rFonts w:ascii="Cambria" w:eastAsia="Cambria" w:hAnsi="Cambria" w:cs="Cambria"/>
          <w:color w:val="000000"/>
          <w:szCs w:val="24"/>
          <w:bdr w:val="nil"/>
          <w:lang w:val="fr-FR"/>
        </w:rPr>
        <w:t>ASTM A36 - Standard Specification for Steel plates (spécification standardisée pour le</w:t>
      </w:r>
      <w:r>
        <w:rPr>
          <w:rFonts w:ascii="Cambria" w:eastAsia="Cambria" w:hAnsi="Cambria" w:cs="Cambria"/>
          <w:color w:val="000000"/>
          <w:szCs w:val="24"/>
          <w:bdr w:val="nil"/>
          <w:lang w:val="fr-FR"/>
        </w:rPr>
        <w:t>s plaques d'acier)</w:t>
      </w:r>
    </w:p>
    <w:p w14:paraId="056DD53E" w14:textId="7301F2BB" w:rsidR="008119D7" w:rsidRPr="003A151A" w:rsidRDefault="00E44E60" w:rsidP="00EB74E8">
      <w:pPr>
        <w:pStyle w:val="Heading2"/>
        <w:keepNext w:val="0"/>
        <w:keepLines w:val="0"/>
        <w:widowControl w:val="0"/>
        <w:numPr>
          <w:ilvl w:val="1"/>
          <w:numId w:val="1"/>
        </w:numPr>
        <w:jc w:val="both"/>
      </w:pPr>
      <w:r>
        <w:rPr>
          <w:rFonts w:ascii="Cambria" w:eastAsia="Cambria" w:hAnsi="Cambria" w:cs="Cambria"/>
          <w:color w:val="000000"/>
          <w:szCs w:val="24"/>
          <w:bdr w:val="nil"/>
          <w:lang w:val="fr-FR"/>
        </w:rPr>
        <w:t>ASTM A793 - Standard Specification for Rolled Floor Plate, Stainless Steel (spécification standardisée pour plaque de sol laminée, acier inoxydable).</w:t>
      </w:r>
    </w:p>
    <w:p w14:paraId="619A5315" w14:textId="4D849C4B" w:rsidR="008119D7" w:rsidRPr="003A151A" w:rsidRDefault="00E44E60" w:rsidP="00EB74E8">
      <w:pPr>
        <w:pStyle w:val="Heading2"/>
        <w:keepNext w:val="0"/>
        <w:keepLines w:val="0"/>
        <w:widowControl w:val="0"/>
        <w:numPr>
          <w:ilvl w:val="1"/>
          <w:numId w:val="1"/>
        </w:numPr>
        <w:jc w:val="both"/>
      </w:pPr>
      <w:r>
        <w:rPr>
          <w:rFonts w:ascii="Cambria" w:eastAsia="Cambria" w:hAnsi="Cambria" w:cs="Cambria"/>
          <w:color w:val="000000"/>
          <w:szCs w:val="24"/>
          <w:bdr w:val="nil"/>
          <w:lang w:val="fr-FR"/>
        </w:rPr>
        <w:t>ASTM A490 - Standard Specification for Structural Bolts (spécification standardisée pour les boulons structurels)</w:t>
      </w:r>
    </w:p>
    <w:p w14:paraId="7872493B" w14:textId="6172524A" w:rsidR="008119D7" w:rsidRPr="003A151A" w:rsidRDefault="00E44E60" w:rsidP="00EB74E8">
      <w:pPr>
        <w:pStyle w:val="Heading2"/>
        <w:keepNext w:val="0"/>
        <w:keepLines w:val="0"/>
        <w:widowControl w:val="0"/>
        <w:numPr>
          <w:ilvl w:val="1"/>
          <w:numId w:val="1"/>
        </w:numPr>
        <w:jc w:val="both"/>
      </w:pPr>
      <w:r>
        <w:rPr>
          <w:rFonts w:ascii="Cambria" w:eastAsia="Cambria" w:hAnsi="Cambria" w:cs="Cambria"/>
          <w:color w:val="000000"/>
          <w:szCs w:val="24"/>
          <w:bdr w:val="nil"/>
          <w:lang w:val="fr-FR"/>
        </w:rPr>
        <w:t>AWS/ANSI-A5.29. 1198 Specification Low Alloy Steel Electrodes for Flux Cored Arc Welding (spécification électrodes en acier faiblement allié pour la soudure à l'arc avec flux)</w:t>
      </w:r>
    </w:p>
    <w:p w14:paraId="20ECA611" w14:textId="77777777" w:rsidR="008119D7" w:rsidRPr="003A151A" w:rsidRDefault="00E44E60" w:rsidP="00EB74E8">
      <w:pPr>
        <w:pStyle w:val="Heading2"/>
        <w:keepNext w:val="0"/>
        <w:keepLines w:val="0"/>
        <w:widowControl w:val="0"/>
        <w:numPr>
          <w:ilvl w:val="1"/>
          <w:numId w:val="1"/>
        </w:numPr>
        <w:jc w:val="both"/>
      </w:pPr>
      <w:r>
        <w:rPr>
          <w:rFonts w:ascii="Cambria" w:eastAsia="Cambria" w:hAnsi="Cambria" w:cs="Cambria"/>
          <w:color w:val="000000"/>
          <w:szCs w:val="24"/>
          <w:bdr w:val="nil"/>
          <w:lang w:val="fr-FR"/>
        </w:rPr>
        <w:t>ISO 9001 - Systèmes de management de la qualité - Exigences</w:t>
      </w:r>
    </w:p>
    <w:p w14:paraId="18C4A888" w14:textId="12ED1B9C" w:rsidR="004D0F1D" w:rsidRPr="003A151A" w:rsidRDefault="00E44E60" w:rsidP="00EB74E8">
      <w:pPr>
        <w:pStyle w:val="Heading2"/>
        <w:keepNext w:val="0"/>
        <w:keepLines w:val="0"/>
        <w:widowControl w:val="0"/>
        <w:numPr>
          <w:ilvl w:val="1"/>
          <w:numId w:val="1"/>
        </w:numPr>
        <w:jc w:val="both"/>
      </w:pPr>
      <w:r>
        <w:rPr>
          <w:rFonts w:ascii="Cambria" w:eastAsia="Cambria" w:hAnsi="Cambria" w:cs="Cambria"/>
          <w:color w:val="000000"/>
          <w:szCs w:val="24"/>
          <w:bdr w:val="nil"/>
          <w:lang w:val="fr-FR"/>
        </w:rPr>
        <w:t>ISO 14001 - Systèmes de management environnemental - Spécification avec directives d'utilisation.</w:t>
      </w:r>
    </w:p>
    <w:p w14:paraId="2D48DD3B" w14:textId="2579384A" w:rsidR="00BB4A92" w:rsidRPr="003A151A" w:rsidRDefault="00E44E60" w:rsidP="00EB74E8">
      <w:pPr>
        <w:pStyle w:val="Heading2"/>
        <w:keepNext w:val="0"/>
        <w:keepLines w:val="0"/>
        <w:widowControl w:val="0"/>
        <w:numPr>
          <w:ilvl w:val="1"/>
          <w:numId w:val="1"/>
        </w:numPr>
        <w:jc w:val="both"/>
      </w:pPr>
      <w:r>
        <w:rPr>
          <w:rFonts w:ascii="Cambria" w:eastAsia="Cambria" w:hAnsi="Cambria" w:cs="Cambria"/>
          <w:color w:val="000000"/>
          <w:szCs w:val="24"/>
          <w:bdr w:val="nil"/>
          <w:lang w:val="fr-FR"/>
        </w:rPr>
        <w:t xml:space="preserve">ASTM A-615/A615M - 18e1 Standard Specification for Deformed and Plain Carbon-Steel Bars for Concrete Reinforcement (spécification standardisée  pour les barres d'acier au carbone déformées </w:t>
      </w:r>
      <w:r>
        <w:rPr>
          <w:rFonts w:ascii="Cambria" w:eastAsia="Cambria" w:hAnsi="Cambria" w:cs="Cambria"/>
          <w:color w:val="000000"/>
          <w:szCs w:val="24"/>
          <w:bdr w:val="nil"/>
          <w:lang w:val="fr-FR"/>
        </w:rPr>
        <w:t xml:space="preserve">et plates pour le renforcement du </w:t>
      </w:r>
      <w:r>
        <w:rPr>
          <w:rFonts w:ascii="Cambria" w:eastAsia="Cambria" w:hAnsi="Cambria" w:cs="Cambria"/>
          <w:color w:val="000000"/>
          <w:szCs w:val="24"/>
          <w:bdr w:val="nil"/>
          <w:lang w:val="fr-FR"/>
        </w:rPr>
        <w:lastRenderedPageBreak/>
        <w:t>béton)</w:t>
      </w:r>
    </w:p>
    <w:p w14:paraId="36713D1C" w14:textId="058D4BCC" w:rsidR="00CD1345" w:rsidRDefault="00E44E60" w:rsidP="00EB74E8">
      <w:pPr>
        <w:pStyle w:val="Heading2"/>
        <w:keepNext w:val="0"/>
        <w:keepLines w:val="0"/>
        <w:widowControl w:val="0"/>
        <w:numPr>
          <w:ilvl w:val="1"/>
          <w:numId w:val="1"/>
        </w:numPr>
        <w:jc w:val="both"/>
      </w:pPr>
      <w:r>
        <w:rPr>
          <w:rFonts w:ascii="Cambria" w:eastAsia="Cambria" w:hAnsi="Cambria" w:cs="Cambria"/>
          <w:color w:val="000000"/>
          <w:szCs w:val="24"/>
          <w:bdr w:val="nil"/>
          <w:lang w:val="fr-FR"/>
        </w:rPr>
        <w:t>ASTM A185 A185 M Plain-Steel Welded Wire (Fil soudé en acier ordinaire)</w:t>
      </w:r>
    </w:p>
    <w:p w14:paraId="290ADAE2" w14:textId="118EEB49" w:rsidR="003E5554" w:rsidRDefault="00E44E60" w:rsidP="00EB74E8">
      <w:pPr>
        <w:pStyle w:val="Heading2"/>
        <w:keepNext w:val="0"/>
        <w:keepLines w:val="0"/>
        <w:widowControl w:val="0"/>
        <w:numPr>
          <w:ilvl w:val="1"/>
          <w:numId w:val="1"/>
        </w:numPr>
        <w:jc w:val="both"/>
        <w:rPr>
          <w:rFonts w:ascii="Calibri" w:eastAsia="Times New Roman" w:hAnsi="Calibri" w:cs="Calibri"/>
          <w:color w:val="000000"/>
        </w:rPr>
      </w:pPr>
      <w:r>
        <w:rPr>
          <w:rFonts w:ascii="Cambria" w:eastAsia="Cambria" w:hAnsi="Cambria" w:cs="Cambria"/>
          <w:color w:val="000000"/>
          <w:szCs w:val="24"/>
          <w:bdr w:val="nil"/>
          <w:lang w:val="fr-FR"/>
        </w:rPr>
        <w:t>ASTM</w:t>
      </w:r>
      <w:r>
        <w:rPr>
          <w:rFonts w:ascii="Calibri" w:eastAsia="Calibri" w:hAnsi="Calibri" w:cs="Calibri"/>
          <w:color w:val="000000"/>
          <w:szCs w:val="24"/>
          <w:bdr w:val="nil"/>
          <w:lang w:val="fr-FR"/>
        </w:rPr>
        <w:t xml:space="preserve"> </w:t>
      </w:r>
      <w:bookmarkStart w:id="3" w:name="_Hlk5359598"/>
      <w:r>
        <w:rPr>
          <w:rFonts w:ascii="Calibri" w:eastAsia="Calibri" w:hAnsi="Calibri" w:cs="Calibri"/>
          <w:color w:val="000000"/>
          <w:szCs w:val="24"/>
          <w:bdr w:val="nil"/>
          <w:lang w:val="fr-FR"/>
        </w:rPr>
        <w:t xml:space="preserve">A53/A53M-18 </w:t>
      </w:r>
      <w:bookmarkEnd w:id="3"/>
      <w:r>
        <w:rPr>
          <w:rFonts w:ascii="Calibri" w:eastAsia="Calibri" w:hAnsi="Calibri" w:cs="Calibri"/>
          <w:color w:val="000000"/>
          <w:szCs w:val="24"/>
          <w:bdr w:val="nil"/>
          <w:lang w:val="fr-FR"/>
        </w:rPr>
        <w:t>Standard Specification for Pipe, Steel, Black and Hot-Dipped, Zinc-Coated, Welded and Seamless (spécification standardisée pour tuyaux, acier, no</w:t>
      </w:r>
      <w:r>
        <w:rPr>
          <w:rFonts w:ascii="Calibri" w:eastAsia="Calibri" w:hAnsi="Calibri" w:cs="Calibri"/>
          <w:color w:val="000000"/>
          <w:szCs w:val="24"/>
          <w:bdr w:val="nil"/>
          <w:lang w:val="fr-FR"/>
        </w:rPr>
        <w:t>ir et plongés à chaud, zingués, soudés et sans soudure)</w:t>
      </w:r>
    </w:p>
    <w:p w14:paraId="32E51D4C" w14:textId="22929AC4" w:rsidR="00901F47" w:rsidRPr="00EB74E8" w:rsidRDefault="00E44E60" w:rsidP="00EB74E8">
      <w:pPr>
        <w:pStyle w:val="Heading2"/>
        <w:keepNext w:val="0"/>
        <w:keepLines w:val="0"/>
        <w:widowControl w:val="0"/>
        <w:numPr>
          <w:ilvl w:val="1"/>
          <w:numId w:val="1"/>
        </w:numPr>
        <w:jc w:val="both"/>
        <w:rPr>
          <w:rFonts w:ascii="Calibri" w:eastAsia="Times New Roman" w:hAnsi="Calibri" w:cs="Calibri"/>
          <w:color w:val="000000"/>
        </w:rPr>
      </w:pPr>
      <w:bookmarkStart w:id="4" w:name="_Hlk5361784"/>
      <w:r>
        <w:rPr>
          <w:rFonts w:ascii="Cambria" w:eastAsia="Cambria" w:hAnsi="Cambria" w:cs="Cambria"/>
          <w:color w:val="000000"/>
          <w:szCs w:val="24"/>
          <w:bdr w:val="nil"/>
          <w:lang w:val="fr-FR"/>
        </w:rPr>
        <w:t>I</w:t>
      </w:r>
      <w:r>
        <w:rPr>
          <w:rFonts w:ascii="Calibri" w:eastAsia="Calibri" w:hAnsi="Calibri" w:cs="Calibri"/>
          <w:color w:val="000000"/>
          <w:szCs w:val="24"/>
          <w:bdr w:val="nil"/>
          <w:lang w:val="fr-FR"/>
        </w:rPr>
        <w:t>nternational Code Council (ICC), Evaluati</w:t>
      </w:r>
      <w:r>
        <w:rPr>
          <w:rFonts w:ascii="Calibri" w:eastAsia="Calibri" w:hAnsi="Calibri" w:cs="Calibri"/>
          <w:color w:val="000000"/>
          <w:szCs w:val="24"/>
          <w:bdr w:val="nil"/>
          <w:lang w:val="fr-FR"/>
        </w:rPr>
        <w:t>on Service (ICC-ES) ESR-2582 for concrete (béton)</w:t>
      </w:r>
    </w:p>
    <w:p w14:paraId="0095A911" w14:textId="7FF6C812" w:rsidR="00EB74E8" w:rsidRPr="00EB74E8" w:rsidRDefault="00E44E60" w:rsidP="00EB74E8">
      <w:pPr>
        <w:pStyle w:val="Heading2"/>
        <w:keepNext w:val="0"/>
        <w:keepLines w:val="0"/>
        <w:widowControl w:val="0"/>
        <w:numPr>
          <w:ilvl w:val="1"/>
          <w:numId w:val="1"/>
        </w:numPr>
        <w:jc w:val="both"/>
        <w:rPr>
          <w:rFonts w:ascii="Calibri" w:eastAsia="Times New Roman" w:hAnsi="Calibri" w:cs="Calibri"/>
          <w:color w:val="000000"/>
        </w:rPr>
      </w:pPr>
      <w:r>
        <w:rPr>
          <w:rFonts w:ascii="Calibri" w:eastAsia="Calibri" w:hAnsi="Calibri" w:cs="Calibri"/>
          <w:color w:val="000000"/>
          <w:szCs w:val="24"/>
          <w:bdr w:val="nil"/>
          <w:lang w:val="fr-FR"/>
        </w:rPr>
        <w:t>International Code Council (ICC), Evaluation Service (ICC-ES) ESR-3200 for masonry (maçonnerie)</w:t>
      </w:r>
    </w:p>
    <w:p w14:paraId="7C328537" w14:textId="6C4E521E" w:rsidR="00EB74E8" w:rsidRPr="00901F47" w:rsidRDefault="00E44E60" w:rsidP="00EB74E8">
      <w:pPr>
        <w:pStyle w:val="Heading2"/>
        <w:keepNext w:val="0"/>
        <w:keepLines w:val="0"/>
        <w:widowControl w:val="0"/>
        <w:numPr>
          <w:ilvl w:val="1"/>
          <w:numId w:val="1"/>
        </w:numPr>
        <w:jc w:val="both"/>
      </w:pPr>
      <w:r>
        <w:rPr>
          <w:rFonts w:ascii="Cambria" w:eastAsia="Cambria" w:hAnsi="Cambria" w:cs="Cambria"/>
          <w:color w:val="000000"/>
          <w:szCs w:val="24"/>
          <w:bdr w:val="nil"/>
          <w:lang w:val="fr-FR"/>
        </w:rPr>
        <w:t>International Code Council, Evaluation Service (</w:t>
      </w:r>
      <w:r>
        <w:rPr>
          <w:rFonts w:ascii="Calibri" w:eastAsia="Calibri" w:hAnsi="Calibri" w:cs="Calibri"/>
          <w:color w:val="000000"/>
          <w:szCs w:val="24"/>
          <w:bdr w:val="nil"/>
          <w:lang w:val="fr-FR"/>
        </w:rPr>
        <w:t>ICC</w:t>
      </w:r>
      <w:r>
        <w:rPr>
          <w:rFonts w:ascii="Cambria" w:eastAsia="Cambria" w:hAnsi="Cambria" w:cs="Cambria"/>
          <w:color w:val="000000"/>
          <w:szCs w:val="24"/>
          <w:bdr w:val="nil"/>
          <w:lang w:val="fr-FR"/>
        </w:rPr>
        <w:t>-ES) ESR-4105 for Unreinforced Masonry (URM) (maçonnerie non-armée)</w:t>
      </w:r>
    </w:p>
    <w:p w14:paraId="18A176F3" w14:textId="77777777" w:rsidR="003E5554" w:rsidRPr="003E5554" w:rsidRDefault="003E5554" w:rsidP="00EB74E8">
      <w:pPr>
        <w:widowControl w:val="0"/>
      </w:pPr>
    </w:p>
    <w:bookmarkEnd w:id="4"/>
    <w:p w14:paraId="5C9A593E" w14:textId="77777777" w:rsidR="004D0F1D" w:rsidRPr="003A151A" w:rsidRDefault="00E44E60" w:rsidP="00EB74E8">
      <w:pPr>
        <w:pStyle w:val="Heading1"/>
        <w:keepNext w:val="0"/>
        <w:keepLines w:val="0"/>
        <w:widowControl w:val="0"/>
        <w:numPr>
          <w:ilvl w:val="0"/>
          <w:numId w:val="1"/>
        </w:numPr>
        <w:jc w:val="both"/>
      </w:pPr>
      <w:r>
        <w:rPr>
          <w:rFonts w:ascii="Cambria" w:eastAsia="Cambria" w:hAnsi="Cambria" w:cs="Cambria"/>
          <w:color w:val="000000"/>
          <w:bdr w:val="nil"/>
          <w:lang w:val="fr-FR"/>
        </w:rPr>
        <w:t>DOSSIERS</w:t>
      </w:r>
    </w:p>
    <w:p w14:paraId="285E8521" w14:textId="20AE0FE7" w:rsidR="004D0F1D" w:rsidRPr="003A151A" w:rsidRDefault="00E44E60" w:rsidP="00EB74E8">
      <w:pPr>
        <w:pStyle w:val="Heading2"/>
        <w:keepNext w:val="0"/>
        <w:keepLines w:val="0"/>
        <w:widowControl w:val="0"/>
        <w:numPr>
          <w:ilvl w:val="1"/>
          <w:numId w:val="7"/>
        </w:numPr>
        <w:ind w:left="1350" w:hanging="450"/>
        <w:jc w:val="both"/>
      </w:pPr>
      <w:r>
        <w:rPr>
          <w:rFonts w:ascii="Cambria" w:eastAsia="Cambria" w:hAnsi="Cambria" w:cs="Cambria"/>
          <w:color w:val="000000"/>
          <w:szCs w:val="24"/>
          <w:bdr w:val="nil"/>
          <w:lang w:val="fr-FR"/>
        </w:rPr>
        <w:t xml:space="preserve">Données des </w:t>
      </w:r>
      <w:r>
        <w:rPr>
          <w:rFonts w:ascii="Cambria" w:eastAsia="Cambria" w:hAnsi="Cambria" w:cs="Cambria"/>
          <w:color w:val="000000"/>
          <w:szCs w:val="24"/>
          <w:bdr w:val="nil"/>
          <w:lang w:val="fr-FR"/>
        </w:rPr>
        <w:t xml:space="preserve">produits : sauf indication contraire, soumettre les éléments suivants à l'ingénieur : </w:t>
      </w:r>
    </w:p>
    <w:p w14:paraId="32B3AAB5" w14:textId="3D817FA6" w:rsidR="008119D7" w:rsidRDefault="00E44E60" w:rsidP="00EB74E8">
      <w:pPr>
        <w:pStyle w:val="Heading3"/>
        <w:keepNext w:val="0"/>
        <w:keepLines w:val="0"/>
        <w:widowControl w:val="0"/>
        <w:numPr>
          <w:ilvl w:val="2"/>
          <w:numId w:val="5"/>
        </w:numPr>
      </w:pPr>
      <w:r>
        <w:rPr>
          <w:rFonts w:ascii="Cambria" w:eastAsia="Cambria" w:hAnsi="Cambria" w:cs="Cambria"/>
          <w:color w:val="000000"/>
          <w:bdr w:val="nil"/>
          <w:lang w:val="fr-FR"/>
        </w:rPr>
        <w:t>Fiche technique du tuyau en fer galvanisé.</w:t>
      </w:r>
    </w:p>
    <w:p w14:paraId="2C0AE41D" w14:textId="1B3CFE94" w:rsidR="00680FD8" w:rsidRPr="00680FD8" w:rsidRDefault="00E44E60" w:rsidP="00EB74E8">
      <w:pPr>
        <w:pStyle w:val="Heading2"/>
        <w:keepNext w:val="0"/>
        <w:keepLines w:val="0"/>
        <w:widowControl w:val="0"/>
        <w:numPr>
          <w:ilvl w:val="1"/>
          <w:numId w:val="7"/>
        </w:numPr>
        <w:ind w:left="1350" w:hanging="450"/>
        <w:jc w:val="both"/>
      </w:pPr>
      <w:r>
        <w:rPr>
          <w:rFonts w:ascii="Cambria" w:eastAsia="Cambria" w:hAnsi="Cambria" w:cs="Cambria"/>
          <w:color w:val="000000"/>
          <w:szCs w:val="24"/>
          <w:bdr w:val="nil"/>
          <w:lang w:val="fr-FR"/>
        </w:rPr>
        <w:t>Équipement : fiche technique du trépan au diamant, description de l'équipement de perçage ou du carottier</w:t>
      </w:r>
    </w:p>
    <w:p w14:paraId="33CAA585" w14:textId="43CD7EAD" w:rsidR="003D2659" w:rsidRPr="003A151A" w:rsidRDefault="00E44E60" w:rsidP="00EB74E8">
      <w:pPr>
        <w:pStyle w:val="Heading2"/>
        <w:keepNext w:val="0"/>
        <w:keepLines w:val="0"/>
        <w:widowControl w:val="0"/>
        <w:numPr>
          <w:ilvl w:val="1"/>
          <w:numId w:val="7"/>
        </w:numPr>
        <w:tabs>
          <w:tab w:val="clear" w:pos="1080"/>
        </w:tabs>
        <w:ind w:left="1350" w:hanging="450"/>
        <w:jc w:val="both"/>
        <w:rPr>
          <w:sz w:val="23"/>
          <w:szCs w:val="23"/>
        </w:rPr>
      </w:pPr>
      <w:r>
        <w:rPr>
          <w:rFonts w:ascii="Cambria" w:eastAsia="Cambria" w:hAnsi="Cambria" w:cs="Cambria"/>
          <w:color w:val="000000"/>
          <w:szCs w:val="24"/>
          <w:bdr w:val="nil"/>
          <w:lang w:val="fr-FR"/>
        </w:rPr>
        <w:t xml:space="preserve">Dessins d'atelier : requis strictement </w:t>
      </w:r>
      <w:r>
        <w:rPr>
          <w:rFonts w:ascii="Cambria" w:eastAsia="Cambria" w:hAnsi="Cambria" w:cs="Cambria"/>
          <w:color w:val="000000"/>
          <w:szCs w:val="24"/>
          <w:bdr w:val="nil"/>
          <w:lang w:val="fr-FR"/>
        </w:rPr>
        <w:t>et uniquement si les ordres de modification ou les modifications post-soumission sont approuvés Dans ce cas, soumettez ce qui suit conformément aux conditions générales de DAI relatives aux soumissions :</w:t>
      </w:r>
    </w:p>
    <w:p w14:paraId="6DD1B579" w14:textId="2FAB48D1" w:rsidR="008119D7" w:rsidRPr="003A151A" w:rsidRDefault="00E44E60" w:rsidP="00EB74E8">
      <w:pPr>
        <w:pStyle w:val="Heading3"/>
        <w:keepNext w:val="0"/>
        <w:keepLines w:val="0"/>
        <w:widowControl w:val="0"/>
        <w:numPr>
          <w:ilvl w:val="2"/>
          <w:numId w:val="36"/>
        </w:numPr>
      </w:pPr>
      <w:r>
        <w:rPr>
          <w:rFonts w:ascii="Cambria" w:eastAsia="Cambria" w:hAnsi="Cambria" w:cs="Cambria"/>
          <w:color w:val="000000"/>
          <w:bdr w:val="nil"/>
          <w:lang w:val="fr-FR"/>
        </w:rPr>
        <w:t>Soumettre les dessins d'atelier des grilles de sortie de canal, indiquant le matériau, le modèle de surface, l'épaisseur, les dimensions, les tolérances, la portée, la fabrication, la soudure, les supports.</w:t>
      </w:r>
    </w:p>
    <w:p w14:paraId="6B733787" w14:textId="77777777" w:rsidR="003D2659" w:rsidRPr="003A151A" w:rsidRDefault="003D2659" w:rsidP="003D2659">
      <w:pPr>
        <w:rPr>
          <w:rFonts w:asciiTheme="majorHAnsi" w:hAnsiTheme="majorHAnsi"/>
        </w:rPr>
      </w:pPr>
    </w:p>
    <w:p w14:paraId="6D297E2B" w14:textId="212BC8C9" w:rsidR="004D0F1D" w:rsidRPr="003A151A" w:rsidRDefault="00E44E60" w:rsidP="003E7FF6">
      <w:pPr>
        <w:pStyle w:val="Heading3"/>
        <w:keepNext w:val="0"/>
        <w:keepLines w:val="0"/>
        <w:numPr>
          <w:ilvl w:val="0"/>
          <w:numId w:val="1"/>
        </w:numPr>
        <w:jc w:val="both"/>
      </w:pPr>
      <w:r>
        <w:rPr>
          <w:rFonts w:ascii="Cambria" w:eastAsia="Cambria" w:hAnsi="Cambria" w:cs="Cambria"/>
          <w:color w:val="000000"/>
          <w:bdr w:val="nil"/>
          <w:lang w:val="fr-FR"/>
        </w:rPr>
        <w:t>ASSURANCE QUALITÉ</w:t>
      </w:r>
    </w:p>
    <w:p w14:paraId="6FFA375C" w14:textId="506DF1CB" w:rsidR="003E1155" w:rsidRPr="003E1155" w:rsidRDefault="00E44E60" w:rsidP="003E1155">
      <w:pPr>
        <w:pStyle w:val="Heading2"/>
        <w:numPr>
          <w:ilvl w:val="0"/>
          <w:numId w:val="25"/>
        </w:numPr>
        <w:tabs>
          <w:tab w:val="clear" w:pos="1080"/>
          <w:tab w:val="left" w:pos="990"/>
        </w:tabs>
        <w:jc w:val="both"/>
      </w:pPr>
      <w:r>
        <w:rPr>
          <w:rFonts w:ascii="Cambria" w:eastAsia="Cambria" w:hAnsi="Cambria" w:cs="Cambria"/>
          <w:color w:val="000000"/>
          <w:szCs w:val="24"/>
          <w:bdr w:val="nil"/>
          <w:lang w:val="fr-FR"/>
        </w:rPr>
        <w:t>Mesures sur le terrain : prenez les mesures sur le terrain avant la préparation des dessins d'atelier</w:t>
      </w:r>
      <w:r>
        <w:rPr>
          <w:rFonts w:ascii="Cambria" w:eastAsia="Cambria" w:hAnsi="Cambria" w:cs="Cambria"/>
          <w:color w:val="000000"/>
          <w:szCs w:val="24"/>
          <w:bdr w:val="nil"/>
          <w:lang w:val="fr-FR"/>
        </w:rPr>
        <w:t xml:space="preserve"> et la fabrication, au besoin.</w:t>
      </w:r>
    </w:p>
    <w:p w14:paraId="5D8BEBB0" w14:textId="5C471847" w:rsidR="003E1155" w:rsidRPr="003E1155" w:rsidRDefault="00E44E60" w:rsidP="003E1155">
      <w:pPr>
        <w:pStyle w:val="ListParagraph"/>
        <w:numPr>
          <w:ilvl w:val="0"/>
          <w:numId w:val="25"/>
        </w:numPr>
        <w:tabs>
          <w:tab w:val="left" w:pos="1080"/>
        </w:tabs>
        <w:spacing w:before="40" w:after="0"/>
        <w:outlineLvl w:val="1"/>
        <w:rPr>
          <w:rFonts w:asciiTheme="majorHAnsi" w:eastAsiaTheme="majorEastAsia" w:hAnsiTheme="majorHAnsi" w:cstheme="majorBidi"/>
          <w:sz w:val="24"/>
          <w:szCs w:val="26"/>
        </w:rPr>
      </w:pPr>
      <w:r>
        <w:rPr>
          <w:rFonts w:ascii="Cambria" w:eastAsia="Cambria" w:hAnsi="Cambria" w:cs="Cambria"/>
          <w:sz w:val="24"/>
          <w:szCs w:val="24"/>
          <w:bdr w:val="nil"/>
          <w:lang w:val="fr-FR"/>
        </w:rPr>
        <w:t>Le sous-traitant doit vérifier que les dimensions mentionnées sur les plans sont vraies sur le terrain avant de commencer les travaux.</w:t>
      </w:r>
    </w:p>
    <w:p w14:paraId="6BDA35B9" w14:textId="140EC251" w:rsidR="004D0F1D" w:rsidRPr="003477C0" w:rsidRDefault="00E44E60" w:rsidP="003477C0">
      <w:pPr>
        <w:keepNext/>
        <w:keepLines/>
        <w:numPr>
          <w:ilvl w:val="0"/>
          <w:numId w:val="25"/>
        </w:numPr>
        <w:tabs>
          <w:tab w:val="left" w:pos="1080"/>
        </w:tabs>
        <w:spacing w:before="40" w:after="0"/>
        <w:outlineLvl w:val="1"/>
        <w:rPr>
          <w:rFonts w:asciiTheme="majorHAnsi" w:eastAsiaTheme="majorEastAsia" w:hAnsiTheme="majorHAnsi" w:cstheme="majorBidi"/>
          <w:sz w:val="24"/>
          <w:szCs w:val="26"/>
        </w:rPr>
      </w:pPr>
      <w:r>
        <w:rPr>
          <w:rFonts w:ascii="Cambria" w:eastAsia="Cambria" w:hAnsi="Cambria" w:cs="Cambria"/>
          <w:sz w:val="24"/>
          <w:szCs w:val="24"/>
          <w:bdr w:val="nil"/>
          <w:lang w:val="fr-FR"/>
        </w:rPr>
        <w:t>Le sous-traitant doit s’assurer que les matériaux sur le site sont exactement les mêmes que ceux requis dans cette section et (le cas échéant) indiqués dans les dessins d’achat approuvés.</w:t>
      </w:r>
    </w:p>
    <w:p w14:paraId="72B83302" w14:textId="77777777" w:rsidR="004D0F1D" w:rsidRPr="003A151A" w:rsidRDefault="00E44E60" w:rsidP="003E7FF6">
      <w:pPr>
        <w:pStyle w:val="Heading1"/>
        <w:keepNext w:val="0"/>
        <w:keepLines w:val="0"/>
        <w:numPr>
          <w:ilvl w:val="0"/>
          <w:numId w:val="1"/>
        </w:numPr>
        <w:jc w:val="both"/>
      </w:pPr>
      <w:r>
        <w:rPr>
          <w:rFonts w:ascii="Cambria" w:eastAsia="Cambria" w:hAnsi="Cambria" w:cs="Cambria"/>
          <w:color w:val="000000"/>
          <w:bdr w:val="nil"/>
          <w:lang w:val="fr-FR"/>
        </w:rPr>
        <w:t>LIVRAISON, STOCKAGE ET MANUTENTION</w:t>
      </w:r>
    </w:p>
    <w:p w14:paraId="71A5E8C3" w14:textId="21A96F3D" w:rsidR="003F4996" w:rsidRPr="003A151A" w:rsidRDefault="003F4996" w:rsidP="003477C0">
      <w:pPr>
        <w:pStyle w:val="Heading2"/>
        <w:ind w:left="1080"/>
        <w:jc w:val="both"/>
      </w:pPr>
    </w:p>
    <w:p w14:paraId="4BACA6C7" w14:textId="312849D9" w:rsidR="003C3325" w:rsidRPr="003A151A" w:rsidRDefault="00E44E60" w:rsidP="0001028E">
      <w:pPr>
        <w:pStyle w:val="Heading2"/>
        <w:numPr>
          <w:ilvl w:val="1"/>
          <w:numId w:val="15"/>
        </w:numPr>
        <w:jc w:val="both"/>
      </w:pPr>
      <w:r>
        <w:rPr>
          <w:rFonts w:ascii="Cambria" w:eastAsia="Cambria" w:hAnsi="Cambria" w:cs="Cambria"/>
          <w:color w:val="000000"/>
          <w:szCs w:val="24"/>
          <w:bdr w:val="nil"/>
          <w:lang w:val="fr-FR"/>
        </w:rPr>
        <w:t xml:space="preserve">Protégez les matériaux et la finition des dommages lors de la </w:t>
      </w:r>
      <w:r>
        <w:rPr>
          <w:rFonts w:ascii="Cambria" w:eastAsia="Cambria" w:hAnsi="Cambria" w:cs="Cambria"/>
          <w:color w:val="000000"/>
          <w:szCs w:val="24"/>
          <w:bdr w:val="nil"/>
          <w:lang w:val="fr-FR"/>
        </w:rPr>
        <w:t>manipulation et de l'installation.</w:t>
      </w:r>
    </w:p>
    <w:p w14:paraId="30D3FE98" w14:textId="77777777" w:rsidR="004D0F1D" w:rsidRPr="003A151A" w:rsidRDefault="004D0F1D" w:rsidP="003E7FF6">
      <w:pPr>
        <w:jc w:val="both"/>
        <w:rPr>
          <w:rFonts w:asciiTheme="majorHAnsi" w:hAnsiTheme="majorHAnsi"/>
        </w:rPr>
      </w:pPr>
    </w:p>
    <w:p w14:paraId="4FDAD2D4" w14:textId="32C8D919" w:rsidR="004D0F1D" w:rsidRPr="003A151A" w:rsidRDefault="00E44E60" w:rsidP="003E7FF6">
      <w:pPr>
        <w:pStyle w:val="Heading1"/>
        <w:keepNext w:val="0"/>
        <w:keepLines w:val="0"/>
        <w:numPr>
          <w:ilvl w:val="0"/>
          <w:numId w:val="1"/>
        </w:numPr>
        <w:jc w:val="both"/>
      </w:pPr>
      <w:r>
        <w:rPr>
          <w:rFonts w:ascii="Cambria" w:eastAsia="Cambria" w:hAnsi="Cambria" w:cs="Cambria"/>
          <w:color w:val="000000"/>
          <w:bdr w:val="nil"/>
          <w:lang w:val="fr-FR"/>
        </w:rPr>
        <w:t>CONDITIONS DU SITE</w:t>
      </w:r>
    </w:p>
    <w:p w14:paraId="1D3249D6" w14:textId="5E3D61A2" w:rsidR="003F4996" w:rsidRDefault="00E44E60" w:rsidP="0001028E">
      <w:pPr>
        <w:pStyle w:val="Heading2"/>
        <w:keepNext w:val="0"/>
        <w:keepLines w:val="0"/>
        <w:numPr>
          <w:ilvl w:val="1"/>
          <w:numId w:val="8"/>
        </w:numPr>
        <w:tabs>
          <w:tab w:val="clear" w:pos="1080"/>
        </w:tabs>
        <w:ind w:left="1170" w:hanging="360"/>
        <w:jc w:val="both"/>
      </w:pPr>
      <w:r>
        <w:rPr>
          <w:rFonts w:ascii="Cambria" w:eastAsia="Cambria" w:hAnsi="Cambria" w:cs="Cambria"/>
          <w:color w:val="000000"/>
          <w:szCs w:val="24"/>
          <w:bdr w:val="nil"/>
          <w:lang w:val="fr-FR"/>
        </w:rPr>
        <w:t>Les services publics souterrains existants,</w:t>
      </w:r>
      <w:r>
        <w:rPr>
          <w:rFonts w:ascii="Cambria" w:eastAsia="Cambria" w:hAnsi="Cambria" w:cs="Cambria"/>
          <w:color w:val="000000"/>
          <w:szCs w:val="24"/>
          <w:bdr w:val="nil"/>
          <w:lang w:val="fr-FR"/>
        </w:rPr>
        <w:t xml:space="preserve"> tels indiqués dans les plans, sont situés conformément aux données disponibles, mais les emplacements peuvent varier et ne peuvent être garantis. Les emplacements exacts seront déterminés par l'entrepreneur au fur et à mesure des travaux. Les travaux d'ex</w:t>
      </w:r>
      <w:r>
        <w:rPr>
          <w:rFonts w:ascii="Cambria" w:eastAsia="Cambria" w:hAnsi="Cambria" w:cs="Cambria"/>
          <w:color w:val="000000"/>
          <w:szCs w:val="24"/>
          <w:bdr w:val="nil"/>
          <w:lang w:val="fr-FR"/>
        </w:rPr>
        <w:t>cavation doivent être effectués avec précaution afin d'éviter d'endommager les installations existantes</w:t>
      </w:r>
    </w:p>
    <w:p w14:paraId="06375C2D" w14:textId="1C96B05F" w:rsidR="004D0F1D" w:rsidRDefault="00E44E60" w:rsidP="0001028E">
      <w:pPr>
        <w:pStyle w:val="Heading2"/>
        <w:keepNext w:val="0"/>
        <w:keepLines w:val="0"/>
        <w:numPr>
          <w:ilvl w:val="1"/>
          <w:numId w:val="8"/>
        </w:numPr>
        <w:tabs>
          <w:tab w:val="clear" w:pos="1080"/>
        </w:tabs>
        <w:ind w:left="1170" w:hanging="360"/>
        <w:jc w:val="both"/>
      </w:pPr>
      <w:r>
        <w:rPr>
          <w:rFonts w:ascii="Cambria" w:eastAsia="Cambria" w:hAnsi="Cambria" w:cs="Cambria"/>
          <w:color w:val="000000"/>
          <w:szCs w:val="24"/>
          <w:bdr w:val="nil"/>
          <w:lang w:val="fr-FR"/>
        </w:rPr>
        <w:t>L'entrepreneur doit prévoir la protection, l'enlèvement et le remplacemen</w:t>
      </w:r>
      <w:r>
        <w:rPr>
          <w:rFonts w:ascii="Cambria" w:eastAsia="Cambria" w:hAnsi="Cambria" w:cs="Cambria"/>
          <w:color w:val="000000"/>
          <w:szCs w:val="24"/>
          <w:bdr w:val="nil"/>
          <w:lang w:val="fr-FR"/>
        </w:rPr>
        <w:t>t temporaires, ou le déplacement des dits obstacles, comme requis pour l'exécution des travaux requis dans les présents contrats. Aucun paiement supplémentaire ne sera effectué pour ce travail.</w:t>
      </w:r>
    </w:p>
    <w:p w14:paraId="4E305C1F" w14:textId="77777777" w:rsidR="003477C0" w:rsidRPr="003477C0" w:rsidRDefault="00E44E60" w:rsidP="003477C0">
      <w:pPr>
        <w:pStyle w:val="Heading2"/>
        <w:keepNext w:val="0"/>
        <w:keepLines w:val="0"/>
        <w:numPr>
          <w:ilvl w:val="1"/>
          <w:numId w:val="8"/>
        </w:numPr>
        <w:tabs>
          <w:tab w:val="clear" w:pos="1080"/>
        </w:tabs>
        <w:ind w:left="1170" w:hanging="360"/>
        <w:jc w:val="both"/>
      </w:pPr>
      <w:r>
        <w:rPr>
          <w:rFonts w:ascii="Cambria" w:eastAsia="Cambria" w:hAnsi="Cambria" w:cs="Cambria"/>
          <w:color w:val="000000"/>
          <w:szCs w:val="24"/>
          <w:bdr w:val="nil"/>
          <w:lang w:val="fr-FR"/>
        </w:rPr>
        <w:t>Les dimensions, les types de matériaux et les épaisseurs des canaux en béton sont approximatifs. L'entrepreneur doit vérifier sur le terrain.</w:t>
      </w:r>
    </w:p>
    <w:p w14:paraId="38BED551" w14:textId="77777777" w:rsidR="004D0F1D" w:rsidRPr="003A151A" w:rsidRDefault="004D0F1D" w:rsidP="003E7FF6">
      <w:pPr>
        <w:jc w:val="both"/>
        <w:rPr>
          <w:rFonts w:asciiTheme="majorHAnsi" w:hAnsiTheme="majorHAnsi"/>
        </w:rPr>
      </w:pPr>
    </w:p>
    <w:p w14:paraId="0C0A5128" w14:textId="77777777" w:rsidR="004D0F1D" w:rsidRPr="003A151A" w:rsidRDefault="00E44E60" w:rsidP="003E7FF6">
      <w:pPr>
        <w:jc w:val="both"/>
        <w:rPr>
          <w:rFonts w:asciiTheme="majorHAnsi" w:hAnsiTheme="majorHAnsi" w:cs="Times New Roman"/>
          <w:b/>
        </w:rPr>
      </w:pPr>
      <w:r>
        <w:rPr>
          <w:rFonts w:ascii="Cambria" w:eastAsia="Cambria" w:hAnsi="Cambria" w:cs="Cambria"/>
          <w:b/>
          <w:bCs/>
          <w:bdr w:val="nil"/>
          <w:lang w:val="fr-FR"/>
        </w:rPr>
        <w:t>PARTIE 2 - PRODUI</w:t>
      </w:r>
      <w:r>
        <w:rPr>
          <w:rFonts w:ascii="Cambria" w:eastAsia="Cambria" w:hAnsi="Cambria" w:cs="Cambria"/>
          <w:b/>
          <w:bCs/>
          <w:bdr w:val="nil"/>
          <w:lang w:val="fr-FR"/>
        </w:rPr>
        <w:t>TS</w:t>
      </w:r>
    </w:p>
    <w:p w14:paraId="73CBCBC0" w14:textId="283C8648" w:rsidR="001251BE" w:rsidRPr="001E0429" w:rsidRDefault="00E44E60" w:rsidP="001251BE">
      <w:pPr>
        <w:pStyle w:val="Heading1"/>
        <w:keepNext w:val="0"/>
        <w:keepLines w:val="0"/>
        <w:numPr>
          <w:ilvl w:val="0"/>
          <w:numId w:val="3"/>
        </w:numPr>
        <w:rPr>
          <w:color w:val="auto"/>
        </w:rPr>
      </w:pPr>
      <w:r>
        <w:rPr>
          <w:rFonts w:ascii="Cambria" w:eastAsia="Cambria" w:hAnsi="Cambria" w:cs="Cambria"/>
          <w:color w:val="auto"/>
          <w:bdr w:val="nil"/>
          <w:lang w:val="fr-FR"/>
        </w:rPr>
        <w:t xml:space="preserve">MATÉRIAUX </w:t>
      </w:r>
    </w:p>
    <w:p w14:paraId="17380D77" w14:textId="068DC2BB" w:rsidR="00BA326E" w:rsidRPr="001E0429" w:rsidRDefault="00E44E60" w:rsidP="003477C0">
      <w:pPr>
        <w:pStyle w:val="Heading2"/>
        <w:keepNext w:val="0"/>
        <w:keepLines w:val="0"/>
        <w:numPr>
          <w:ilvl w:val="1"/>
          <w:numId w:val="39"/>
        </w:numPr>
        <w:tabs>
          <w:tab w:val="clear" w:pos="1080"/>
        </w:tabs>
        <w:jc w:val="both"/>
        <w:rPr>
          <w:color w:val="auto"/>
        </w:rPr>
      </w:pPr>
      <w:r>
        <w:rPr>
          <w:rFonts w:ascii="Cambria" w:eastAsia="Cambria" w:hAnsi="Cambria" w:cs="Cambria"/>
          <w:color w:val="auto"/>
          <w:szCs w:val="24"/>
          <w:bdr w:val="nil"/>
          <w:lang w:val="fr-FR"/>
        </w:rPr>
        <w:t xml:space="preserve">Tuyau en acier galvanisé, annexe 40 </w:t>
      </w:r>
    </w:p>
    <w:p w14:paraId="3ED259EC" w14:textId="53CBCF57" w:rsidR="009461A1" w:rsidRDefault="00E44E60" w:rsidP="007842F9">
      <w:pPr>
        <w:numPr>
          <w:ilvl w:val="2"/>
          <w:numId w:val="32"/>
        </w:numPr>
        <w:ind w:hanging="270"/>
        <w:contextualSpacing/>
        <w:rPr>
          <w:rFonts w:asciiTheme="majorHAnsi" w:eastAsiaTheme="majorEastAsia" w:hAnsiTheme="majorHAnsi" w:cstheme="majorBidi"/>
          <w:sz w:val="24"/>
          <w:szCs w:val="24"/>
        </w:rPr>
      </w:pPr>
      <w:r>
        <w:rPr>
          <w:rFonts w:ascii="Cambria" w:eastAsia="Cambria" w:hAnsi="Cambria" w:cs="Cambria"/>
          <w:sz w:val="24"/>
          <w:szCs w:val="24"/>
          <w:bdr w:val="nil"/>
          <w:lang w:val="fr-FR"/>
        </w:rPr>
        <w:t>Conforme à A53/A53M-18 2.3</w:t>
      </w:r>
    </w:p>
    <w:p w14:paraId="4CDE22E2" w14:textId="56611781" w:rsidR="00EB74E8" w:rsidRDefault="00E44E60" w:rsidP="00EB74E8">
      <w:pPr>
        <w:pStyle w:val="Heading2"/>
        <w:keepNext w:val="0"/>
        <w:keepLines w:val="0"/>
        <w:numPr>
          <w:ilvl w:val="1"/>
          <w:numId w:val="39"/>
        </w:numPr>
        <w:tabs>
          <w:tab w:val="clear" w:pos="1080"/>
        </w:tabs>
        <w:jc w:val="both"/>
        <w:rPr>
          <w:szCs w:val="24"/>
        </w:rPr>
      </w:pPr>
      <w:r>
        <w:rPr>
          <w:rFonts w:ascii="Cambria" w:eastAsia="Cambria" w:hAnsi="Cambria" w:cs="Cambria"/>
          <w:color w:val="000000"/>
          <w:szCs w:val="24"/>
          <w:bdr w:val="nil"/>
          <w:lang w:val="fr-FR"/>
        </w:rPr>
        <w:t>Coulis époxy (approuvé et listé)</w:t>
      </w:r>
    </w:p>
    <w:p w14:paraId="79570C0F" w14:textId="56AD4A35" w:rsidR="00EB74E8" w:rsidRPr="00EB74E8" w:rsidRDefault="00E44E60" w:rsidP="00EB74E8">
      <w:pPr>
        <w:numPr>
          <w:ilvl w:val="2"/>
          <w:numId w:val="41"/>
        </w:numPr>
        <w:ind w:hanging="270"/>
        <w:contextualSpacing/>
        <w:rPr>
          <w:rFonts w:asciiTheme="majorHAnsi" w:eastAsiaTheme="majorEastAsia" w:hAnsiTheme="majorHAnsi" w:cstheme="majorBidi"/>
          <w:sz w:val="24"/>
          <w:szCs w:val="26"/>
        </w:rPr>
      </w:pPr>
      <w:r>
        <w:rPr>
          <w:rFonts w:ascii="Cambria" w:eastAsia="Cambria" w:hAnsi="Cambria" w:cs="Cambria"/>
          <w:sz w:val="24"/>
          <w:szCs w:val="24"/>
          <w:bdr w:val="nil"/>
          <w:lang w:val="fr-FR"/>
        </w:rPr>
        <w:t xml:space="preserve">ICC, </w:t>
      </w:r>
      <w:r>
        <w:rPr>
          <w:rFonts w:ascii="Cambria" w:eastAsia="Cambria" w:hAnsi="Cambria" w:cs="Cambria"/>
          <w:sz w:val="24"/>
          <w:szCs w:val="24"/>
          <w:bdr w:val="nil"/>
          <w:lang w:val="fr-FR"/>
        </w:rPr>
        <w:t>Evaluation Service (ICC-ES) ESR-2582 for concrete</w:t>
      </w:r>
    </w:p>
    <w:p w14:paraId="1B768FD1" w14:textId="5517DB85" w:rsidR="00EB74E8" w:rsidRPr="00EB74E8" w:rsidRDefault="00E44E60" w:rsidP="00EB74E8">
      <w:pPr>
        <w:numPr>
          <w:ilvl w:val="2"/>
          <w:numId w:val="41"/>
        </w:numPr>
        <w:ind w:hanging="270"/>
        <w:contextualSpacing/>
        <w:rPr>
          <w:rFonts w:asciiTheme="majorHAnsi" w:eastAsiaTheme="majorEastAsia" w:hAnsiTheme="majorHAnsi" w:cstheme="majorBidi"/>
          <w:sz w:val="24"/>
          <w:szCs w:val="26"/>
        </w:rPr>
      </w:pPr>
      <w:r>
        <w:rPr>
          <w:rFonts w:ascii="Cambria" w:eastAsia="Cambria" w:hAnsi="Cambria" w:cs="Cambria"/>
          <w:sz w:val="24"/>
          <w:szCs w:val="24"/>
          <w:bdr w:val="nil"/>
          <w:lang w:val="fr-FR"/>
        </w:rPr>
        <w:t>ICC, Evaluation Service (ICC-ES) ESR-3200 for masonry</w:t>
      </w:r>
    </w:p>
    <w:p w14:paraId="2E77FBDA" w14:textId="2398D4B1" w:rsidR="00EB74E8" w:rsidRPr="00EB74E8" w:rsidRDefault="00E44E60" w:rsidP="00EB74E8">
      <w:pPr>
        <w:numPr>
          <w:ilvl w:val="2"/>
          <w:numId w:val="41"/>
        </w:numPr>
        <w:ind w:hanging="270"/>
        <w:contextualSpacing/>
        <w:rPr>
          <w:rFonts w:asciiTheme="majorHAnsi" w:eastAsiaTheme="majorEastAsia" w:hAnsiTheme="majorHAnsi" w:cstheme="majorBidi"/>
          <w:sz w:val="24"/>
          <w:szCs w:val="26"/>
        </w:rPr>
      </w:pPr>
      <w:r>
        <w:rPr>
          <w:rFonts w:ascii="Cambria" w:eastAsia="Cambria" w:hAnsi="Cambria" w:cs="Cambria"/>
          <w:sz w:val="24"/>
          <w:szCs w:val="24"/>
          <w:bdr w:val="nil"/>
          <w:lang w:val="fr-FR"/>
        </w:rPr>
        <w:t>ECC, Evaluation Service (ICC-ES) ESR-4105 for Unreinforced Masonry (URM)</w:t>
      </w:r>
    </w:p>
    <w:p w14:paraId="282C0F92" w14:textId="0A8A6AF0" w:rsidR="009D54DF" w:rsidRPr="00165DA2" w:rsidRDefault="009D54DF" w:rsidP="009461A1">
      <w:pPr>
        <w:rPr>
          <w:rFonts w:asciiTheme="majorHAnsi" w:hAnsiTheme="majorHAnsi"/>
          <w:color w:val="FF0000"/>
        </w:rPr>
      </w:pPr>
    </w:p>
    <w:p w14:paraId="10312A52" w14:textId="1E39BD9E" w:rsidR="004D0F1D" w:rsidRPr="000B38A5" w:rsidRDefault="00E44E60" w:rsidP="00EB74E8">
      <w:pPr>
        <w:keepNext/>
        <w:jc w:val="both"/>
        <w:rPr>
          <w:rFonts w:asciiTheme="majorHAnsi" w:hAnsiTheme="majorHAnsi" w:cs="Times New Roman"/>
          <w:b/>
        </w:rPr>
      </w:pPr>
      <w:r>
        <w:rPr>
          <w:rFonts w:ascii="Cambria" w:eastAsia="Cambria" w:hAnsi="Cambria" w:cs="Cambria"/>
          <w:b/>
          <w:bCs/>
          <w:bdr w:val="nil"/>
          <w:lang w:val="fr-FR"/>
        </w:rPr>
        <w:t>PARTIE 3 - EXÉCUTION</w:t>
      </w:r>
    </w:p>
    <w:p w14:paraId="1F776DA3" w14:textId="0774257A" w:rsidR="003477C0" w:rsidRDefault="00E44E60" w:rsidP="00EB74E8">
      <w:pPr>
        <w:pStyle w:val="Heading1"/>
        <w:keepLines w:val="0"/>
        <w:numPr>
          <w:ilvl w:val="0"/>
          <w:numId w:val="9"/>
        </w:numPr>
        <w:jc w:val="both"/>
        <w:rPr>
          <w:color w:val="auto"/>
        </w:rPr>
      </w:pPr>
      <w:r>
        <w:rPr>
          <w:rFonts w:ascii="Cambria" w:eastAsia="Cambria" w:hAnsi="Cambria" w:cs="Cambria"/>
          <w:color w:val="auto"/>
          <w:bdr w:val="nil"/>
          <w:lang w:val="fr-FR"/>
        </w:rPr>
        <w:t xml:space="preserve">EXAMEN </w:t>
      </w:r>
    </w:p>
    <w:p w14:paraId="0DCE6CE0" w14:textId="77777777" w:rsidR="007842F9" w:rsidRPr="007842F9" w:rsidRDefault="007842F9" w:rsidP="007842F9"/>
    <w:p w14:paraId="63139D9E" w14:textId="45D9BBFA" w:rsidR="003477C0" w:rsidRDefault="00E44E60" w:rsidP="003477C0">
      <w:pPr>
        <w:pStyle w:val="ListParagraph"/>
        <w:numPr>
          <w:ilvl w:val="0"/>
          <w:numId w:val="38"/>
        </w:numPr>
        <w:rPr>
          <w:rFonts w:asciiTheme="majorHAnsi" w:eastAsiaTheme="majorEastAsia" w:hAnsiTheme="majorHAnsi" w:cstheme="majorBidi"/>
          <w:sz w:val="24"/>
          <w:szCs w:val="26"/>
        </w:rPr>
      </w:pPr>
      <w:r>
        <w:rPr>
          <w:rFonts w:ascii="Cambria" w:eastAsia="Cambria" w:hAnsi="Cambria" w:cs="Cambria"/>
          <w:sz w:val="24"/>
          <w:szCs w:val="24"/>
          <w:bdr w:val="nil"/>
          <w:lang w:val="fr-FR"/>
        </w:rPr>
        <w:t>Le sous-traitant doit évaluer la dureté de la maçonnerie du mur en pierre et informer l'</w:t>
      </w:r>
      <w:r>
        <w:rPr>
          <w:rFonts w:ascii="Cambria" w:eastAsia="Cambria" w:hAnsi="Cambria" w:cs="Cambria"/>
          <w:sz w:val="24"/>
          <w:szCs w:val="24"/>
          <w:bdr w:val="nil"/>
          <w:lang w:val="fr-FR"/>
        </w:rPr>
        <w:t>ingénieur de tout obstacle prévu pour le carottage/perçage dans les murs.</w:t>
      </w:r>
    </w:p>
    <w:p w14:paraId="4D0D3E3C" w14:textId="77777777" w:rsidR="003477C0" w:rsidRPr="003E1155" w:rsidRDefault="003477C0" w:rsidP="003477C0">
      <w:pPr>
        <w:pStyle w:val="ListParagraph"/>
        <w:ind w:left="936"/>
        <w:rPr>
          <w:rFonts w:asciiTheme="majorHAnsi" w:eastAsiaTheme="majorEastAsia" w:hAnsiTheme="majorHAnsi" w:cstheme="majorBidi"/>
          <w:sz w:val="24"/>
          <w:szCs w:val="26"/>
        </w:rPr>
      </w:pPr>
    </w:p>
    <w:p w14:paraId="3135ABD6" w14:textId="6393682F" w:rsidR="00815784" w:rsidRPr="000B38A5" w:rsidRDefault="00E44E60" w:rsidP="003477C0">
      <w:pPr>
        <w:pStyle w:val="ListParagraph"/>
        <w:numPr>
          <w:ilvl w:val="0"/>
          <w:numId w:val="38"/>
        </w:numPr>
        <w:spacing w:before="240"/>
        <w:rPr>
          <w:rFonts w:asciiTheme="majorHAnsi" w:hAnsiTheme="majorHAnsi"/>
          <w:sz w:val="24"/>
        </w:rPr>
      </w:pPr>
      <w:r>
        <w:rPr>
          <w:rFonts w:ascii="Cambria" w:eastAsia="Cambria" w:hAnsi="Cambria" w:cs="Cambria"/>
          <w:sz w:val="24"/>
          <w:szCs w:val="24"/>
          <w:bdr w:val="nil"/>
          <w:lang w:val="fr-FR"/>
        </w:rPr>
        <w:lastRenderedPageBreak/>
        <w:t>Examiner les zones et les conditions dans lesquelles le travail de cette section sera effectué. Corrig</w:t>
      </w:r>
      <w:r>
        <w:rPr>
          <w:rFonts w:ascii="Cambria" w:eastAsia="Cambria" w:hAnsi="Cambria" w:cs="Cambria"/>
          <w:sz w:val="24"/>
          <w:szCs w:val="24"/>
          <w:bdr w:val="nil"/>
          <w:lang w:val="fr-FR"/>
        </w:rPr>
        <w:t>er les conditions préjudiciables à l'achèvement correct et opportun des travaux. Ne pas poursuivre tant que des conditions insatisfaisantes n'ont pas été corrigées. Après vérification que tout est correct, le sous-traitant aura l'autorisation de l'ingénieu</w:t>
      </w:r>
      <w:r>
        <w:rPr>
          <w:rFonts w:ascii="Cambria" w:eastAsia="Cambria" w:hAnsi="Cambria" w:cs="Cambria"/>
          <w:sz w:val="24"/>
          <w:szCs w:val="24"/>
          <w:bdr w:val="nil"/>
          <w:lang w:val="fr-FR"/>
        </w:rPr>
        <w:t>r pour commencer son travail.</w:t>
      </w:r>
    </w:p>
    <w:p w14:paraId="75DC32D3" w14:textId="5DEA7412" w:rsidR="00330386" w:rsidRPr="000B38A5" w:rsidRDefault="00E44E60" w:rsidP="00330386">
      <w:pPr>
        <w:numPr>
          <w:ilvl w:val="0"/>
          <w:numId w:val="9"/>
        </w:numPr>
        <w:spacing w:before="240" w:after="0"/>
        <w:outlineLvl w:val="0"/>
        <w:rPr>
          <w:rFonts w:asciiTheme="majorHAnsi" w:eastAsiaTheme="majorEastAsia" w:hAnsiTheme="majorHAnsi" w:cstheme="majorBidi"/>
          <w:sz w:val="24"/>
          <w:szCs w:val="24"/>
        </w:rPr>
      </w:pPr>
      <w:r>
        <w:rPr>
          <w:rFonts w:ascii="Cambria" w:eastAsia="Cambria" w:hAnsi="Cambria" w:cs="Cambria"/>
          <w:sz w:val="24"/>
          <w:szCs w:val="24"/>
          <w:bdr w:val="nil"/>
          <w:lang w:val="fr-FR"/>
        </w:rPr>
        <w:t>INSTALLATION - ÉQUIPEMENT D'EAUX PLUVIALES</w:t>
      </w:r>
    </w:p>
    <w:p w14:paraId="1B96CE1A" w14:textId="2051CBE1" w:rsidR="00330386" w:rsidRPr="000B38A5" w:rsidRDefault="00E44E60" w:rsidP="00330386">
      <w:pPr>
        <w:numPr>
          <w:ilvl w:val="0"/>
          <w:numId w:val="29"/>
        </w:numPr>
        <w:contextualSpacing/>
      </w:pPr>
      <w:r>
        <w:rPr>
          <w:rFonts w:ascii="Cambria" w:eastAsia="Cambria" w:hAnsi="Cambria" w:cs="Cambria"/>
          <w:sz w:val="24"/>
          <w:szCs w:val="24"/>
          <w:bdr w:val="nil"/>
          <w:lang w:val="fr-FR"/>
        </w:rPr>
        <w:t>Grilles de sortie</w:t>
      </w:r>
    </w:p>
    <w:p w14:paraId="2F4BD06B" w14:textId="0F4EC032" w:rsidR="007842F9" w:rsidRDefault="00E44E60" w:rsidP="007842F9">
      <w:pPr>
        <w:numPr>
          <w:ilvl w:val="2"/>
          <w:numId w:val="40"/>
        </w:numPr>
        <w:ind w:hanging="270"/>
        <w:contextualSpacing/>
        <w:rPr>
          <w:rFonts w:asciiTheme="majorHAnsi" w:hAnsiTheme="majorHAnsi"/>
          <w:sz w:val="24"/>
        </w:rPr>
      </w:pPr>
      <w:r>
        <w:rPr>
          <w:rFonts w:ascii="Cambria" w:eastAsia="Cambria" w:hAnsi="Cambria" w:cs="Cambria"/>
          <w:sz w:val="24"/>
          <w:szCs w:val="24"/>
          <w:bdr w:val="nil"/>
          <w:lang w:val="fr-FR"/>
        </w:rPr>
        <w:t>Dévier le flux autour de la zone de travail avec des sacs de sable et une pompe.</w:t>
      </w:r>
    </w:p>
    <w:p w14:paraId="5B300A5D" w14:textId="4B5A930E" w:rsidR="007842F9" w:rsidRDefault="00E44E60" w:rsidP="007842F9">
      <w:pPr>
        <w:numPr>
          <w:ilvl w:val="2"/>
          <w:numId w:val="40"/>
        </w:numPr>
        <w:ind w:hanging="270"/>
        <w:contextualSpacing/>
        <w:rPr>
          <w:rFonts w:asciiTheme="majorHAnsi" w:hAnsiTheme="majorHAnsi"/>
          <w:sz w:val="24"/>
        </w:rPr>
      </w:pPr>
      <w:r>
        <w:rPr>
          <w:rFonts w:ascii="Cambria" w:eastAsia="Cambria" w:hAnsi="Cambria" w:cs="Cambria"/>
          <w:sz w:val="24"/>
          <w:szCs w:val="24"/>
          <w:bdr w:val="nil"/>
          <w:lang w:val="fr-FR"/>
        </w:rPr>
        <w:t xml:space="preserve">Enlevez la grille </w:t>
      </w:r>
      <w:r>
        <w:rPr>
          <w:rFonts w:ascii="Cambria" w:eastAsia="Cambria" w:hAnsi="Cambria" w:cs="Cambria"/>
          <w:sz w:val="24"/>
          <w:szCs w:val="24"/>
          <w:bdr w:val="nil"/>
          <w:lang w:val="fr-FR"/>
        </w:rPr>
        <w:t>existante et meulez les barres pour qu'elles soient au ras du béton/de la surface du mur.</w:t>
      </w:r>
    </w:p>
    <w:p w14:paraId="1500D29B" w14:textId="16E376A8" w:rsidR="007842F9" w:rsidRDefault="00E44E60" w:rsidP="007842F9">
      <w:pPr>
        <w:numPr>
          <w:ilvl w:val="2"/>
          <w:numId w:val="40"/>
        </w:numPr>
        <w:ind w:hanging="270"/>
        <w:contextualSpacing/>
        <w:rPr>
          <w:rFonts w:asciiTheme="majorHAnsi" w:hAnsiTheme="majorHAnsi"/>
          <w:sz w:val="24"/>
        </w:rPr>
      </w:pPr>
      <w:r>
        <w:rPr>
          <w:rFonts w:ascii="Cambria" w:eastAsia="Cambria" w:hAnsi="Cambria" w:cs="Cambria"/>
          <w:sz w:val="24"/>
          <w:szCs w:val="24"/>
          <w:bdr w:val="nil"/>
          <w:lang w:val="fr-FR"/>
        </w:rPr>
        <w:t>Nettoyer le fond du canal et ses parois</w:t>
      </w:r>
    </w:p>
    <w:p w14:paraId="29B4FEF0" w14:textId="5F9985B3" w:rsidR="007842F9" w:rsidRDefault="00E44E60" w:rsidP="007842F9">
      <w:pPr>
        <w:numPr>
          <w:ilvl w:val="2"/>
          <w:numId w:val="40"/>
        </w:numPr>
        <w:ind w:hanging="270"/>
        <w:contextualSpacing/>
        <w:rPr>
          <w:rFonts w:asciiTheme="majorHAnsi" w:hAnsiTheme="majorHAnsi"/>
          <w:sz w:val="24"/>
        </w:rPr>
      </w:pPr>
      <w:r>
        <w:rPr>
          <w:rFonts w:ascii="Cambria" w:eastAsia="Cambria" w:hAnsi="Cambria" w:cs="Cambria"/>
          <w:sz w:val="24"/>
          <w:szCs w:val="24"/>
          <w:bdr w:val="nil"/>
          <w:lang w:val="fr-FR"/>
        </w:rPr>
        <w:t>Disposez et marquez l’emplacement des barres transversales. Demandez l'inspection par l'ingénieur.</w:t>
      </w:r>
    </w:p>
    <w:p w14:paraId="1FAB1373" w14:textId="6D28B12F" w:rsidR="007842F9" w:rsidRDefault="00E44E60" w:rsidP="007842F9">
      <w:pPr>
        <w:numPr>
          <w:ilvl w:val="2"/>
          <w:numId w:val="40"/>
        </w:numPr>
        <w:ind w:hanging="270"/>
        <w:contextualSpacing/>
        <w:rPr>
          <w:rFonts w:asciiTheme="majorHAnsi" w:hAnsiTheme="majorHAnsi"/>
          <w:sz w:val="24"/>
        </w:rPr>
      </w:pPr>
      <w:r>
        <w:rPr>
          <w:rFonts w:ascii="Cambria" w:eastAsia="Cambria" w:hAnsi="Cambria" w:cs="Cambria"/>
          <w:sz w:val="24"/>
          <w:szCs w:val="24"/>
          <w:bdr w:val="nil"/>
          <w:lang w:val="fr-FR"/>
        </w:rPr>
        <w:t>Percez un trou de 150 mm de profondeur dans le</w:t>
      </w:r>
      <w:r>
        <w:rPr>
          <w:rFonts w:ascii="Cambria" w:eastAsia="Cambria" w:hAnsi="Cambria" w:cs="Cambria"/>
          <w:sz w:val="24"/>
          <w:szCs w:val="24"/>
          <w:bdr w:val="nil"/>
          <w:lang w:val="fr-FR"/>
        </w:rPr>
        <w:t>s côtés du mur aux endroits spécifiés, insérez le tuyau en fer galvanisé et le coulis époxy. Si le foret ne fonctionne pas correctement, demandez à l'ingénieur l'autorisation de retirer la section de mur pour couler la section de tuyau sur place. Ceci sera</w:t>
      </w:r>
      <w:r>
        <w:rPr>
          <w:rFonts w:ascii="Cambria" w:eastAsia="Cambria" w:hAnsi="Cambria" w:cs="Cambria"/>
          <w:sz w:val="24"/>
          <w:szCs w:val="24"/>
          <w:bdr w:val="nil"/>
          <w:lang w:val="fr-FR"/>
        </w:rPr>
        <w:t xml:space="preserve"> considéré comme une modification sans frais.</w:t>
      </w:r>
    </w:p>
    <w:p w14:paraId="64B46860" w14:textId="77777777" w:rsidR="00763E99" w:rsidRPr="00763503" w:rsidRDefault="00763E99" w:rsidP="00763E99">
      <w:pPr>
        <w:contextualSpacing/>
        <w:rPr>
          <w:rFonts w:asciiTheme="majorHAnsi" w:hAnsiTheme="majorHAnsi"/>
          <w:sz w:val="24"/>
        </w:rPr>
      </w:pPr>
    </w:p>
    <w:p w14:paraId="5A35775D" w14:textId="48672C6A" w:rsidR="004D0F1D" w:rsidRPr="00763503" w:rsidRDefault="00E44E60" w:rsidP="0001028E">
      <w:pPr>
        <w:pStyle w:val="Heading2"/>
        <w:keepNext w:val="0"/>
        <w:keepLines w:val="0"/>
        <w:numPr>
          <w:ilvl w:val="0"/>
          <w:numId w:val="9"/>
        </w:numPr>
        <w:jc w:val="both"/>
        <w:rPr>
          <w:rFonts w:cs="Times New Roman"/>
          <w:color w:val="auto"/>
        </w:rPr>
      </w:pPr>
      <w:r>
        <w:rPr>
          <w:rFonts w:ascii="Cambria" w:eastAsia="Cambria" w:hAnsi="Cambria" w:cs="Cambria"/>
          <w:color w:val="auto"/>
          <w:szCs w:val="24"/>
          <w:bdr w:val="nil"/>
          <w:lang w:val="fr-FR"/>
        </w:rPr>
        <w:t>PROTECTION</w:t>
      </w:r>
    </w:p>
    <w:p w14:paraId="0500EEFD" w14:textId="1E228D34" w:rsidR="004D0F1D" w:rsidRDefault="00E44E60" w:rsidP="0001028E">
      <w:pPr>
        <w:pStyle w:val="Heading2"/>
        <w:keepNext w:val="0"/>
        <w:keepLines w:val="0"/>
        <w:numPr>
          <w:ilvl w:val="1"/>
          <w:numId w:val="9"/>
        </w:numPr>
        <w:ind w:left="1080" w:hanging="360"/>
        <w:jc w:val="both"/>
        <w:rPr>
          <w:rFonts w:cs="Times New Roman"/>
          <w:color w:val="auto"/>
        </w:rPr>
      </w:pPr>
      <w:r>
        <w:rPr>
          <w:rFonts w:ascii="Cambria" w:eastAsia="Cambria" w:hAnsi="Cambria" w:cs="Cambria"/>
          <w:color w:val="auto"/>
          <w:szCs w:val="24"/>
          <w:bdr w:val="nil"/>
          <w:lang w:val="fr-FR"/>
        </w:rPr>
        <w:t xml:space="preserve">Protégez les grilles de sortie déjà </w:t>
      </w:r>
      <w:r>
        <w:rPr>
          <w:rFonts w:ascii="Cambria" w:eastAsia="Cambria" w:hAnsi="Cambria" w:cs="Cambria"/>
          <w:color w:val="auto"/>
          <w:szCs w:val="24"/>
          <w:bdr w:val="nil"/>
          <w:lang w:val="fr-FR"/>
        </w:rPr>
        <w:t>installées et les fixations des dommages lors de la construction.</w:t>
      </w:r>
    </w:p>
    <w:p w14:paraId="2E8FCCCC" w14:textId="78DCF43B" w:rsidR="00CB01DE" w:rsidRDefault="00E44E60" w:rsidP="00CB01DE">
      <w:pPr>
        <w:pStyle w:val="Heading2"/>
        <w:keepNext w:val="0"/>
        <w:keepLines w:val="0"/>
        <w:numPr>
          <w:ilvl w:val="1"/>
          <w:numId w:val="9"/>
        </w:numPr>
        <w:ind w:left="1080" w:hanging="360"/>
        <w:jc w:val="both"/>
      </w:pPr>
      <w:r>
        <w:rPr>
          <w:rFonts w:ascii="Cambria" w:eastAsia="Cambria" w:hAnsi="Cambria" w:cs="Cambria"/>
          <w:color w:val="000000"/>
          <w:szCs w:val="24"/>
          <w:bdr w:val="nil"/>
          <w:lang w:val="fr-FR"/>
        </w:rPr>
        <w:t>Évitez les rayures et autres dommages au tuyau en fer galvanisé. L'ingénieur peut, à sa discrétion, demander qu</w:t>
      </w:r>
      <w:r>
        <w:rPr>
          <w:rFonts w:ascii="Cambria" w:eastAsia="Cambria" w:hAnsi="Cambria" w:cs="Cambria"/>
          <w:color w:val="000000"/>
          <w:szCs w:val="24"/>
          <w:bdr w:val="nil"/>
          <w:lang w:val="fr-FR"/>
        </w:rPr>
        <w:t>'un tuyau endommagé soit remplacé sans frais pour le client.</w:t>
      </w:r>
    </w:p>
    <w:p w14:paraId="28695DF9" w14:textId="298A254E" w:rsidR="00EB74E8" w:rsidRDefault="00E44E60" w:rsidP="00EB74E8">
      <w:pPr>
        <w:pStyle w:val="Heading2"/>
        <w:keepNext w:val="0"/>
        <w:keepLines w:val="0"/>
        <w:numPr>
          <w:ilvl w:val="0"/>
          <w:numId w:val="9"/>
        </w:numPr>
        <w:jc w:val="both"/>
        <w:rPr>
          <w:color w:val="auto"/>
        </w:rPr>
      </w:pPr>
      <w:r>
        <w:rPr>
          <w:rFonts w:ascii="Cambria" w:eastAsia="Cambria" w:hAnsi="Cambria" w:cs="Cambria"/>
          <w:color w:val="auto"/>
          <w:szCs w:val="24"/>
          <w:bdr w:val="nil"/>
          <w:lang w:val="fr-FR"/>
        </w:rPr>
        <w:t>NETTOYAGE</w:t>
      </w:r>
    </w:p>
    <w:p w14:paraId="70DAD52F" w14:textId="0346F913" w:rsidR="00EB74E8" w:rsidRDefault="00E44E60" w:rsidP="00EB74E8">
      <w:pPr>
        <w:pStyle w:val="Heading2"/>
        <w:keepNext w:val="0"/>
        <w:keepLines w:val="0"/>
        <w:numPr>
          <w:ilvl w:val="1"/>
          <w:numId w:val="9"/>
        </w:numPr>
        <w:ind w:left="1080" w:hanging="360"/>
        <w:jc w:val="both"/>
        <w:rPr>
          <w:rFonts w:ascii="Times New Roman" w:hAnsi="Times New Roman" w:cs="Times New Roman"/>
        </w:rPr>
      </w:pPr>
      <w:r>
        <w:rPr>
          <w:rFonts w:ascii="Times New Roman" w:eastAsia="Times New Roman" w:hAnsi="Times New Roman" w:cs="Times New Roman"/>
          <w:color w:val="000000"/>
          <w:szCs w:val="24"/>
          <w:bdr w:val="nil"/>
          <w:lang w:val="fr-FR"/>
        </w:rPr>
        <w:t xml:space="preserve">Tout déchet,  </w:t>
      </w:r>
      <w:r>
        <w:rPr>
          <w:rFonts w:ascii="Cambria" w:eastAsia="Cambria" w:hAnsi="Cambria" w:cs="Cambria"/>
          <w:color w:val="auto"/>
          <w:szCs w:val="24"/>
          <w:bdr w:val="nil"/>
          <w:lang w:val="fr-FR"/>
        </w:rPr>
        <w:t>matériel</w:t>
      </w:r>
      <w:r>
        <w:rPr>
          <w:rFonts w:ascii="Times New Roman" w:eastAsia="Times New Roman" w:hAnsi="Times New Roman" w:cs="Times New Roman"/>
          <w:color w:val="000000"/>
          <w:szCs w:val="24"/>
          <w:bdr w:val="nil"/>
          <w:lang w:val="fr-FR"/>
        </w:rPr>
        <w:t xml:space="preserve"> non utilisé et les autres matériaux non indigènes doivent être retirés des canaux et des abords immédi</w:t>
      </w:r>
      <w:r>
        <w:rPr>
          <w:rFonts w:ascii="Times New Roman" w:eastAsia="Times New Roman" w:hAnsi="Times New Roman" w:cs="Times New Roman"/>
          <w:color w:val="000000"/>
          <w:szCs w:val="24"/>
          <w:bdr w:val="nil"/>
          <w:lang w:val="fr-FR"/>
        </w:rPr>
        <w:t>ats, à la fois ceux créés par le sous-traitant et ceux en place avant le début de la construction.</w:t>
      </w:r>
    </w:p>
    <w:p w14:paraId="33C5DBA2" w14:textId="77777777" w:rsidR="00EB74E8" w:rsidRPr="00EB74E8" w:rsidRDefault="00EB74E8" w:rsidP="00EB74E8"/>
    <w:p w14:paraId="0FDD144A" w14:textId="77777777" w:rsidR="004D0F1D" w:rsidRPr="003A151A" w:rsidRDefault="004D0F1D" w:rsidP="003E7FF6">
      <w:pPr>
        <w:pStyle w:val="ListParagraph"/>
        <w:jc w:val="both"/>
        <w:rPr>
          <w:rFonts w:asciiTheme="majorHAnsi" w:hAnsiTheme="majorHAnsi" w:cs="Times New Roman"/>
        </w:rPr>
      </w:pPr>
    </w:p>
    <w:p w14:paraId="2F600D16" w14:textId="77777777" w:rsidR="004D0F1D" w:rsidRPr="003A151A" w:rsidRDefault="00E44E60" w:rsidP="008E3708">
      <w:pPr>
        <w:jc w:val="center"/>
        <w:rPr>
          <w:rFonts w:asciiTheme="majorHAnsi" w:hAnsiTheme="majorHAnsi" w:cs="Times New Roman"/>
        </w:rPr>
      </w:pPr>
      <w:r>
        <w:rPr>
          <w:rFonts w:ascii="Cambria" w:eastAsia="Cambria" w:hAnsi="Cambria" w:cs="Cambria"/>
          <w:bdr w:val="nil"/>
          <w:lang w:val="fr-FR"/>
        </w:rPr>
        <w:t>FIN DE SECTION</w:t>
      </w:r>
    </w:p>
    <w:p w14:paraId="12E2D34C" w14:textId="77777777" w:rsidR="004D0F1D" w:rsidRPr="00543381" w:rsidRDefault="004D0F1D" w:rsidP="003E7FF6">
      <w:pPr>
        <w:jc w:val="both"/>
        <w:rPr>
          <w:rFonts w:ascii="Times New Roman" w:hAnsi="Times New Roman" w:cs="Times New Roman"/>
        </w:rPr>
      </w:pPr>
    </w:p>
    <w:sectPr w:rsidR="004D0F1D" w:rsidRPr="00543381" w:rsidSect="007E5FDA">
      <w:footerReference w:type="default" r:id="rId7"/>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5EDC36" w14:textId="77777777" w:rsidR="00000000" w:rsidRDefault="00E44E60">
      <w:pPr>
        <w:spacing w:after="0" w:line="240" w:lineRule="auto"/>
      </w:pPr>
      <w:r>
        <w:separator/>
      </w:r>
    </w:p>
  </w:endnote>
  <w:endnote w:type="continuationSeparator" w:id="0">
    <w:p w14:paraId="48533609" w14:textId="77777777" w:rsidR="00000000" w:rsidRDefault="00E44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1FB9F9" w14:textId="3B09AF79" w:rsidR="00510AFF" w:rsidRPr="00EC1322" w:rsidRDefault="00E44E60">
    <w:pPr>
      <w:pStyle w:val="Footer"/>
      <w:rPr>
        <w:rFonts w:ascii="Times New Roman" w:hAnsi="Times New Roman" w:cs="Times New Roman"/>
        <w:b/>
        <w:i/>
      </w:rPr>
    </w:pPr>
    <w:r>
      <w:rPr>
        <w:rFonts w:ascii="Times New Roman" w:eastAsia="Times New Roman" w:hAnsi="Times New Roman" w:cs="Times New Roman"/>
        <w:b/>
        <w:bCs/>
        <w:i/>
        <w:iCs/>
        <w:bdr w:val="nil"/>
        <w:lang w:val="fr-FR"/>
      </w:rPr>
      <w:t>USAID WATER/SANITATION</w:t>
    </w:r>
    <w:r>
      <w:rPr>
        <w:rFonts w:ascii="Times New Roman" w:eastAsia="Times New Roman" w:hAnsi="Times New Roman" w:cs="Times New Roman"/>
        <w:b/>
        <w:bCs/>
        <w:i/>
        <w:iCs/>
        <w:bdr w:val="nil"/>
        <w:lang w:val="fr-FR"/>
      </w:rPr>
      <w:tab/>
      <w:t>33 40 00</w:t>
    </w:r>
    <w:r>
      <w:ptab w:relativeTo="margin" w:alignment="right" w:leader="none"/>
    </w:r>
    <w:r>
      <w:rPr>
        <w:rFonts w:ascii="Times New Roman" w:eastAsia="Times New Roman" w:hAnsi="Times New Roman" w:cs="Times New Roman"/>
        <w:b/>
        <w:bCs/>
        <w:i/>
        <w:iCs/>
        <w:bdr w:val="nil"/>
        <w:lang w:val="fr-FR"/>
      </w:rPr>
      <w:t>Spécifications techniques</w:t>
    </w:r>
    <w:r w:rsidR="00C330AC">
      <w:rPr>
        <w:rFonts w:ascii="Times New Roman" w:hAnsi="Times New Roman" w:cs="Times New Roman"/>
        <w:b/>
        <w:i/>
      </w:rPr>
      <w:fldChar w:fldCharType="begin"/>
    </w:r>
    <w:r w:rsidR="00C330AC">
      <w:rPr>
        <w:rFonts w:ascii="Times New Roman" w:hAnsi="Times New Roman" w:cs="Times New Roman"/>
        <w:b/>
        <w:i/>
      </w:rPr>
      <w:instrText xml:space="preserve"> PAGE   \* MERGEFORMAT </w:instrText>
    </w:r>
    <w:r w:rsidR="00C330AC">
      <w:rPr>
        <w:rFonts w:ascii="Times New Roman" w:hAnsi="Times New Roman" w:cs="Times New Roman"/>
        <w:b/>
        <w:i/>
      </w:rPr>
      <w:fldChar w:fldCharType="separate"/>
    </w:r>
    <w:r w:rsidR="00C330AC">
      <w:rPr>
        <w:rFonts w:ascii="Times New Roman" w:hAnsi="Times New Roman" w:cs="Times New Roman"/>
        <w:b/>
        <w:i/>
        <w:noProof/>
      </w:rPr>
      <w:t>1</w:t>
    </w:r>
    <w:r w:rsidR="00C330AC">
      <w:rPr>
        <w:rFonts w:ascii="Times New Roman" w:hAnsi="Times New Roman" w:cs="Times New Roman"/>
        <w:b/>
        <w: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3ADE48" w14:textId="77777777" w:rsidR="00000000" w:rsidRDefault="00E44E60">
      <w:pPr>
        <w:spacing w:after="0" w:line="240" w:lineRule="auto"/>
      </w:pPr>
      <w:r>
        <w:separator/>
      </w:r>
    </w:p>
  </w:footnote>
  <w:footnote w:type="continuationSeparator" w:id="0">
    <w:p w14:paraId="30E02F39" w14:textId="77777777" w:rsidR="00000000" w:rsidRDefault="00E44E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24CE7"/>
    <w:multiLevelType w:val="hybridMultilevel"/>
    <w:tmpl w:val="49C20BA2"/>
    <w:lvl w:ilvl="0" w:tplc="D82EFDCE">
      <w:start w:val="1"/>
      <w:numFmt w:val="upperLetter"/>
      <w:lvlText w:val="%1."/>
      <w:lvlJc w:val="left"/>
      <w:pPr>
        <w:ind w:left="1080" w:hanging="360"/>
      </w:pPr>
      <w:rPr>
        <w:rFonts w:ascii="Cambria" w:hAnsi="Cambria" w:hint="default"/>
      </w:rPr>
    </w:lvl>
    <w:lvl w:ilvl="1" w:tplc="746E44AA" w:tentative="1">
      <w:start w:val="1"/>
      <w:numFmt w:val="lowerLetter"/>
      <w:lvlText w:val="%2."/>
      <w:lvlJc w:val="left"/>
      <w:pPr>
        <w:ind w:left="1440" w:hanging="360"/>
      </w:pPr>
    </w:lvl>
    <w:lvl w:ilvl="2" w:tplc="86B2D6D6" w:tentative="1">
      <w:start w:val="1"/>
      <w:numFmt w:val="lowerRoman"/>
      <w:lvlText w:val="%3."/>
      <w:lvlJc w:val="right"/>
      <w:pPr>
        <w:ind w:left="2160" w:hanging="180"/>
      </w:pPr>
    </w:lvl>
    <w:lvl w:ilvl="3" w:tplc="74F45704" w:tentative="1">
      <w:start w:val="1"/>
      <w:numFmt w:val="decimal"/>
      <w:lvlText w:val="%4."/>
      <w:lvlJc w:val="left"/>
      <w:pPr>
        <w:ind w:left="2880" w:hanging="360"/>
      </w:pPr>
    </w:lvl>
    <w:lvl w:ilvl="4" w:tplc="8CD41266" w:tentative="1">
      <w:start w:val="1"/>
      <w:numFmt w:val="lowerLetter"/>
      <w:lvlText w:val="%5."/>
      <w:lvlJc w:val="left"/>
      <w:pPr>
        <w:ind w:left="3600" w:hanging="360"/>
      </w:pPr>
    </w:lvl>
    <w:lvl w:ilvl="5" w:tplc="2CAABC16" w:tentative="1">
      <w:start w:val="1"/>
      <w:numFmt w:val="lowerRoman"/>
      <w:lvlText w:val="%6."/>
      <w:lvlJc w:val="right"/>
      <w:pPr>
        <w:ind w:left="4320" w:hanging="180"/>
      </w:pPr>
    </w:lvl>
    <w:lvl w:ilvl="6" w:tplc="3F2C0B5E" w:tentative="1">
      <w:start w:val="1"/>
      <w:numFmt w:val="decimal"/>
      <w:lvlText w:val="%7."/>
      <w:lvlJc w:val="left"/>
      <w:pPr>
        <w:ind w:left="5040" w:hanging="360"/>
      </w:pPr>
    </w:lvl>
    <w:lvl w:ilvl="7" w:tplc="56D0C614" w:tentative="1">
      <w:start w:val="1"/>
      <w:numFmt w:val="lowerLetter"/>
      <w:lvlText w:val="%8."/>
      <w:lvlJc w:val="left"/>
      <w:pPr>
        <w:ind w:left="5760" w:hanging="360"/>
      </w:pPr>
    </w:lvl>
    <w:lvl w:ilvl="8" w:tplc="A1FCED34" w:tentative="1">
      <w:start w:val="1"/>
      <w:numFmt w:val="lowerRoman"/>
      <w:lvlText w:val="%9."/>
      <w:lvlJc w:val="right"/>
      <w:pPr>
        <w:ind w:left="6480" w:hanging="180"/>
      </w:pPr>
    </w:lvl>
  </w:abstractNum>
  <w:abstractNum w:abstractNumId="1" w15:restartNumberingAfterBreak="0">
    <w:nsid w:val="0710331C"/>
    <w:multiLevelType w:val="multilevel"/>
    <w:tmpl w:val="DB0C1B56"/>
    <w:lvl w:ilvl="0">
      <w:start w:val="1"/>
      <w:numFmt w:val="decimal"/>
      <w:lvlText w:val="3.%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pStyle w:val="Heading3"/>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 w15:restartNumberingAfterBreak="0">
    <w:nsid w:val="08234F42"/>
    <w:multiLevelType w:val="multilevel"/>
    <w:tmpl w:val="015EBFE4"/>
    <w:lvl w:ilvl="0">
      <w:start w:val="1"/>
      <w:numFmt w:val="decimal"/>
      <w:lvlText w:val="1.%1"/>
      <w:lvlJc w:val="left"/>
      <w:pPr>
        <w:ind w:left="360" w:hanging="360"/>
      </w:pPr>
      <w:rPr>
        <w:rFonts w:hint="default"/>
      </w:rPr>
    </w:lvl>
    <w:lvl w:ilvl="1">
      <w:start w:val="1"/>
      <w:numFmt w:val="upperLetter"/>
      <w:lvlText w:val="%2."/>
      <w:lvlJc w:val="left"/>
      <w:pPr>
        <w:ind w:left="1080" w:hanging="360"/>
      </w:pPr>
      <w:rPr>
        <w:rFonts w:hint="default"/>
      </w:rPr>
    </w:lvl>
    <w:lvl w:ilvl="2">
      <w:start w:val="1"/>
      <w:numFmt w:val="upperLetter"/>
      <w:lvlText w:val="%3."/>
      <w:lvlJc w:val="left"/>
      <w:pPr>
        <w:ind w:left="1800" w:hanging="360"/>
      </w:pPr>
      <w:rPr>
        <w:rFonts w:ascii="Cambria" w:hAnsi="Cambria"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3" w15:restartNumberingAfterBreak="0">
    <w:nsid w:val="0CE56019"/>
    <w:multiLevelType w:val="multilevel"/>
    <w:tmpl w:val="6C0A26BC"/>
    <w:lvl w:ilvl="0">
      <w:start w:val="1"/>
      <w:numFmt w:val="decimal"/>
      <w:lvlText w:val="3.%1"/>
      <w:lvlJc w:val="left"/>
      <w:pPr>
        <w:ind w:left="360" w:hanging="360"/>
      </w:pPr>
      <w:rPr>
        <w:rFonts w:hint="default"/>
      </w:rPr>
    </w:lvl>
    <w:lvl w:ilvl="1">
      <w:start w:val="1"/>
      <w:numFmt w:val="upperLetter"/>
      <w:lvlText w:val="%2."/>
      <w:lvlJc w:val="left"/>
      <w:pPr>
        <w:ind w:left="720" w:firstLine="0"/>
      </w:pPr>
      <w:rPr>
        <w:rFonts w:hint="default"/>
      </w:rPr>
    </w:lvl>
    <w:lvl w:ilvl="2">
      <w:start w:val="1"/>
      <w:numFmt w:val="upperLetter"/>
      <w:lvlText w:val="%3."/>
      <w:lvlJc w:val="left"/>
      <w:pPr>
        <w:ind w:left="1440" w:firstLine="0"/>
      </w:pPr>
      <w:rPr>
        <w:rFonts w:ascii="Cambria" w:hAnsi="Cambria"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 w15:restartNumberingAfterBreak="0">
    <w:nsid w:val="0DFC1DB3"/>
    <w:multiLevelType w:val="hybridMultilevel"/>
    <w:tmpl w:val="EAAA05CC"/>
    <w:lvl w:ilvl="0" w:tplc="912AA082">
      <w:start w:val="1"/>
      <w:numFmt w:val="upperLetter"/>
      <w:lvlText w:val="%1."/>
      <w:lvlJc w:val="left"/>
      <w:pPr>
        <w:ind w:left="1080" w:hanging="360"/>
      </w:pPr>
      <w:rPr>
        <w:rFonts w:ascii="Cambria" w:hAnsi="Cambria" w:hint="default"/>
      </w:rPr>
    </w:lvl>
    <w:lvl w:ilvl="1" w:tplc="17E87C52" w:tentative="1">
      <w:start w:val="1"/>
      <w:numFmt w:val="lowerLetter"/>
      <w:lvlText w:val="%2."/>
      <w:lvlJc w:val="left"/>
      <w:pPr>
        <w:ind w:left="1440" w:hanging="360"/>
      </w:pPr>
    </w:lvl>
    <w:lvl w:ilvl="2" w:tplc="C322AC6C" w:tentative="1">
      <w:start w:val="1"/>
      <w:numFmt w:val="lowerRoman"/>
      <w:lvlText w:val="%3."/>
      <w:lvlJc w:val="right"/>
      <w:pPr>
        <w:ind w:left="2160" w:hanging="180"/>
      </w:pPr>
    </w:lvl>
    <w:lvl w:ilvl="3" w:tplc="4FB648E8" w:tentative="1">
      <w:start w:val="1"/>
      <w:numFmt w:val="decimal"/>
      <w:lvlText w:val="%4."/>
      <w:lvlJc w:val="left"/>
      <w:pPr>
        <w:ind w:left="2880" w:hanging="360"/>
      </w:pPr>
    </w:lvl>
    <w:lvl w:ilvl="4" w:tplc="3942E438" w:tentative="1">
      <w:start w:val="1"/>
      <w:numFmt w:val="lowerLetter"/>
      <w:lvlText w:val="%5."/>
      <w:lvlJc w:val="left"/>
      <w:pPr>
        <w:ind w:left="3600" w:hanging="360"/>
      </w:pPr>
    </w:lvl>
    <w:lvl w:ilvl="5" w:tplc="D2045932" w:tentative="1">
      <w:start w:val="1"/>
      <w:numFmt w:val="lowerRoman"/>
      <w:lvlText w:val="%6."/>
      <w:lvlJc w:val="right"/>
      <w:pPr>
        <w:ind w:left="4320" w:hanging="180"/>
      </w:pPr>
    </w:lvl>
    <w:lvl w:ilvl="6" w:tplc="55B67E9C" w:tentative="1">
      <w:start w:val="1"/>
      <w:numFmt w:val="decimal"/>
      <w:lvlText w:val="%7."/>
      <w:lvlJc w:val="left"/>
      <w:pPr>
        <w:ind w:left="5040" w:hanging="360"/>
      </w:pPr>
    </w:lvl>
    <w:lvl w:ilvl="7" w:tplc="B2E20C96" w:tentative="1">
      <w:start w:val="1"/>
      <w:numFmt w:val="lowerLetter"/>
      <w:lvlText w:val="%8."/>
      <w:lvlJc w:val="left"/>
      <w:pPr>
        <w:ind w:left="5760" w:hanging="360"/>
      </w:pPr>
    </w:lvl>
    <w:lvl w:ilvl="8" w:tplc="4A4A4712" w:tentative="1">
      <w:start w:val="1"/>
      <w:numFmt w:val="lowerRoman"/>
      <w:lvlText w:val="%9."/>
      <w:lvlJc w:val="right"/>
      <w:pPr>
        <w:ind w:left="6480" w:hanging="180"/>
      </w:pPr>
    </w:lvl>
  </w:abstractNum>
  <w:abstractNum w:abstractNumId="5" w15:restartNumberingAfterBreak="0">
    <w:nsid w:val="0E68654C"/>
    <w:multiLevelType w:val="hybridMultilevel"/>
    <w:tmpl w:val="5502B90C"/>
    <w:lvl w:ilvl="0" w:tplc="CFB25A96">
      <w:start w:val="1"/>
      <w:numFmt w:val="upperLetter"/>
      <w:lvlText w:val="%1."/>
      <w:lvlJc w:val="left"/>
      <w:pPr>
        <w:ind w:left="1080" w:hanging="360"/>
      </w:pPr>
      <w:rPr>
        <w:rFonts w:ascii="Cambria" w:hAnsi="Cambria" w:hint="default"/>
      </w:rPr>
    </w:lvl>
    <w:lvl w:ilvl="1" w:tplc="A3C2E774" w:tentative="1">
      <w:start w:val="1"/>
      <w:numFmt w:val="lowerLetter"/>
      <w:lvlText w:val="%2."/>
      <w:lvlJc w:val="left"/>
      <w:pPr>
        <w:ind w:left="1800" w:hanging="360"/>
      </w:pPr>
    </w:lvl>
    <w:lvl w:ilvl="2" w:tplc="1304F386" w:tentative="1">
      <w:start w:val="1"/>
      <w:numFmt w:val="lowerRoman"/>
      <w:lvlText w:val="%3."/>
      <w:lvlJc w:val="right"/>
      <w:pPr>
        <w:ind w:left="2520" w:hanging="180"/>
      </w:pPr>
    </w:lvl>
    <w:lvl w:ilvl="3" w:tplc="0E68ECC2" w:tentative="1">
      <w:start w:val="1"/>
      <w:numFmt w:val="decimal"/>
      <w:lvlText w:val="%4."/>
      <w:lvlJc w:val="left"/>
      <w:pPr>
        <w:ind w:left="3240" w:hanging="360"/>
      </w:pPr>
    </w:lvl>
    <w:lvl w:ilvl="4" w:tplc="979835EC" w:tentative="1">
      <w:start w:val="1"/>
      <w:numFmt w:val="lowerLetter"/>
      <w:lvlText w:val="%5."/>
      <w:lvlJc w:val="left"/>
      <w:pPr>
        <w:ind w:left="3960" w:hanging="360"/>
      </w:pPr>
    </w:lvl>
    <w:lvl w:ilvl="5" w:tplc="1644B0D4" w:tentative="1">
      <w:start w:val="1"/>
      <w:numFmt w:val="lowerRoman"/>
      <w:lvlText w:val="%6."/>
      <w:lvlJc w:val="right"/>
      <w:pPr>
        <w:ind w:left="4680" w:hanging="180"/>
      </w:pPr>
    </w:lvl>
    <w:lvl w:ilvl="6" w:tplc="5024CC26" w:tentative="1">
      <w:start w:val="1"/>
      <w:numFmt w:val="decimal"/>
      <w:lvlText w:val="%7."/>
      <w:lvlJc w:val="left"/>
      <w:pPr>
        <w:ind w:left="5400" w:hanging="360"/>
      </w:pPr>
    </w:lvl>
    <w:lvl w:ilvl="7" w:tplc="6F5C9EE2" w:tentative="1">
      <w:start w:val="1"/>
      <w:numFmt w:val="lowerLetter"/>
      <w:lvlText w:val="%8."/>
      <w:lvlJc w:val="left"/>
      <w:pPr>
        <w:ind w:left="6120" w:hanging="360"/>
      </w:pPr>
    </w:lvl>
    <w:lvl w:ilvl="8" w:tplc="AE68400A" w:tentative="1">
      <w:start w:val="1"/>
      <w:numFmt w:val="lowerRoman"/>
      <w:lvlText w:val="%9."/>
      <w:lvlJc w:val="right"/>
      <w:pPr>
        <w:ind w:left="6840" w:hanging="180"/>
      </w:pPr>
    </w:lvl>
  </w:abstractNum>
  <w:abstractNum w:abstractNumId="6" w15:restartNumberingAfterBreak="0">
    <w:nsid w:val="14A939E0"/>
    <w:multiLevelType w:val="hybridMultilevel"/>
    <w:tmpl w:val="B64040A6"/>
    <w:lvl w:ilvl="0" w:tplc="D4F8B766">
      <w:start w:val="1"/>
      <w:numFmt w:val="decimal"/>
      <w:lvlText w:val="%1."/>
      <w:lvlJc w:val="left"/>
      <w:pPr>
        <w:ind w:left="1800" w:hanging="360"/>
      </w:pPr>
    </w:lvl>
    <w:lvl w:ilvl="1" w:tplc="5F3AB60C" w:tentative="1">
      <w:start w:val="1"/>
      <w:numFmt w:val="lowerLetter"/>
      <w:lvlText w:val="%2."/>
      <w:lvlJc w:val="left"/>
      <w:pPr>
        <w:ind w:left="2520" w:hanging="360"/>
      </w:pPr>
    </w:lvl>
    <w:lvl w:ilvl="2" w:tplc="601A26DE" w:tentative="1">
      <w:start w:val="1"/>
      <w:numFmt w:val="lowerRoman"/>
      <w:lvlText w:val="%3."/>
      <w:lvlJc w:val="right"/>
      <w:pPr>
        <w:ind w:left="3240" w:hanging="180"/>
      </w:pPr>
    </w:lvl>
    <w:lvl w:ilvl="3" w:tplc="735C1406" w:tentative="1">
      <w:start w:val="1"/>
      <w:numFmt w:val="decimal"/>
      <w:lvlText w:val="%4."/>
      <w:lvlJc w:val="left"/>
      <w:pPr>
        <w:ind w:left="3960" w:hanging="360"/>
      </w:pPr>
    </w:lvl>
    <w:lvl w:ilvl="4" w:tplc="A68CC4AA" w:tentative="1">
      <w:start w:val="1"/>
      <w:numFmt w:val="lowerLetter"/>
      <w:lvlText w:val="%5."/>
      <w:lvlJc w:val="left"/>
      <w:pPr>
        <w:ind w:left="4680" w:hanging="360"/>
      </w:pPr>
    </w:lvl>
    <w:lvl w:ilvl="5" w:tplc="229C0D3C" w:tentative="1">
      <w:start w:val="1"/>
      <w:numFmt w:val="lowerRoman"/>
      <w:lvlText w:val="%6."/>
      <w:lvlJc w:val="right"/>
      <w:pPr>
        <w:ind w:left="5400" w:hanging="180"/>
      </w:pPr>
    </w:lvl>
    <w:lvl w:ilvl="6" w:tplc="3230B824" w:tentative="1">
      <w:start w:val="1"/>
      <w:numFmt w:val="decimal"/>
      <w:lvlText w:val="%7."/>
      <w:lvlJc w:val="left"/>
      <w:pPr>
        <w:ind w:left="6120" w:hanging="360"/>
      </w:pPr>
    </w:lvl>
    <w:lvl w:ilvl="7" w:tplc="AE045D80" w:tentative="1">
      <w:start w:val="1"/>
      <w:numFmt w:val="lowerLetter"/>
      <w:lvlText w:val="%8."/>
      <w:lvlJc w:val="left"/>
      <w:pPr>
        <w:ind w:left="6840" w:hanging="360"/>
      </w:pPr>
    </w:lvl>
    <w:lvl w:ilvl="8" w:tplc="6A1C0E84" w:tentative="1">
      <w:start w:val="1"/>
      <w:numFmt w:val="lowerRoman"/>
      <w:lvlText w:val="%9."/>
      <w:lvlJc w:val="right"/>
      <w:pPr>
        <w:ind w:left="7560" w:hanging="180"/>
      </w:pPr>
    </w:lvl>
  </w:abstractNum>
  <w:abstractNum w:abstractNumId="7" w15:restartNumberingAfterBreak="0">
    <w:nsid w:val="175370EC"/>
    <w:multiLevelType w:val="hybridMultilevel"/>
    <w:tmpl w:val="6080A590"/>
    <w:lvl w:ilvl="0" w:tplc="391E81C0">
      <w:start w:val="1"/>
      <w:numFmt w:val="upperLetter"/>
      <w:lvlText w:val="%1."/>
      <w:lvlJc w:val="left"/>
      <w:pPr>
        <w:ind w:left="936" w:hanging="360"/>
      </w:pPr>
      <w:rPr>
        <w:rFonts w:asciiTheme="majorHAnsi" w:eastAsiaTheme="minorHAnsi" w:hAnsiTheme="majorHAnsi" w:cstheme="minorBidi"/>
      </w:rPr>
    </w:lvl>
    <w:lvl w:ilvl="1" w:tplc="06845700">
      <w:start w:val="1"/>
      <w:numFmt w:val="lowerLetter"/>
      <w:lvlText w:val="%2."/>
      <w:lvlJc w:val="left"/>
      <w:pPr>
        <w:ind w:left="1656" w:hanging="360"/>
      </w:pPr>
    </w:lvl>
    <w:lvl w:ilvl="2" w:tplc="10B656A0" w:tentative="1">
      <w:start w:val="1"/>
      <w:numFmt w:val="lowerRoman"/>
      <w:lvlText w:val="%3."/>
      <w:lvlJc w:val="right"/>
      <w:pPr>
        <w:ind w:left="2376" w:hanging="180"/>
      </w:pPr>
    </w:lvl>
    <w:lvl w:ilvl="3" w:tplc="AACE3E72" w:tentative="1">
      <w:start w:val="1"/>
      <w:numFmt w:val="decimal"/>
      <w:lvlText w:val="%4."/>
      <w:lvlJc w:val="left"/>
      <w:pPr>
        <w:ind w:left="3096" w:hanging="360"/>
      </w:pPr>
    </w:lvl>
    <w:lvl w:ilvl="4" w:tplc="2B04A90C" w:tentative="1">
      <w:start w:val="1"/>
      <w:numFmt w:val="lowerLetter"/>
      <w:lvlText w:val="%5."/>
      <w:lvlJc w:val="left"/>
      <w:pPr>
        <w:ind w:left="3816" w:hanging="360"/>
      </w:pPr>
    </w:lvl>
    <w:lvl w:ilvl="5" w:tplc="CAC6B552" w:tentative="1">
      <w:start w:val="1"/>
      <w:numFmt w:val="lowerRoman"/>
      <w:lvlText w:val="%6."/>
      <w:lvlJc w:val="right"/>
      <w:pPr>
        <w:ind w:left="4536" w:hanging="180"/>
      </w:pPr>
    </w:lvl>
    <w:lvl w:ilvl="6" w:tplc="8AAE9EB2" w:tentative="1">
      <w:start w:val="1"/>
      <w:numFmt w:val="decimal"/>
      <w:lvlText w:val="%7."/>
      <w:lvlJc w:val="left"/>
      <w:pPr>
        <w:ind w:left="5256" w:hanging="360"/>
      </w:pPr>
    </w:lvl>
    <w:lvl w:ilvl="7" w:tplc="903264E8" w:tentative="1">
      <w:start w:val="1"/>
      <w:numFmt w:val="lowerLetter"/>
      <w:lvlText w:val="%8."/>
      <w:lvlJc w:val="left"/>
      <w:pPr>
        <w:ind w:left="5976" w:hanging="360"/>
      </w:pPr>
    </w:lvl>
    <w:lvl w:ilvl="8" w:tplc="94785D32" w:tentative="1">
      <w:start w:val="1"/>
      <w:numFmt w:val="lowerRoman"/>
      <w:lvlText w:val="%9."/>
      <w:lvlJc w:val="right"/>
      <w:pPr>
        <w:ind w:left="6696" w:hanging="180"/>
      </w:pPr>
    </w:lvl>
  </w:abstractNum>
  <w:abstractNum w:abstractNumId="8" w15:restartNumberingAfterBreak="0">
    <w:nsid w:val="19020DAA"/>
    <w:multiLevelType w:val="hybridMultilevel"/>
    <w:tmpl w:val="5502B90C"/>
    <w:lvl w:ilvl="0" w:tplc="BA92E418">
      <w:start w:val="1"/>
      <w:numFmt w:val="upperLetter"/>
      <w:lvlText w:val="%1."/>
      <w:lvlJc w:val="left"/>
      <w:pPr>
        <w:ind w:left="1080" w:hanging="360"/>
      </w:pPr>
      <w:rPr>
        <w:rFonts w:ascii="Cambria" w:hAnsi="Cambria" w:hint="default"/>
      </w:rPr>
    </w:lvl>
    <w:lvl w:ilvl="1" w:tplc="114AC550" w:tentative="1">
      <w:start w:val="1"/>
      <w:numFmt w:val="lowerLetter"/>
      <w:lvlText w:val="%2."/>
      <w:lvlJc w:val="left"/>
      <w:pPr>
        <w:ind w:left="1800" w:hanging="360"/>
      </w:pPr>
    </w:lvl>
    <w:lvl w:ilvl="2" w:tplc="21B8E956" w:tentative="1">
      <w:start w:val="1"/>
      <w:numFmt w:val="lowerRoman"/>
      <w:lvlText w:val="%3."/>
      <w:lvlJc w:val="right"/>
      <w:pPr>
        <w:ind w:left="2520" w:hanging="180"/>
      </w:pPr>
    </w:lvl>
    <w:lvl w:ilvl="3" w:tplc="3CC00232" w:tentative="1">
      <w:start w:val="1"/>
      <w:numFmt w:val="decimal"/>
      <w:lvlText w:val="%4."/>
      <w:lvlJc w:val="left"/>
      <w:pPr>
        <w:ind w:left="3240" w:hanging="360"/>
      </w:pPr>
    </w:lvl>
    <w:lvl w:ilvl="4" w:tplc="73B8F060" w:tentative="1">
      <w:start w:val="1"/>
      <w:numFmt w:val="lowerLetter"/>
      <w:lvlText w:val="%5."/>
      <w:lvlJc w:val="left"/>
      <w:pPr>
        <w:ind w:left="3960" w:hanging="360"/>
      </w:pPr>
    </w:lvl>
    <w:lvl w:ilvl="5" w:tplc="54E4224C" w:tentative="1">
      <w:start w:val="1"/>
      <w:numFmt w:val="lowerRoman"/>
      <w:lvlText w:val="%6."/>
      <w:lvlJc w:val="right"/>
      <w:pPr>
        <w:ind w:left="4680" w:hanging="180"/>
      </w:pPr>
    </w:lvl>
    <w:lvl w:ilvl="6" w:tplc="4A96EFD2" w:tentative="1">
      <w:start w:val="1"/>
      <w:numFmt w:val="decimal"/>
      <w:lvlText w:val="%7."/>
      <w:lvlJc w:val="left"/>
      <w:pPr>
        <w:ind w:left="5400" w:hanging="360"/>
      </w:pPr>
    </w:lvl>
    <w:lvl w:ilvl="7" w:tplc="E6DC0AE6" w:tentative="1">
      <w:start w:val="1"/>
      <w:numFmt w:val="lowerLetter"/>
      <w:lvlText w:val="%8."/>
      <w:lvlJc w:val="left"/>
      <w:pPr>
        <w:ind w:left="6120" w:hanging="360"/>
      </w:pPr>
    </w:lvl>
    <w:lvl w:ilvl="8" w:tplc="61D48918" w:tentative="1">
      <w:start w:val="1"/>
      <w:numFmt w:val="lowerRoman"/>
      <w:lvlText w:val="%9."/>
      <w:lvlJc w:val="right"/>
      <w:pPr>
        <w:ind w:left="6840" w:hanging="180"/>
      </w:pPr>
    </w:lvl>
  </w:abstractNum>
  <w:abstractNum w:abstractNumId="9" w15:restartNumberingAfterBreak="0">
    <w:nsid w:val="1B7A54B5"/>
    <w:multiLevelType w:val="multilevel"/>
    <w:tmpl w:val="918049E0"/>
    <w:lvl w:ilvl="0">
      <w:start w:val="1"/>
      <w:numFmt w:val="decimal"/>
      <w:lvlText w:val="2.%1"/>
      <w:lvlJc w:val="left"/>
      <w:pPr>
        <w:ind w:left="360" w:hanging="360"/>
      </w:pPr>
      <w:rPr>
        <w:rFonts w:hint="default"/>
      </w:rPr>
    </w:lvl>
    <w:lvl w:ilvl="1">
      <w:start w:val="1"/>
      <w:numFmt w:val="upperLetter"/>
      <w:lvlText w:val="%2."/>
      <w:lvlJc w:val="left"/>
      <w:pPr>
        <w:ind w:left="90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0" w15:restartNumberingAfterBreak="0">
    <w:nsid w:val="1C69117B"/>
    <w:multiLevelType w:val="hybridMultilevel"/>
    <w:tmpl w:val="B570F82E"/>
    <w:lvl w:ilvl="0" w:tplc="90466688">
      <w:start w:val="1"/>
      <w:numFmt w:val="upperLetter"/>
      <w:lvlText w:val="%1."/>
      <w:lvlJc w:val="left"/>
      <w:pPr>
        <w:ind w:left="936" w:hanging="360"/>
      </w:pPr>
      <w:rPr>
        <w:rFonts w:ascii="Cambria" w:hAnsi="Cambria" w:hint="default"/>
      </w:rPr>
    </w:lvl>
    <w:lvl w:ilvl="1" w:tplc="072697A0">
      <w:start w:val="1"/>
      <w:numFmt w:val="lowerLetter"/>
      <w:lvlText w:val="%2."/>
      <w:lvlJc w:val="left"/>
      <w:pPr>
        <w:ind w:left="1656" w:hanging="360"/>
      </w:pPr>
    </w:lvl>
    <w:lvl w:ilvl="2" w:tplc="6EC030D6">
      <w:start w:val="1"/>
      <w:numFmt w:val="lowerRoman"/>
      <w:lvlText w:val="%3."/>
      <w:lvlJc w:val="right"/>
      <w:pPr>
        <w:ind w:left="2376" w:hanging="180"/>
      </w:pPr>
    </w:lvl>
    <w:lvl w:ilvl="3" w:tplc="DD8E2014" w:tentative="1">
      <w:start w:val="1"/>
      <w:numFmt w:val="decimal"/>
      <w:lvlText w:val="%4."/>
      <w:lvlJc w:val="left"/>
      <w:pPr>
        <w:ind w:left="3096" w:hanging="360"/>
      </w:pPr>
    </w:lvl>
    <w:lvl w:ilvl="4" w:tplc="0CCC5650" w:tentative="1">
      <w:start w:val="1"/>
      <w:numFmt w:val="lowerLetter"/>
      <w:lvlText w:val="%5."/>
      <w:lvlJc w:val="left"/>
      <w:pPr>
        <w:ind w:left="3816" w:hanging="360"/>
      </w:pPr>
    </w:lvl>
    <w:lvl w:ilvl="5" w:tplc="9B467444" w:tentative="1">
      <w:start w:val="1"/>
      <w:numFmt w:val="lowerRoman"/>
      <w:lvlText w:val="%6."/>
      <w:lvlJc w:val="right"/>
      <w:pPr>
        <w:ind w:left="4536" w:hanging="180"/>
      </w:pPr>
    </w:lvl>
    <w:lvl w:ilvl="6" w:tplc="BFB4CCA4" w:tentative="1">
      <w:start w:val="1"/>
      <w:numFmt w:val="decimal"/>
      <w:lvlText w:val="%7."/>
      <w:lvlJc w:val="left"/>
      <w:pPr>
        <w:ind w:left="5256" w:hanging="360"/>
      </w:pPr>
    </w:lvl>
    <w:lvl w:ilvl="7" w:tplc="3956E344" w:tentative="1">
      <w:start w:val="1"/>
      <w:numFmt w:val="lowerLetter"/>
      <w:lvlText w:val="%8."/>
      <w:lvlJc w:val="left"/>
      <w:pPr>
        <w:ind w:left="5976" w:hanging="360"/>
      </w:pPr>
    </w:lvl>
    <w:lvl w:ilvl="8" w:tplc="4BD6C3FE" w:tentative="1">
      <w:start w:val="1"/>
      <w:numFmt w:val="lowerRoman"/>
      <w:lvlText w:val="%9."/>
      <w:lvlJc w:val="right"/>
      <w:pPr>
        <w:ind w:left="6696" w:hanging="180"/>
      </w:pPr>
    </w:lvl>
  </w:abstractNum>
  <w:abstractNum w:abstractNumId="11" w15:restartNumberingAfterBreak="0">
    <w:nsid w:val="1D8C30C6"/>
    <w:multiLevelType w:val="multilevel"/>
    <w:tmpl w:val="1FDC9EBE"/>
    <w:lvl w:ilvl="0">
      <w:start w:val="1"/>
      <w:numFmt w:val="upperLetter"/>
      <w:lvlText w:val="%1."/>
      <w:lvlJc w:val="left"/>
      <w:pPr>
        <w:ind w:left="360" w:hanging="360"/>
      </w:pPr>
      <w:rPr>
        <w:rFonts w:ascii="Cambria" w:hAnsi="Cambria" w:hint="default"/>
      </w:rPr>
    </w:lvl>
    <w:lvl w:ilvl="1">
      <w:start w:val="1"/>
      <w:numFmt w:val="upperLetter"/>
      <w:lvlText w:val="%2."/>
      <w:lvlJc w:val="left"/>
      <w:pPr>
        <w:ind w:left="90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2" w15:restartNumberingAfterBreak="0">
    <w:nsid w:val="233A112E"/>
    <w:multiLevelType w:val="hybridMultilevel"/>
    <w:tmpl w:val="07BE6DA8"/>
    <w:lvl w:ilvl="0" w:tplc="718C86C6">
      <w:start w:val="1"/>
      <w:numFmt w:val="decimal"/>
      <w:lvlText w:val="%1."/>
      <w:lvlJc w:val="left"/>
      <w:pPr>
        <w:ind w:left="1800" w:hanging="360"/>
      </w:pPr>
    </w:lvl>
    <w:lvl w:ilvl="1" w:tplc="BD54C782" w:tentative="1">
      <w:start w:val="1"/>
      <w:numFmt w:val="lowerLetter"/>
      <w:lvlText w:val="%2."/>
      <w:lvlJc w:val="left"/>
      <w:pPr>
        <w:ind w:left="2520" w:hanging="360"/>
      </w:pPr>
    </w:lvl>
    <w:lvl w:ilvl="2" w:tplc="3B9AF6EA" w:tentative="1">
      <w:start w:val="1"/>
      <w:numFmt w:val="lowerRoman"/>
      <w:lvlText w:val="%3."/>
      <w:lvlJc w:val="right"/>
      <w:pPr>
        <w:ind w:left="3240" w:hanging="180"/>
      </w:pPr>
    </w:lvl>
    <w:lvl w:ilvl="3" w:tplc="18F48668" w:tentative="1">
      <w:start w:val="1"/>
      <w:numFmt w:val="decimal"/>
      <w:lvlText w:val="%4."/>
      <w:lvlJc w:val="left"/>
      <w:pPr>
        <w:ind w:left="3960" w:hanging="360"/>
      </w:pPr>
    </w:lvl>
    <w:lvl w:ilvl="4" w:tplc="DA4C2B08" w:tentative="1">
      <w:start w:val="1"/>
      <w:numFmt w:val="lowerLetter"/>
      <w:lvlText w:val="%5."/>
      <w:lvlJc w:val="left"/>
      <w:pPr>
        <w:ind w:left="4680" w:hanging="360"/>
      </w:pPr>
    </w:lvl>
    <w:lvl w:ilvl="5" w:tplc="34EA503E" w:tentative="1">
      <w:start w:val="1"/>
      <w:numFmt w:val="lowerRoman"/>
      <w:lvlText w:val="%6."/>
      <w:lvlJc w:val="right"/>
      <w:pPr>
        <w:ind w:left="5400" w:hanging="180"/>
      </w:pPr>
    </w:lvl>
    <w:lvl w:ilvl="6" w:tplc="DDD49824" w:tentative="1">
      <w:start w:val="1"/>
      <w:numFmt w:val="decimal"/>
      <w:lvlText w:val="%7."/>
      <w:lvlJc w:val="left"/>
      <w:pPr>
        <w:ind w:left="6120" w:hanging="360"/>
      </w:pPr>
    </w:lvl>
    <w:lvl w:ilvl="7" w:tplc="416AE9B2" w:tentative="1">
      <w:start w:val="1"/>
      <w:numFmt w:val="lowerLetter"/>
      <w:lvlText w:val="%8."/>
      <w:lvlJc w:val="left"/>
      <w:pPr>
        <w:ind w:left="6840" w:hanging="360"/>
      </w:pPr>
    </w:lvl>
    <w:lvl w:ilvl="8" w:tplc="DFC40F04" w:tentative="1">
      <w:start w:val="1"/>
      <w:numFmt w:val="lowerRoman"/>
      <w:lvlText w:val="%9."/>
      <w:lvlJc w:val="right"/>
      <w:pPr>
        <w:ind w:left="7560" w:hanging="180"/>
      </w:pPr>
    </w:lvl>
  </w:abstractNum>
  <w:abstractNum w:abstractNumId="13" w15:restartNumberingAfterBreak="0">
    <w:nsid w:val="26745D83"/>
    <w:multiLevelType w:val="multilevel"/>
    <w:tmpl w:val="0B16BE34"/>
    <w:lvl w:ilvl="0">
      <w:start w:val="1"/>
      <w:numFmt w:val="decimal"/>
      <w:lvlText w:val="1.%1"/>
      <w:lvlJc w:val="left"/>
      <w:pPr>
        <w:ind w:left="360" w:hanging="36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14" w15:restartNumberingAfterBreak="0">
    <w:nsid w:val="2A634AB8"/>
    <w:multiLevelType w:val="multilevel"/>
    <w:tmpl w:val="D974BEF6"/>
    <w:lvl w:ilvl="0">
      <w:start w:val="1"/>
      <w:numFmt w:val="decimal"/>
      <w:lvlText w:val="2.%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5" w15:restartNumberingAfterBreak="0">
    <w:nsid w:val="2B703004"/>
    <w:multiLevelType w:val="multilevel"/>
    <w:tmpl w:val="918049E0"/>
    <w:lvl w:ilvl="0">
      <w:start w:val="1"/>
      <w:numFmt w:val="decimal"/>
      <w:lvlText w:val="2.%1"/>
      <w:lvlJc w:val="left"/>
      <w:pPr>
        <w:ind w:left="360" w:hanging="360"/>
      </w:pPr>
      <w:rPr>
        <w:rFonts w:hint="default"/>
      </w:rPr>
    </w:lvl>
    <w:lvl w:ilvl="1">
      <w:start w:val="1"/>
      <w:numFmt w:val="upperLetter"/>
      <w:lvlText w:val="%2."/>
      <w:lvlJc w:val="left"/>
      <w:pPr>
        <w:ind w:left="90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6" w15:restartNumberingAfterBreak="0">
    <w:nsid w:val="31053BDC"/>
    <w:multiLevelType w:val="multilevel"/>
    <w:tmpl w:val="511295CC"/>
    <w:lvl w:ilvl="0">
      <w:start w:val="1"/>
      <w:numFmt w:val="decimal"/>
      <w:lvlText w:val="2.%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7" w15:restartNumberingAfterBreak="0">
    <w:nsid w:val="3B6600C7"/>
    <w:multiLevelType w:val="hybridMultilevel"/>
    <w:tmpl w:val="B570F82E"/>
    <w:lvl w:ilvl="0" w:tplc="D232448C">
      <w:start w:val="1"/>
      <w:numFmt w:val="upperLetter"/>
      <w:lvlText w:val="%1."/>
      <w:lvlJc w:val="left"/>
      <w:pPr>
        <w:ind w:left="936" w:hanging="360"/>
      </w:pPr>
      <w:rPr>
        <w:rFonts w:ascii="Cambria" w:hAnsi="Cambria" w:hint="default"/>
      </w:rPr>
    </w:lvl>
    <w:lvl w:ilvl="1" w:tplc="3D4C14EE">
      <w:start w:val="1"/>
      <w:numFmt w:val="lowerLetter"/>
      <w:lvlText w:val="%2."/>
      <w:lvlJc w:val="left"/>
      <w:pPr>
        <w:ind w:left="1656" w:hanging="360"/>
      </w:pPr>
    </w:lvl>
    <w:lvl w:ilvl="2" w:tplc="75D26208" w:tentative="1">
      <w:start w:val="1"/>
      <w:numFmt w:val="lowerRoman"/>
      <w:lvlText w:val="%3."/>
      <w:lvlJc w:val="right"/>
      <w:pPr>
        <w:ind w:left="2376" w:hanging="180"/>
      </w:pPr>
    </w:lvl>
    <w:lvl w:ilvl="3" w:tplc="648A5FE8" w:tentative="1">
      <w:start w:val="1"/>
      <w:numFmt w:val="decimal"/>
      <w:lvlText w:val="%4."/>
      <w:lvlJc w:val="left"/>
      <w:pPr>
        <w:ind w:left="3096" w:hanging="360"/>
      </w:pPr>
    </w:lvl>
    <w:lvl w:ilvl="4" w:tplc="CB9EEF1C" w:tentative="1">
      <w:start w:val="1"/>
      <w:numFmt w:val="lowerLetter"/>
      <w:lvlText w:val="%5."/>
      <w:lvlJc w:val="left"/>
      <w:pPr>
        <w:ind w:left="3816" w:hanging="360"/>
      </w:pPr>
    </w:lvl>
    <w:lvl w:ilvl="5" w:tplc="934A0272" w:tentative="1">
      <w:start w:val="1"/>
      <w:numFmt w:val="lowerRoman"/>
      <w:lvlText w:val="%6."/>
      <w:lvlJc w:val="right"/>
      <w:pPr>
        <w:ind w:left="4536" w:hanging="180"/>
      </w:pPr>
    </w:lvl>
    <w:lvl w:ilvl="6" w:tplc="4B569B2C" w:tentative="1">
      <w:start w:val="1"/>
      <w:numFmt w:val="decimal"/>
      <w:lvlText w:val="%7."/>
      <w:lvlJc w:val="left"/>
      <w:pPr>
        <w:ind w:left="5256" w:hanging="360"/>
      </w:pPr>
    </w:lvl>
    <w:lvl w:ilvl="7" w:tplc="9142F770" w:tentative="1">
      <w:start w:val="1"/>
      <w:numFmt w:val="lowerLetter"/>
      <w:lvlText w:val="%8."/>
      <w:lvlJc w:val="left"/>
      <w:pPr>
        <w:ind w:left="5976" w:hanging="360"/>
      </w:pPr>
    </w:lvl>
    <w:lvl w:ilvl="8" w:tplc="3948FECE" w:tentative="1">
      <w:start w:val="1"/>
      <w:numFmt w:val="lowerRoman"/>
      <w:lvlText w:val="%9."/>
      <w:lvlJc w:val="right"/>
      <w:pPr>
        <w:ind w:left="6696" w:hanging="180"/>
      </w:pPr>
    </w:lvl>
  </w:abstractNum>
  <w:abstractNum w:abstractNumId="18" w15:restartNumberingAfterBreak="0">
    <w:nsid w:val="3DEC387A"/>
    <w:multiLevelType w:val="multilevel"/>
    <w:tmpl w:val="0B16BE34"/>
    <w:lvl w:ilvl="0">
      <w:start w:val="1"/>
      <w:numFmt w:val="decimal"/>
      <w:lvlText w:val="1.%1"/>
      <w:lvlJc w:val="left"/>
      <w:pPr>
        <w:ind w:left="360" w:hanging="36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19" w15:restartNumberingAfterBreak="0">
    <w:nsid w:val="3EF34133"/>
    <w:multiLevelType w:val="hybridMultilevel"/>
    <w:tmpl w:val="B64040A6"/>
    <w:lvl w:ilvl="0" w:tplc="B6EE621C">
      <w:start w:val="1"/>
      <w:numFmt w:val="decimal"/>
      <w:lvlText w:val="%1."/>
      <w:lvlJc w:val="left"/>
      <w:pPr>
        <w:ind w:left="1800" w:hanging="360"/>
      </w:pPr>
    </w:lvl>
    <w:lvl w:ilvl="1" w:tplc="472A9D5A">
      <w:start w:val="1"/>
      <w:numFmt w:val="lowerLetter"/>
      <w:lvlText w:val="%2."/>
      <w:lvlJc w:val="left"/>
      <w:pPr>
        <w:ind w:left="2520" w:hanging="360"/>
      </w:pPr>
    </w:lvl>
    <w:lvl w:ilvl="2" w:tplc="F294B65A" w:tentative="1">
      <w:start w:val="1"/>
      <w:numFmt w:val="lowerRoman"/>
      <w:lvlText w:val="%3."/>
      <w:lvlJc w:val="right"/>
      <w:pPr>
        <w:ind w:left="3240" w:hanging="180"/>
      </w:pPr>
    </w:lvl>
    <w:lvl w:ilvl="3" w:tplc="23E683EC" w:tentative="1">
      <w:start w:val="1"/>
      <w:numFmt w:val="decimal"/>
      <w:lvlText w:val="%4."/>
      <w:lvlJc w:val="left"/>
      <w:pPr>
        <w:ind w:left="3960" w:hanging="360"/>
      </w:pPr>
    </w:lvl>
    <w:lvl w:ilvl="4" w:tplc="9DB2496A" w:tentative="1">
      <w:start w:val="1"/>
      <w:numFmt w:val="lowerLetter"/>
      <w:lvlText w:val="%5."/>
      <w:lvlJc w:val="left"/>
      <w:pPr>
        <w:ind w:left="4680" w:hanging="360"/>
      </w:pPr>
    </w:lvl>
    <w:lvl w:ilvl="5" w:tplc="D13C8634" w:tentative="1">
      <w:start w:val="1"/>
      <w:numFmt w:val="lowerRoman"/>
      <w:lvlText w:val="%6."/>
      <w:lvlJc w:val="right"/>
      <w:pPr>
        <w:ind w:left="5400" w:hanging="180"/>
      </w:pPr>
    </w:lvl>
    <w:lvl w:ilvl="6" w:tplc="1EC2412C" w:tentative="1">
      <w:start w:val="1"/>
      <w:numFmt w:val="decimal"/>
      <w:lvlText w:val="%7."/>
      <w:lvlJc w:val="left"/>
      <w:pPr>
        <w:ind w:left="6120" w:hanging="360"/>
      </w:pPr>
    </w:lvl>
    <w:lvl w:ilvl="7" w:tplc="865CFAA6" w:tentative="1">
      <w:start w:val="1"/>
      <w:numFmt w:val="lowerLetter"/>
      <w:lvlText w:val="%8."/>
      <w:lvlJc w:val="left"/>
      <w:pPr>
        <w:ind w:left="6840" w:hanging="360"/>
      </w:pPr>
    </w:lvl>
    <w:lvl w:ilvl="8" w:tplc="55F87A88" w:tentative="1">
      <w:start w:val="1"/>
      <w:numFmt w:val="lowerRoman"/>
      <w:lvlText w:val="%9."/>
      <w:lvlJc w:val="right"/>
      <w:pPr>
        <w:ind w:left="7560" w:hanging="180"/>
      </w:pPr>
    </w:lvl>
  </w:abstractNum>
  <w:abstractNum w:abstractNumId="20" w15:restartNumberingAfterBreak="0">
    <w:nsid w:val="4A75409C"/>
    <w:multiLevelType w:val="multilevel"/>
    <w:tmpl w:val="0B16BE34"/>
    <w:lvl w:ilvl="0">
      <w:start w:val="1"/>
      <w:numFmt w:val="decimal"/>
      <w:lvlText w:val="1.%1"/>
      <w:lvlJc w:val="left"/>
      <w:pPr>
        <w:ind w:left="360" w:hanging="36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21" w15:restartNumberingAfterBreak="0">
    <w:nsid w:val="4FC20A73"/>
    <w:multiLevelType w:val="hybridMultilevel"/>
    <w:tmpl w:val="6080A590"/>
    <w:lvl w:ilvl="0" w:tplc="FA4851D0">
      <w:start w:val="1"/>
      <w:numFmt w:val="upperLetter"/>
      <w:lvlText w:val="%1."/>
      <w:lvlJc w:val="left"/>
      <w:pPr>
        <w:ind w:left="936" w:hanging="360"/>
      </w:pPr>
      <w:rPr>
        <w:rFonts w:asciiTheme="majorHAnsi" w:eastAsiaTheme="minorHAnsi" w:hAnsiTheme="majorHAnsi" w:cstheme="minorBidi"/>
      </w:rPr>
    </w:lvl>
    <w:lvl w:ilvl="1" w:tplc="12521E44">
      <w:start w:val="1"/>
      <w:numFmt w:val="lowerLetter"/>
      <w:lvlText w:val="%2."/>
      <w:lvlJc w:val="left"/>
      <w:pPr>
        <w:ind w:left="1656" w:hanging="360"/>
      </w:pPr>
    </w:lvl>
    <w:lvl w:ilvl="2" w:tplc="9C34FDFE" w:tentative="1">
      <w:start w:val="1"/>
      <w:numFmt w:val="lowerRoman"/>
      <w:lvlText w:val="%3."/>
      <w:lvlJc w:val="right"/>
      <w:pPr>
        <w:ind w:left="2376" w:hanging="180"/>
      </w:pPr>
    </w:lvl>
    <w:lvl w:ilvl="3" w:tplc="8F4A7682" w:tentative="1">
      <w:start w:val="1"/>
      <w:numFmt w:val="decimal"/>
      <w:lvlText w:val="%4."/>
      <w:lvlJc w:val="left"/>
      <w:pPr>
        <w:ind w:left="3096" w:hanging="360"/>
      </w:pPr>
    </w:lvl>
    <w:lvl w:ilvl="4" w:tplc="CFEC3530" w:tentative="1">
      <w:start w:val="1"/>
      <w:numFmt w:val="lowerLetter"/>
      <w:lvlText w:val="%5."/>
      <w:lvlJc w:val="left"/>
      <w:pPr>
        <w:ind w:left="3816" w:hanging="360"/>
      </w:pPr>
    </w:lvl>
    <w:lvl w:ilvl="5" w:tplc="B9E2AC12" w:tentative="1">
      <w:start w:val="1"/>
      <w:numFmt w:val="lowerRoman"/>
      <w:lvlText w:val="%6."/>
      <w:lvlJc w:val="right"/>
      <w:pPr>
        <w:ind w:left="4536" w:hanging="180"/>
      </w:pPr>
    </w:lvl>
    <w:lvl w:ilvl="6" w:tplc="B582B174" w:tentative="1">
      <w:start w:val="1"/>
      <w:numFmt w:val="decimal"/>
      <w:lvlText w:val="%7."/>
      <w:lvlJc w:val="left"/>
      <w:pPr>
        <w:ind w:left="5256" w:hanging="360"/>
      </w:pPr>
    </w:lvl>
    <w:lvl w:ilvl="7" w:tplc="5B66E758" w:tentative="1">
      <w:start w:val="1"/>
      <w:numFmt w:val="lowerLetter"/>
      <w:lvlText w:val="%8."/>
      <w:lvlJc w:val="left"/>
      <w:pPr>
        <w:ind w:left="5976" w:hanging="360"/>
      </w:pPr>
    </w:lvl>
    <w:lvl w:ilvl="8" w:tplc="C6506EDE" w:tentative="1">
      <w:start w:val="1"/>
      <w:numFmt w:val="lowerRoman"/>
      <w:lvlText w:val="%9."/>
      <w:lvlJc w:val="right"/>
      <w:pPr>
        <w:ind w:left="6696" w:hanging="180"/>
      </w:pPr>
    </w:lvl>
  </w:abstractNum>
  <w:abstractNum w:abstractNumId="22" w15:restartNumberingAfterBreak="0">
    <w:nsid w:val="50730050"/>
    <w:multiLevelType w:val="multilevel"/>
    <w:tmpl w:val="918049E0"/>
    <w:lvl w:ilvl="0">
      <w:start w:val="1"/>
      <w:numFmt w:val="decimal"/>
      <w:lvlText w:val="2.%1"/>
      <w:lvlJc w:val="left"/>
      <w:pPr>
        <w:ind w:left="360" w:hanging="360"/>
      </w:pPr>
      <w:rPr>
        <w:rFonts w:hint="default"/>
      </w:rPr>
    </w:lvl>
    <w:lvl w:ilvl="1">
      <w:start w:val="1"/>
      <w:numFmt w:val="upperLetter"/>
      <w:lvlText w:val="%2."/>
      <w:lvlJc w:val="left"/>
      <w:pPr>
        <w:ind w:left="90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3" w15:restartNumberingAfterBreak="0">
    <w:nsid w:val="51875BCD"/>
    <w:multiLevelType w:val="hybridMultilevel"/>
    <w:tmpl w:val="5502B90C"/>
    <w:lvl w:ilvl="0" w:tplc="BBCE7CE0">
      <w:start w:val="1"/>
      <w:numFmt w:val="upperLetter"/>
      <w:lvlText w:val="%1."/>
      <w:lvlJc w:val="left"/>
      <w:pPr>
        <w:ind w:left="1080" w:hanging="360"/>
      </w:pPr>
      <w:rPr>
        <w:rFonts w:ascii="Cambria" w:hAnsi="Cambria" w:hint="default"/>
      </w:rPr>
    </w:lvl>
    <w:lvl w:ilvl="1" w:tplc="1D4C3952" w:tentative="1">
      <w:start w:val="1"/>
      <w:numFmt w:val="lowerLetter"/>
      <w:lvlText w:val="%2."/>
      <w:lvlJc w:val="left"/>
      <w:pPr>
        <w:ind w:left="1800" w:hanging="360"/>
      </w:pPr>
    </w:lvl>
    <w:lvl w:ilvl="2" w:tplc="5F0A8FBE" w:tentative="1">
      <w:start w:val="1"/>
      <w:numFmt w:val="lowerRoman"/>
      <w:lvlText w:val="%3."/>
      <w:lvlJc w:val="right"/>
      <w:pPr>
        <w:ind w:left="2520" w:hanging="180"/>
      </w:pPr>
    </w:lvl>
    <w:lvl w:ilvl="3" w:tplc="F19470A4" w:tentative="1">
      <w:start w:val="1"/>
      <w:numFmt w:val="decimal"/>
      <w:lvlText w:val="%4."/>
      <w:lvlJc w:val="left"/>
      <w:pPr>
        <w:ind w:left="3240" w:hanging="360"/>
      </w:pPr>
    </w:lvl>
    <w:lvl w:ilvl="4" w:tplc="D8E217AC" w:tentative="1">
      <w:start w:val="1"/>
      <w:numFmt w:val="lowerLetter"/>
      <w:lvlText w:val="%5."/>
      <w:lvlJc w:val="left"/>
      <w:pPr>
        <w:ind w:left="3960" w:hanging="360"/>
      </w:pPr>
    </w:lvl>
    <w:lvl w:ilvl="5" w:tplc="A406273A" w:tentative="1">
      <w:start w:val="1"/>
      <w:numFmt w:val="lowerRoman"/>
      <w:lvlText w:val="%6."/>
      <w:lvlJc w:val="right"/>
      <w:pPr>
        <w:ind w:left="4680" w:hanging="180"/>
      </w:pPr>
    </w:lvl>
    <w:lvl w:ilvl="6" w:tplc="4F76C47E" w:tentative="1">
      <w:start w:val="1"/>
      <w:numFmt w:val="decimal"/>
      <w:lvlText w:val="%7."/>
      <w:lvlJc w:val="left"/>
      <w:pPr>
        <w:ind w:left="5400" w:hanging="360"/>
      </w:pPr>
    </w:lvl>
    <w:lvl w:ilvl="7" w:tplc="93104AF4" w:tentative="1">
      <w:start w:val="1"/>
      <w:numFmt w:val="lowerLetter"/>
      <w:lvlText w:val="%8."/>
      <w:lvlJc w:val="left"/>
      <w:pPr>
        <w:ind w:left="6120" w:hanging="360"/>
      </w:pPr>
    </w:lvl>
    <w:lvl w:ilvl="8" w:tplc="069009A2" w:tentative="1">
      <w:start w:val="1"/>
      <w:numFmt w:val="lowerRoman"/>
      <w:lvlText w:val="%9."/>
      <w:lvlJc w:val="right"/>
      <w:pPr>
        <w:ind w:left="6840" w:hanging="180"/>
      </w:pPr>
    </w:lvl>
  </w:abstractNum>
  <w:abstractNum w:abstractNumId="24" w15:restartNumberingAfterBreak="0">
    <w:nsid w:val="57064670"/>
    <w:multiLevelType w:val="hybridMultilevel"/>
    <w:tmpl w:val="07BE6DA8"/>
    <w:lvl w:ilvl="0" w:tplc="1F5ECDC2">
      <w:start w:val="1"/>
      <w:numFmt w:val="decimal"/>
      <w:lvlText w:val="%1."/>
      <w:lvlJc w:val="left"/>
      <w:pPr>
        <w:ind w:left="1800" w:hanging="360"/>
      </w:pPr>
    </w:lvl>
    <w:lvl w:ilvl="1" w:tplc="2E3ACB98" w:tentative="1">
      <w:start w:val="1"/>
      <w:numFmt w:val="lowerLetter"/>
      <w:lvlText w:val="%2."/>
      <w:lvlJc w:val="left"/>
      <w:pPr>
        <w:ind w:left="2520" w:hanging="360"/>
      </w:pPr>
    </w:lvl>
    <w:lvl w:ilvl="2" w:tplc="27DA1C00" w:tentative="1">
      <w:start w:val="1"/>
      <w:numFmt w:val="lowerRoman"/>
      <w:lvlText w:val="%3."/>
      <w:lvlJc w:val="right"/>
      <w:pPr>
        <w:ind w:left="3240" w:hanging="180"/>
      </w:pPr>
    </w:lvl>
    <w:lvl w:ilvl="3" w:tplc="94BC6778" w:tentative="1">
      <w:start w:val="1"/>
      <w:numFmt w:val="decimal"/>
      <w:lvlText w:val="%4."/>
      <w:lvlJc w:val="left"/>
      <w:pPr>
        <w:ind w:left="3960" w:hanging="360"/>
      </w:pPr>
    </w:lvl>
    <w:lvl w:ilvl="4" w:tplc="D430B276" w:tentative="1">
      <w:start w:val="1"/>
      <w:numFmt w:val="lowerLetter"/>
      <w:lvlText w:val="%5."/>
      <w:lvlJc w:val="left"/>
      <w:pPr>
        <w:ind w:left="4680" w:hanging="360"/>
      </w:pPr>
    </w:lvl>
    <w:lvl w:ilvl="5" w:tplc="CA3E2174" w:tentative="1">
      <w:start w:val="1"/>
      <w:numFmt w:val="lowerRoman"/>
      <w:lvlText w:val="%6."/>
      <w:lvlJc w:val="right"/>
      <w:pPr>
        <w:ind w:left="5400" w:hanging="180"/>
      </w:pPr>
    </w:lvl>
    <w:lvl w:ilvl="6" w:tplc="AE0476CC" w:tentative="1">
      <w:start w:val="1"/>
      <w:numFmt w:val="decimal"/>
      <w:lvlText w:val="%7."/>
      <w:lvlJc w:val="left"/>
      <w:pPr>
        <w:ind w:left="6120" w:hanging="360"/>
      </w:pPr>
    </w:lvl>
    <w:lvl w:ilvl="7" w:tplc="EDE04604" w:tentative="1">
      <w:start w:val="1"/>
      <w:numFmt w:val="lowerLetter"/>
      <w:lvlText w:val="%8."/>
      <w:lvlJc w:val="left"/>
      <w:pPr>
        <w:ind w:left="6840" w:hanging="360"/>
      </w:pPr>
    </w:lvl>
    <w:lvl w:ilvl="8" w:tplc="65B8DF72" w:tentative="1">
      <w:start w:val="1"/>
      <w:numFmt w:val="lowerRoman"/>
      <w:lvlText w:val="%9."/>
      <w:lvlJc w:val="right"/>
      <w:pPr>
        <w:ind w:left="7560" w:hanging="180"/>
      </w:pPr>
    </w:lvl>
  </w:abstractNum>
  <w:abstractNum w:abstractNumId="25" w15:restartNumberingAfterBreak="0">
    <w:nsid w:val="62C156C4"/>
    <w:multiLevelType w:val="hybridMultilevel"/>
    <w:tmpl w:val="B64040A6"/>
    <w:lvl w:ilvl="0" w:tplc="2E70E414">
      <w:start w:val="1"/>
      <w:numFmt w:val="decimal"/>
      <w:lvlText w:val="%1."/>
      <w:lvlJc w:val="left"/>
      <w:pPr>
        <w:ind w:left="1800" w:hanging="360"/>
      </w:pPr>
    </w:lvl>
    <w:lvl w:ilvl="1" w:tplc="800A81F4" w:tentative="1">
      <w:start w:val="1"/>
      <w:numFmt w:val="lowerLetter"/>
      <w:lvlText w:val="%2."/>
      <w:lvlJc w:val="left"/>
      <w:pPr>
        <w:ind w:left="2520" w:hanging="360"/>
      </w:pPr>
    </w:lvl>
    <w:lvl w:ilvl="2" w:tplc="FC56302A" w:tentative="1">
      <w:start w:val="1"/>
      <w:numFmt w:val="lowerRoman"/>
      <w:lvlText w:val="%3."/>
      <w:lvlJc w:val="right"/>
      <w:pPr>
        <w:ind w:left="3240" w:hanging="180"/>
      </w:pPr>
    </w:lvl>
    <w:lvl w:ilvl="3" w:tplc="0A886678" w:tentative="1">
      <w:start w:val="1"/>
      <w:numFmt w:val="decimal"/>
      <w:lvlText w:val="%4."/>
      <w:lvlJc w:val="left"/>
      <w:pPr>
        <w:ind w:left="3960" w:hanging="360"/>
      </w:pPr>
    </w:lvl>
    <w:lvl w:ilvl="4" w:tplc="74F8DF34" w:tentative="1">
      <w:start w:val="1"/>
      <w:numFmt w:val="lowerLetter"/>
      <w:lvlText w:val="%5."/>
      <w:lvlJc w:val="left"/>
      <w:pPr>
        <w:ind w:left="4680" w:hanging="360"/>
      </w:pPr>
    </w:lvl>
    <w:lvl w:ilvl="5" w:tplc="50FADA92" w:tentative="1">
      <w:start w:val="1"/>
      <w:numFmt w:val="lowerRoman"/>
      <w:lvlText w:val="%6."/>
      <w:lvlJc w:val="right"/>
      <w:pPr>
        <w:ind w:left="5400" w:hanging="180"/>
      </w:pPr>
    </w:lvl>
    <w:lvl w:ilvl="6" w:tplc="CE7C2468" w:tentative="1">
      <w:start w:val="1"/>
      <w:numFmt w:val="decimal"/>
      <w:lvlText w:val="%7."/>
      <w:lvlJc w:val="left"/>
      <w:pPr>
        <w:ind w:left="6120" w:hanging="360"/>
      </w:pPr>
    </w:lvl>
    <w:lvl w:ilvl="7" w:tplc="F2D46A8C" w:tentative="1">
      <w:start w:val="1"/>
      <w:numFmt w:val="lowerLetter"/>
      <w:lvlText w:val="%8."/>
      <w:lvlJc w:val="left"/>
      <w:pPr>
        <w:ind w:left="6840" w:hanging="360"/>
      </w:pPr>
    </w:lvl>
    <w:lvl w:ilvl="8" w:tplc="E8780A56" w:tentative="1">
      <w:start w:val="1"/>
      <w:numFmt w:val="lowerRoman"/>
      <w:lvlText w:val="%9."/>
      <w:lvlJc w:val="right"/>
      <w:pPr>
        <w:ind w:left="7560" w:hanging="180"/>
      </w:pPr>
    </w:lvl>
  </w:abstractNum>
  <w:abstractNum w:abstractNumId="26" w15:restartNumberingAfterBreak="0">
    <w:nsid w:val="636444B3"/>
    <w:multiLevelType w:val="hybridMultilevel"/>
    <w:tmpl w:val="FDBA5576"/>
    <w:lvl w:ilvl="0" w:tplc="A1DAA0FE">
      <w:start w:val="1"/>
      <w:numFmt w:val="decimal"/>
      <w:lvlText w:val="%1."/>
      <w:lvlJc w:val="left"/>
      <w:pPr>
        <w:ind w:left="1800" w:hanging="360"/>
      </w:pPr>
    </w:lvl>
    <w:lvl w:ilvl="1" w:tplc="BD609EB2" w:tentative="1">
      <w:start w:val="1"/>
      <w:numFmt w:val="lowerLetter"/>
      <w:lvlText w:val="%2."/>
      <w:lvlJc w:val="left"/>
      <w:pPr>
        <w:ind w:left="2520" w:hanging="360"/>
      </w:pPr>
    </w:lvl>
    <w:lvl w:ilvl="2" w:tplc="AFCE0C3E" w:tentative="1">
      <w:start w:val="1"/>
      <w:numFmt w:val="lowerRoman"/>
      <w:lvlText w:val="%3."/>
      <w:lvlJc w:val="right"/>
      <w:pPr>
        <w:ind w:left="3240" w:hanging="180"/>
      </w:pPr>
    </w:lvl>
    <w:lvl w:ilvl="3" w:tplc="FF760692" w:tentative="1">
      <w:start w:val="1"/>
      <w:numFmt w:val="decimal"/>
      <w:lvlText w:val="%4."/>
      <w:lvlJc w:val="left"/>
      <w:pPr>
        <w:ind w:left="3960" w:hanging="360"/>
      </w:pPr>
    </w:lvl>
    <w:lvl w:ilvl="4" w:tplc="6F78AD84" w:tentative="1">
      <w:start w:val="1"/>
      <w:numFmt w:val="lowerLetter"/>
      <w:lvlText w:val="%5."/>
      <w:lvlJc w:val="left"/>
      <w:pPr>
        <w:ind w:left="4680" w:hanging="360"/>
      </w:pPr>
    </w:lvl>
    <w:lvl w:ilvl="5" w:tplc="10BE8ECE" w:tentative="1">
      <w:start w:val="1"/>
      <w:numFmt w:val="lowerRoman"/>
      <w:lvlText w:val="%6."/>
      <w:lvlJc w:val="right"/>
      <w:pPr>
        <w:ind w:left="5400" w:hanging="180"/>
      </w:pPr>
    </w:lvl>
    <w:lvl w:ilvl="6" w:tplc="153E2D0C" w:tentative="1">
      <w:start w:val="1"/>
      <w:numFmt w:val="decimal"/>
      <w:lvlText w:val="%7."/>
      <w:lvlJc w:val="left"/>
      <w:pPr>
        <w:ind w:left="6120" w:hanging="360"/>
      </w:pPr>
    </w:lvl>
    <w:lvl w:ilvl="7" w:tplc="774654B6" w:tentative="1">
      <w:start w:val="1"/>
      <w:numFmt w:val="lowerLetter"/>
      <w:lvlText w:val="%8."/>
      <w:lvlJc w:val="left"/>
      <w:pPr>
        <w:ind w:left="6840" w:hanging="360"/>
      </w:pPr>
    </w:lvl>
    <w:lvl w:ilvl="8" w:tplc="58203A5E" w:tentative="1">
      <w:start w:val="1"/>
      <w:numFmt w:val="lowerRoman"/>
      <w:lvlText w:val="%9."/>
      <w:lvlJc w:val="right"/>
      <w:pPr>
        <w:ind w:left="7560" w:hanging="180"/>
      </w:pPr>
    </w:lvl>
  </w:abstractNum>
  <w:abstractNum w:abstractNumId="27" w15:restartNumberingAfterBreak="0">
    <w:nsid w:val="68747721"/>
    <w:multiLevelType w:val="multilevel"/>
    <w:tmpl w:val="02105BFA"/>
    <w:lvl w:ilvl="0">
      <w:start w:val="1"/>
      <w:numFmt w:val="decimal"/>
      <w:lvlText w:val="%1."/>
      <w:lvlJc w:val="left"/>
      <w:pPr>
        <w:ind w:left="1800" w:hanging="360"/>
      </w:pPr>
    </w:lvl>
    <w:lvl w:ilvl="1">
      <w:start w:val="3"/>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240" w:hanging="1800"/>
      </w:pPr>
      <w:rPr>
        <w:rFonts w:hint="default"/>
      </w:rPr>
    </w:lvl>
    <w:lvl w:ilvl="8">
      <w:start w:val="1"/>
      <w:numFmt w:val="decimal"/>
      <w:isLgl/>
      <w:lvlText w:val="%1.%2.%3.%4.%5.%6.%7.%8.%9"/>
      <w:lvlJc w:val="left"/>
      <w:pPr>
        <w:ind w:left="3240" w:hanging="1800"/>
      </w:pPr>
      <w:rPr>
        <w:rFonts w:hint="default"/>
      </w:rPr>
    </w:lvl>
  </w:abstractNum>
  <w:abstractNum w:abstractNumId="28" w15:restartNumberingAfterBreak="0">
    <w:nsid w:val="68EC762E"/>
    <w:multiLevelType w:val="hybridMultilevel"/>
    <w:tmpl w:val="5502B90C"/>
    <w:lvl w:ilvl="0" w:tplc="86C834F4">
      <w:start w:val="1"/>
      <w:numFmt w:val="upperLetter"/>
      <w:lvlText w:val="%1."/>
      <w:lvlJc w:val="left"/>
      <w:pPr>
        <w:ind w:left="1080" w:hanging="360"/>
      </w:pPr>
      <w:rPr>
        <w:rFonts w:ascii="Cambria" w:hAnsi="Cambria" w:hint="default"/>
      </w:rPr>
    </w:lvl>
    <w:lvl w:ilvl="1" w:tplc="CFCC3FBA" w:tentative="1">
      <w:start w:val="1"/>
      <w:numFmt w:val="lowerLetter"/>
      <w:lvlText w:val="%2."/>
      <w:lvlJc w:val="left"/>
      <w:pPr>
        <w:ind w:left="1800" w:hanging="360"/>
      </w:pPr>
    </w:lvl>
    <w:lvl w:ilvl="2" w:tplc="2C82012A" w:tentative="1">
      <w:start w:val="1"/>
      <w:numFmt w:val="lowerRoman"/>
      <w:lvlText w:val="%3."/>
      <w:lvlJc w:val="right"/>
      <w:pPr>
        <w:ind w:left="2520" w:hanging="180"/>
      </w:pPr>
    </w:lvl>
    <w:lvl w:ilvl="3" w:tplc="049062AC" w:tentative="1">
      <w:start w:val="1"/>
      <w:numFmt w:val="decimal"/>
      <w:lvlText w:val="%4."/>
      <w:lvlJc w:val="left"/>
      <w:pPr>
        <w:ind w:left="3240" w:hanging="360"/>
      </w:pPr>
    </w:lvl>
    <w:lvl w:ilvl="4" w:tplc="F11C60D6" w:tentative="1">
      <w:start w:val="1"/>
      <w:numFmt w:val="lowerLetter"/>
      <w:lvlText w:val="%5."/>
      <w:lvlJc w:val="left"/>
      <w:pPr>
        <w:ind w:left="3960" w:hanging="360"/>
      </w:pPr>
    </w:lvl>
    <w:lvl w:ilvl="5" w:tplc="52A8505C" w:tentative="1">
      <w:start w:val="1"/>
      <w:numFmt w:val="lowerRoman"/>
      <w:lvlText w:val="%6."/>
      <w:lvlJc w:val="right"/>
      <w:pPr>
        <w:ind w:left="4680" w:hanging="180"/>
      </w:pPr>
    </w:lvl>
    <w:lvl w:ilvl="6" w:tplc="2B9A3CEC" w:tentative="1">
      <w:start w:val="1"/>
      <w:numFmt w:val="decimal"/>
      <w:lvlText w:val="%7."/>
      <w:lvlJc w:val="left"/>
      <w:pPr>
        <w:ind w:left="5400" w:hanging="360"/>
      </w:pPr>
    </w:lvl>
    <w:lvl w:ilvl="7" w:tplc="72EC5F78" w:tentative="1">
      <w:start w:val="1"/>
      <w:numFmt w:val="lowerLetter"/>
      <w:lvlText w:val="%8."/>
      <w:lvlJc w:val="left"/>
      <w:pPr>
        <w:ind w:left="6120" w:hanging="360"/>
      </w:pPr>
    </w:lvl>
    <w:lvl w:ilvl="8" w:tplc="1930B34A" w:tentative="1">
      <w:start w:val="1"/>
      <w:numFmt w:val="lowerRoman"/>
      <w:lvlText w:val="%9."/>
      <w:lvlJc w:val="right"/>
      <w:pPr>
        <w:ind w:left="6840" w:hanging="180"/>
      </w:pPr>
    </w:lvl>
  </w:abstractNum>
  <w:abstractNum w:abstractNumId="29" w15:restartNumberingAfterBreak="0">
    <w:nsid w:val="71790FB4"/>
    <w:multiLevelType w:val="multilevel"/>
    <w:tmpl w:val="1FDC9EBE"/>
    <w:lvl w:ilvl="0">
      <w:start w:val="1"/>
      <w:numFmt w:val="upperLetter"/>
      <w:lvlText w:val="%1."/>
      <w:lvlJc w:val="left"/>
      <w:pPr>
        <w:ind w:left="360" w:hanging="360"/>
      </w:pPr>
      <w:rPr>
        <w:rFonts w:ascii="Cambria" w:hAnsi="Cambria" w:hint="default"/>
      </w:rPr>
    </w:lvl>
    <w:lvl w:ilvl="1">
      <w:start w:val="1"/>
      <w:numFmt w:val="upperLetter"/>
      <w:lvlText w:val="%2."/>
      <w:lvlJc w:val="left"/>
      <w:pPr>
        <w:ind w:left="90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0" w15:restartNumberingAfterBreak="0">
    <w:nsid w:val="71CF54F6"/>
    <w:multiLevelType w:val="hybridMultilevel"/>
    <w:tmpl w:val="07BE6DA8"/>
    <w:lvl w:ilvl="0" w:tplc="248458CA">
      <w:start w:val="1"/>
      <w:numFmt w:val="decimal"/>
      <w:lvlText w:val="%1."/>
      <w:lvlJc w:val="left"/>
      <w:pPr>
        <w:ind w:left="1800" w:hanging="360"/>
      </w:pPr>
    </w:lvl>
    <w:lvl w:ilvl="1" w:tplc="C9DEF36E" w:tentative="1">
      <w:start w:val="1"/>
      <w:numFmt w:val="lowerLetter"/>
      <w:lvlText w:val="%2."/>
      <w:lvlJc w:val="left"/>
      <w:pPr>
        <w:ind w:left="2520" w:hanging="360"/>
      </w:pPr>
    </w:lvl>
    <w:lvl w:ilvl="2" w:tplc="5D32E0CE" w:tentative="1">
      <w:start w:val="1"/>
      <w:numFmt w:val="lowerRoman"/>
      <w:lvlText w:val="%3."/>
      <w:lvlJc w:val="right"/>
      <w:pPr>
        <w:ind w:left="3240" w:hanging="180"/>
      </w:pPr>
    </w:lvl>
    <w:lvl w:ilvl="3" w:tplc="F4CA858C" w:tentative="1">
      <w:start w:val="1"/>
      <w:numFmt w:val="decimal"/>
      <w:lvlText w:val="%4."/>
      <w:lvlJc w:val="left"/>
      <w:pPr>
        <w:ind w:left="3960" w:hanging="360"/>
      </w:pPr>
    </w:lvl>
    <w:lvl w:ilvl="4" w:tplc="AA8C567A" w:tentative="1">
      <w:start w:val="1"/>
      <w:numFmt w:val="lowerLetter"/>
      <w:lvlText w:val="%5."/>
      <w:lvlJc w:val="left"/>
      <w:pPr>
        <w:ind w:left="4680" w:hanging="360"/>
      </w:pPr>
    </w:lvl>
    <w:lvl w:ilvl="5" w:tplc="2256AA56" w:tentative="1">
      <w:start w:val="1"/>
      <w:numFmt w:val="lowerRoman"/>
      <w:lvlText w:val="%6."/>
      <w:lvlJc w:val="right"/>
      <w:pPr>
        <w:ind w:left="5400" w:hanging="180"/>
      </w:pPr>
    </w:lvl>
    <w:lvl w:ilvl="6" w:tplc="295ABA78" w:tentative="1">
      <w:start w:val="1"/>
      <w:numFmt w:val="decimal"/>
      <w:lvlText w:val="%7."/>
      <w:lvlJc w:val="left"/>
      <w:pPr>
        <w:ind w:left="6120" w:hanging="360"/>
      </w:pPr>
    </w:lvl>
    <w:lvl w:ilvl="7" w:tplc="FEBAF0B2" w:tentative="1">
      <w:start w:val="1"/>
      <w:numFmt w:val="lowerLetter"/>
      <w:lvlText w:val="%8."/>
      <w:lvlJc w:val="left"/>
      <w:pPr>
        <w:ind w:left="6840" w:hanging="360"/>
      </w:pPr>
    </w:lvl>
    <w:lvl w:ilvl="8" w:tplc="7D62ACF6" w:tentative="1">
      <w:start w:val="1"/>
      <w:numFmt w:val="lowerRoman"/>
      <w:lvlText w:val="%9."/>
      <w:lvlJc w:val="right"/>
      <w:pPr>
        <w:ind w:left="7560" w:hanging="180"/>
      </w:pPr>
    </w:lvl>
  </w:abstractNum>
  <w:abstractNum w:abstractNumId="31" w15:restartNumberingAfterBreak="0">
    <w:nsid w:val="753538A2"/>
    <w:multiLevelType w:val="hybridMultilevel"/>
    <w:tmpl w:val="7722C4FC"/>
    <w:lvl w:ilvl="0" w:tplc="6686A948">
      <w:start w:val="1"/>
      <w:numFmt w:val="upperLetter"/>
      <w:lvlText w:val="%1."/>
      <w:lvlJc w:val="left"/>
      <w:pPr>
        <w:ind w:left="1080" w:hanging="360"/>
      </w:pPr>
      <w:rPr>
        <w:rFonts w:asciiTheme="majorHAnsi" w:hAnsiTheme="majorHAnsi" w:hint="default"/>
      </w:rPr>
    </w:lvl>
    <w:lvl w:ilvl="1" w:tplc="A3FC9DA8" w:tentative="1">
      <w:start w:val="1"/>
      <w:numFmt w:val="lowerLetter"/>
      <w:lvlText w:val="%2."/>
      <w:lvlJc w:val="left"/>
      <w:pPr>
        <w:ind w:left="1800" w:hanging="360"/>
      </w:pPr>
    </w:lvl>
    <w:lvl w:ilvl="2" w:tplc="C3E840AC" w:tentative="1">
      <w:start w:val="1"/>
      <w:numFmt w:val="lowerRoman"/>
      <w:lvlText w:val="%3."/>
      <w:lvlJc w:val="right"/>
      <w:pPr>
        <w:ind w:left="2520" w:hanging="180"/>
      </w:pPr>
    </w:lvl>
    <w:lvl w:ilvl="3" w:tplc="53C055C0" w:tentative="1">
      <w:start w:val="1"/>
      <w:numFmt w:val="decimal"/>
      <w:lvlText w:val="%4."/>
      <w:lvlJc w:val="left"/>
      <w:pPr>
        <w:ind w:left="3240" w:hanging="360"/>
      </w:pPr>
    </w:lvl>
    <w:lvl w:ilvl="4" w:tplc="FAE6DBE4" w:tentative="1">
      <w:start w:val="1"/>
      <w:numFmt w:val="lowerLetter"/>
      <w:lvlText w:val="%5."/>
      <w:lvlJc w:val="left"/>
      <w:pPr>
        <w:ind w:left="3960" w:hanging="360"/>
      </w:pPr>
    </w:lvl>
    <w:lvl w:ilvl="5" w:tplc="6B700C7E" w:tentative="1">
      <w:start w:val="1"/>
      <w:numFmt w:val="lowerRoman"/>
      <w:lvlText w:val="%6."/>
      <w:lvlJc w:val="right"/>
      <w:pPr>
        <w:ind w:left="4680" w:hanging="180"/>
      </w:pPr>
    </w:lvl>
    <w:lvl w:ilvl="6" w:tplc="8B162E68" w:tentative="1">
      <w:start w:val="1"/>
      <w:numFmt w:val="decimal"/>
      <w:lvlText w:val="%7."/>
      <w:lvlJc w:val="left"/>
      <w:pPr>
        <w:ind w:left="5400" w:hanging="360"/>
      </w:pPr>
    </w:lvl>
    <w:lvl w:ilvl="7" w:tplc="BE348BF0" w:tentative="1">
      <w:start w:val="1"/>
      <w:numFmt w:val="lowerLetter"/>
      <w:lvlText w:val="%8."/>
      <w:lvlJc w:val="left"/>
      <w:pPr>
        <w:ind w:left="6120" w:hanging="360"/>
      </w:pPr>
    </w:lvl>
    <w:lvl w:ilvl="8" w:tplc="FFB2F6DC" w:tentative="1">
      <w:start w:val="1"/>
      <w:numFmt w:val="lowerRoman"/>
      <w:lvlText w:val="%9."/>
      <w:lvlJc w:val="right"/>
      <w:pPr>
        <w:ind w:left="6840" w:hanging="180"/>
      </w:pPr>
    </w:lvl>
  </w:abstractNum>
  <w:abstractNum w:abstractNumId="32" w15:restartNumberingAfterBreak="0">
    <w:nsid w:val="75632EFE"/>
    <w:multiLevelType w:val="multilevel"/>
    <w:tmpl w:val="0B16BE34"/>
    <w:lvl w:ilvl="0">
      <w:start w:val="1"/>
      <w:numFmt w:val="decimal"/>
      <w:lvlText w:val="1.%1"/>
      <w:lvlJc w:val="left"/>
      <w:pPr>
        <w:ind w:left="360" w:hanging="36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33" w15:restartNumberingAfterBreak="0">
    <w:nsid w:val="7608571E"/>
    <w:multiLevelType w:val="hybridMultilevel"/>
    <w:tmpl w:val="A11EACA4"/>
    <w:lvl w:ilvl="0" w:tplc="406CD778">
      <w:start w:val="1"/>
      <w:numFmt w:val="decimal"/>
      <w:lvlText w:val="%1."/>
      <w:lvlJc w:val="left"/>
      <w:pPr>
        <w:ind w:left="1800" w:hanging="360"/>
      </w:pPr>
    </w:lvl>
    <w:lvl w:ilvl="1" w:tplc="9B3A706A" w:tentative="1">
      <w:start w:val="1"/>
      <w:numFmt w:val="lowerLetter"/>
      <w:lvlText w:val="%2."/>
      <w:lvlJc w:val="left"/>
      <w:pPr>
        <w:ind w:left="2520" w:hanging="360"/>
      </w:pPr>
    </w:lvl>
    <w:lvl w:ilvl="2" w:tplc="30069ECC" w:tentative="1">
      <w:start w:val="1"/>
      <w:numFmt w:val="lowerRoman"/>
      <w:lvlText w:val="%3."/>
      <w:lvlJc w:val="right"/>
      <w:pPr>
        <w:ind w:left="3240" w:hanging="180"/>
      </w:pPr>
    </w:lvl>
    <w:lvl w:ilvl="3" w:tplc="80640B0E" w:tentative="1">
      <w:start w:val="1"/>
      <w:numFmt w:val="decimal"/>
      <w:lvlText w:val="%4."/>
      <w:lvlJc w:val="left"/>
      <w:pPr>
        <w:ind w:left="3960" w:hanging="360"/>
      </w:pPr>
    </w:lvl>
    <w:lvl w:ilvl="4" w:tplc="7480C6BE" w:tentative="1">
      <w:start w:val="1"/>
      <w:numFmt w:val="lowerLetter"/>
      <w:lvlText w:val="%5."/>
      <w:lvlJc w:val="left"/>
      <w:pPr>
        <w:ind w:left="4680" w:hanging="360"/>
      </w:pPr>
    </w:lvl>
    <w:lvl w:ilvl="5" w:tplc="018A5744" w:tentative="1">
      <w:start w:val="1"/>
      <w:numFmt w:val="lowerRoman"/>
      <w:lvlText w:val="%6."/>
      <w:lvlJc w:val="right"/>
      <w:pPr>
        <w:ind w:left="5400" w:hanging="180"/>
      </w:pPr>
    </w:lvl>
    <w:lvl w:ilvl="6" w:tplc="50647EE4" w:tentative="1">
      <w:start w:val="1"/>
      <w:numFmt w:val="decimal"/>
      <w:lvlText w:val="%7."/>
      <w:lvlJc w:val="left"/>
      <w:pPr>
        <w:ind w:left="6120" w:hanging="360"/>
      </w:pPr>
    </w:lvl>
    <w:lvl w:ilvl="7" w:tplc="913C31EC" w:tentative="1">
      <w:start w:val="1"/>
      <w:numFmt w:val="lowerLetter"/>
      <w:lvlText w:val="%8."/>
      <w:lvlJc w:val="left"/>
      <w:pPr>
        <w:ind w:left="6840" w:hanging="360"/>
      </w:pPr>
    </w:lvl>
    <w:lvl w:ilvl="8" w:tplc="A2C01F50" w:tentative="1">
      <w:start w:val="1"/>
      <w:numFmt w:val="lowerRoman"/>
      <w:lvlText w:val="%9."/>
      <w:lvlJc w:val="right"/>
      <w:pPr>
        <w:ind w:left="7560" w:hanging="180"/>
      </w:pPr>
    </w:lvl>
  </w:abstractNum>
  <w:abstractNum w:abstractNumId="34" w15:restartNumberingAfterBreak="0">
    <w:nsid w:val="790A3809"/>
    <w:multiLevelType w:val="hybridMultilevel"/>
    <w:tmpl w:val="5502B90C"/>
    <w:lvl w:ilvl="0" w:tplc="129EA18E">
      <w:start w:val="1"/>
      <w:numFmt w:val="upperLetter"/>
      <w:lvlText w:val="%1."/>
      <w:lvlJc w:val="left"/>
      <w:pPr>
        <w:ind w:left="1080" w:hanging="360"/>
      </w:pPr>
      <w:rPr>
        <w:rFonts w:ascii="Cambria" w:hAnsi="Cambria" w:hint="default"/>
      </w:rPr>
    </w:lvl>
    <w:lvl w:ilvl="1" w:tplc="4E64C5A6" w:tentative="1">
      <w:start w:val="1"/>
      <w:numFmt w:val="lowerLetter"/>
      <w:lvlText w:val="%2."/>
      <w:lvlJc w:val="left"/>
      <w:pPr>
        <w:ind w:left="1800" w:hanging="360"/>
      </w:pPr>
    </w:lvl>
    <w:lvl w:ilvl="2" w:tplc="147C2CAA" w:tentative="1">
      <w:start w:val="1"/>
      <w:numFmt w:val="lowerRoman"/>
      <w:lvlText w:val="%3."/>
      <w:lvlJc w:val="right"/>
      <w:pPr>
        <w:ind w:left="2520" w:hanging="180"/>
      </w:pPr>
    </w:lvl>
    <w:lvl w:ilvl="3" w:tplc="ED3CA97A" w:tentative="1">
      <w:start w:val="1"/>
      <w:numFmt w:val="decimal"/>
      <w:lvlText w:val="%4."/>
      <w:lvlJc w:val="left"/>
      <w:pPr>
        <w:ind w:left="3240" w:hanging="360"/>
      </w:pPr>
    </w:lvl>
    <w:lvl w:ilvl="4" w:tplc="4EEE720C" w:tentative="1">
      <w:start w:val="1"/>
      <w:numFmt w:val="lowerLetter"/>
      <w:lvlText w:val="%5."/>
      <w:lvlJc w:val="left"/>
      <w:pPr>
        <w:ind w:left="3960" w:hanging="360"/>
      </w:pPr>
    </w:lvl>
    <w:lvl w:ilvl="5" w:tplc="D4429E88" w:tentative="1">
      <w:start w:val="1"/>
      <w:numFmt w:val="lowerRoman"/>
      <w:lvlText w:val="%6."/>
      <w:lvlJc w:val="right"/>
      <w:pPr>
        <w:ind w:left="4680" w:hanging="180"/>
      </w:pPr>
    </w:lvl>
    <w:lvl w:ilvl="6" w:tplc="68DC5686" w:tentative="1">
      <w:start w:val="1"/>
      <w:numFmt w:val="decimal"/>
      <w:lvlText w:val="%7."/>
      <w:lvlJc w:val="left"/>
      <w:pPr>
        <w:ind w:left="5400" w:hanging="360"/>
      </w:pPr>
    </w:lvl>
    <w:lvl w:ilvl="7" w:tplc="B23C1C20" w:tentative="1">
      <w:start w:val="1"/>
      <w:numFmt w:val="lowerLetter"/>
      <w:lvlText w:val="%8."/>
      <w:lvlJc w:val="left"/>
      <w:pPr>
        <w:ind w:left="6120" w:hanging="360"/>
      </w:pPr>
    </w:lvl>
    <w:lvl w:ilvl="8" w:tplc="6D8AC9EA" w:tentative="1">
      <w:start w:val="1"/>
      <w:numFmt w:val="lowerRoman"/>
      <w:lvlText w:val="%9."/>
      <w:lvlJc w:val="right"/>
      <w:pPr>
        <w:ind w:left="6840" w:hanging="180"/>
      </w:pPr>
    </w:lvl>
  </w:abstractNum>
  <w:num w:numId="1">
    <w:abstractNumId w:val="2"/>
  </w:num>
  <w:num w:numId="2">
    <w:abstractNumId w:val="1"/>
  </w:num>
  <w:num w:numId="3">
    <w:abstractNumId w:val="14"/>
  </w:num>
  <w:num w:numId="4">
    <w:abstractNumId w:val="29"/>
  </w:num>
  <w:num w:numId="5">
    <w:abstractNumId w:val="13"/>
  </w:num>
  <w:num w:numId="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26"/>
  </w:num>
  <w:num w:numId="11">
    <w:abstractNumId w:val="16"/>
  </w:num>
  <w:num w:numId="12">
    <w:abstractNumId w:val="23"/>
  </w:num>
  <w:num w:numId="13">
    <w:abstractNumId w:val="27"/>
  </w:num>
  <w:num w:numId="14">
    <w:abstractNumId w:val="33"/>
  </w:num>
  <w:num w:numId="15">
    <w:abstractNumId w:val="18"/>
  </w:num>
  <w:num w:numId="16">
    <w:abstractNumId w:val="8"/>
  </w:num>
  <w:num w:numId="17">
    <w:abstractNumId w:val="30"/>
  </w:num>
  <w:num w:numId="18">
    <w:abstractNumId w:val="34"/>
  </w:num>
  <w:num w:numId="19">
    <w:abstractNumId w:val="20"/>
  </w:num>
  <w:num w:numId="20">
    <w:abstractNumId w:val="24"/>
  </w:num>
  <w:num w:numId="21">
    <w:abstractNumId w:val="28"/>
  </w:num>
  <w:num w:numId="22">
    <w:abstractNumId w:val="5"/>
  </w:num>
  <w:num w:numId="23">
    <w:abstractNumId w:val="12"/>
  </w:num>
  <w:num w:numId="24">
    <w:abstractNumId w:val="29"/>
  </w:num>
  <w:num w:numId="25">
    <w:abstractNumId w:val="4"/>
  </w:num>
  <w:num w:numId="26">
    <w:abstractNumId w:val="31"/>
  </w:num>
  <w:num w:numId="27">
    <w:abstractNumId w:val="7"/>
  </w:num>
  <w:num w:numId="28">
    <w:abstractNumId w:val="17"/>
  </w:num>
  <w:num w:numId="29">
    <w:abstractNumId w:val="10"/>
  </w:num>
  <w:num w:numId="30">
    <w:abstractNumId w:val="25"/>
  </w:num>
  <w:num w:numId="31">
    <w:abstractNumId w:val="6"/>
  </w:num>
  <w:num w:numId="32">
    <w:abstractNumId w:val="9"/>
  </w:num>
  <w:num w:numId="33">
    <w:abstractNumId w:val="19"/>
  </w:num>
  <w:num w:numId="34">
    <w:abstractNumId w:val="1"/>
  </w:num>
  <w:num w:numId="35">
    <w:abstractNumId w:val="1"/>
  </w:num>
  <w:num w:numId="36">
    <w:abstractNumId w:val="32"/>
  </w:num>
  <w:num w:numId="37">
    <w:abstractNumId w:val="0"/>
  </w:num>
  <w:num w:numId="38">
    <w:abstractNumId w:val="21"/>
  </w:num>
  <w:num w:numId="39">
    <w:abstractNumId w:val="11"/>
  </w:num>
  <w:num w:numId="40">
    <w:abstractNumId w:val="15"/>
  </w:num>
  <w:num w:numId="41">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sDQ3NzA0NzO2NLcwMzZV0lEKTi0uzszPAykwrAUAK2kssSwAAAA="/>
  </w:docVars>
  <w:rsids>
    <w:rsidRoot w:val="001E65FB"/>
    <w:rsid w:val="000051E2"/>
    <w:rsid w:val="00005DB4"/>
    <w:rsid w:val="0001028E"/>
    <w:rsid w:val="00013E07"/>
    <w:rsid w:val="000212AB"/>
    <w:rsid w:val="00044643"/>
    <w:rsid w:val="00055500"/>
    <w:rsid w:val="00086FEB"/>
    <w:rsid w:val="000A245F"/>
    <w:rsid w:val="000B2137"/>
    <w:rsid w:val="000B38A5"/>
    <w:rsid w:val="000B71F9"/>
    <w:rsid w:val="000D43C2"/>
    <w:rsid w:val="000D6810"/>
    <w:rsid w:val="000E2A3C"/>
    <w:rsid w:val="000F18DC"/>
    <w:rsid w:val="000F27EA"/>
    <w:rsid w:val="000F5475"/>
    <w:rsid w:val="00105886"/>
    <w:rsid w:val="00113DA8"/>
    <w:rsid w:val="0011793F"/>
    <w:rsid w:val="001251BE"/>
    <w:rsid w:val="00125369"/>
    <w:rsid w:val="00131365"/>
    <w:rsid w:val="00135B45"/>
    <w:rsid w:val="00145851"/>
    <w:rsid w:val="001544B0"/>
    <w:rsid w:val="00162D14"/>
    <w:rsid w:val="00165DA2"/>
    <w:rsid w:val="0018332A"/>
    <w:rsid w:val="001B0D1D"/>
    <w:rsid w:val="001C3C99"/>
    <w:rsid w:val="001C4CED"/>
    <w:rsid w:val="001E0429"/>
    <w:rsid w:val="001E65FB"/>
    <w:rsid w:val="00223C6E"/>
    <w:rsid w:val="0022416C"/>
    <w:rsid w:val="0023370C"/>
    <w:rsid w:val="00270DF2"/>
    <w:rsid w:val="002870DF"/>
    <w:rsid w:val="00287B4A"/>
    <w:rsid w:val="00295D78"/>
    <w:rsid w:val="002A5F98"/>
    <w:rsid w:val="002C1597"/>
    <w:rsid w:val="002C3D33"/>
    <w:rsid w:val="002D14F0"/>
    <w:rsid w:val="002F0472"/>
    <w:rsid w:val="00322087"/>
    <w:rsid w:val="0032517A"/>
    <w:rsid w:val="00330386"/>
    <w:rsid w:val="003358FC"/>
    <w:rsid w:val="003402CC"/>
    <w:rsid w:val="00341FB9"/>
    <w:rsid w:val="00343C42"/>
    <w:rsid w:val="003477C0"/>
    <w:rsid w:val="00350B0F"/>
    <w:rsid w:val="003520AF"/>
    <w:rsid w:val="00354600"/>
    <w:rsid w:val="00355B5B"/>
    <w:rsid w:val="003616AF"/>
    <w:rsid w:val="0036265E"/>
    <w:rsid w:val="00382000"/>
    <w:rsid w:val="00395522"/>
    <w:rsid w:val="00396859"/>
    <w:rsid w:val="003A151A"/>
    <w:rsid w:val="003B3776"/>
    <w:rsid w:val="003C3325"/>
    <w:rsid w:val="003D0891"/>
    <w:rsid w:val="003D2659"/>
    <w:rsid w:val="003D594B"/>
    <w:rsid w:val="003E1155"/>
    <w:rsid w:val="003E25FC"/>
    <w:rsid w:val="003E5554"/>
    <w:rsid w:val="003E7FF6"/>
    <w:rsid w:val="003F1994"/>
    <w:rsid w:val="003F20B8"/>
    <w:rsid w:val="003F34BA"/>
    <w:rsid w:val="003F4996"/>
    <w:rsid w:val="003F772C"/>
    <w:rsid w:val="004055EE"/>
    <w:rsid w:val="00413923"/>
    <w:rsid w:val="00420476"/>
    <w:rsid w:val="00421D78"/>
    <w:rsid w:val="00425EE7"/>
    <w:rsid w:val="0043505D"/>
    <w:rsid w:val="00440F7F"/>
    <w:rsid w:val="00467421"/>
    <w:rsid w:val="00473627"/>
    <w:rsid w:val="004758CA"/>
    <w:rsid w:val="0049318B"/>
    <w:rsid w:val="004B2C00"/>
    <w:rsid w:val="004C1882"/>
    <w:rsid w:val="004C3B3F"/>
    <w:rsid w:val="004C65DC"/>
    <w:rsid w:val="004D0F1D"/>
    <w:rsid w:val="004E39E2"/>
    <w:rsid w:val="005010F7"/>
    <w:rsid w:val="0050121C"/>
    <w:rsid w:val="005016B0"/>
    <w:rsid w:val="00510AFF"/>
    <w:rsid w:val="0052372E"/>
    <w:rsid w:val="00542A8A"/>
    <w:rsid w:val="00543381"/>
    <w:rsid w:val="005457E7"/>
    <w:rsid w:val="00563C34"/>
    <w:rsid w:val="00581C25"/>
    <w:rsid w:val="005921DD"/>
    <w:rsid w:val="0059260F"/>
    <w:rsid w:val="005A6452"/>
    <w:rsid w:val="005D2688"/>
    <w:rsid w:val="005F4283"/>
    <w:rsid w:val="005F519F"/>
    <w:rsid w:val="00607768"/>
    <w:rsid w:val="00607ED8"/>
    <w:rsid w:val="00632F97"/>
    <w:rsid w:val="00636BC9"/>
    <w:rsid w:val="00636C75"/>
    <w:rsid w:val="006415BF"/>
    <w:rsid w:val="00646140"/>
    <w:rsid w:val="00660FFF"/>
    <w:rsid w:val="006621F4"/>
    <w:rsid w:val="006710FB"/>
    <w:rsid w:val="00680FD8"/>
    <w:rsid w:val="00683F71"/>
    <w:rsid w:val="006A29B7"/>
    <w:rsid w:val="006B1BA9"/>
    <w:rsid w:val="006B69BF"/>
    <w:rsid w:val="006F01E5"/>
    <w:rsid w:val="007003D1"/>
    <w:rsid w:val="00712C52"/>
    <w:rsid w:val="007160E9"/>
    <w:rsid w:val="007231D2"/>
    <w:rsid w:val="00733154"/>
    <w:rsid w:val="00741676"/>
    <w:rsid w:val="00742BB1"/>
    <w:rsid w:val="00751552"/>
    <w:rsid w:val="00751E4F"/>
    <w:rsid w:val="00763503"/>
    <w:rsid w:val="00763E99"/>
    <w:rsid w:val="00766833"/>
    <w:rsid w:val="00776F7C"/>
    <w:rsid w:val="007842F9"/>
    <w:rsid w:val="00785015"/>
    <w:rsid w:val="007879C3"/>
    <w:rsid w:val="00792605"/>
    <w:rsid w:val="007A50BC"/>
    <w:rsid w:val="007D19C5"/>
    <w:rsid w:val="007D702B"/>
    <w:rsid w:val="007E39C2"/>
    <w:rsid w:val="007E5FDA"/>
    <w:rsid w:val="007F7271"/>
    <w:rsid w:val="008119D7"/>
    <w:rsid w:val="00815784"/>
    <w:rsid w:val="00842883"/>
    <w:rsid w:val="008577B9"/>
    <w:rsid w:val="008604C6"/>
    <w:rsid w:val="00864D4A"/>
    <w:rsid w:val="00871046"/>
    <w:rsid w:val="00876EC9"/>
    <w:rsid w:val="00887E26"/>
    <w:rsid w:val="008943F6"/>
    <w:rsid w:val="008B15AA"/>
    <w:rsid w:val="008B412D"/>
    <w:rsid w:val="008B4657"/>
    <w:rsid w:val="008D22C1"/>
    <w:rsid w:val="008E264D"/>
    <w:rsid w:val="008E3708"/>
    <w:rsid w:val="008F06FB"/>
    <w:rsid w:val="00901F47"/>
    <w:rsid w:val="009175E8"/>
    <w:rsid w:val="00921846"/>
    <w:rsid w:val="00931052"/>
    <w:rsid w:val="00937B6D"/>
    <w:rsid w:val="00941067"/>
    <w:rsid w:val="00944837"/>
    <w:rsid w:val="009461A1"/>
    <w:rsid w:val="0097472F"/>
    <w:rsid w:val="009748CC"/>
    <w:rsid w:val="00982B95"/>
    <w:rsid w:val="0099180A"/>
    <w:rsid w:val="009C224E"/>
    <w:rsid w:val="009D0731"/>
    <w:rsid w:val="009D360B"/>
    <w:rsid w:val="009D54DF"/>
    <w:rsid w:val="009E526E"/>
    <w:rsid w:val="009E7C8A"/>
    <w:rsid w:val="009F6210"/>
    <w:rsid w:val="00A30A5F"/>
    <w:rsid w:val="00A33192"/>
    <w:rsid w:val="00A4453B"/>
    <w:rsid w:val="00A44A2A"/>
    <w:rsid w:val="00A636CF"/>
    <w:rsid w:val="00A6427D"/>
    <w:rsid w:val="00A67D22"/>
    <w:rsid w:val="00A93852"/>
    <w:rsid w:val="00AA73B4"/>
    <w:rsid w:val="00AB19B3"/>
    <w:rsid w:val="00AD4920"/>
    <w:rsid w:val="00AE3AF2"/>
    <w:rsid w:val="00AE4693"/>
    <w:rsid w:val="00B2261E"/>
    <w:rsid w:val="00B5736D"/>
    <w:rsid w:val="00B621BE"/>
    <w:rsid w:val="00B7628F"/>
    <w:rsid w:val="00B94504"/>
    <w:rsid w:val="00BA326E"/>
    <w:rsid w:val="00BB4A92"/>
    <w:rsid w:val="00BC09C0"/>
    <w:rsid w:val="00BC4A46"/>
    <w:rsid w:val="00BC74D0"/>
    <w:rsid w:val="00BD669E"/>
    <w:rsid w:val="00BE59BD"/>
    <w:rsid w:val="00C078BC"/>
    <w:rsid w:val="00C15808"/>
    <w:rsid w:val="00C226E0"/>
    <w:rsid w:val="00C24D22"/>
    <w:rsid w:val="00C330AC"/>
    <w:rsid w:val="00C557B1"/>
    <w:rsid w:val="00C659E9"/>
    <w:rsid w:val="00C738B4"/>
    <w:rsid w:val="00C818DF"/>
    <w:rsid w:val="00C8799F"/>
    <w:rsid w:val="00C932E9"/>
    <w:rsid w:val="00CB01DE"/>
    <w:rsid w:val="00CB2901"/>
    <w:rsid w:val="00CC73BB"/>
    <w:rsid w:val="00CC7E99"/>
    <w:rsid w:val="00CD1345"/>
    <w:rsid w:val="00CE08A6"/>
    <w:rsid w:val="00D0471B"/>
    <w:rsid w:val="00D048C8"/>
    <w:rsid w:val="00D05C79"/>
    <w:rsid w:val="00D07B2C"/>
    <w:rsid w:val="00D205B7"/>
    <w:rsid w:val="00D20DFC"/>
    <w:rsid w:val="00D257FD"/>
    <w:rsid w:val="00D31AF5"/>
    <w:rsid w:val="00D5556C"/>
    <w:rsid w:val="00D67047"/>
    <w:rsid w:val="00D702E7"/>
    <w:rsid w:val="00D80930"/>
    <w:rsid w:val="00D80D6C"/>
    <w:rsid w:val="00D830B6"/>
    <w:rsid w:val="00D84FE6"/>
    <w:rsid w:val="00DD0D0A"/>
    <w:rsid w:val="00DE5141"/>
    <w:rsid w:val="00E12BD7"/>
    <w:rsid w:val="00E35425"/>
    <w:rsid w:val="00E40727"/>
    <w:rsid w:val="00E40B70"/>
    <w:rsid w:val="00E42E20"/>
    <w:rsid w:val="00E44E60"/>
    <w:rsid w:val="00E57C3A"/>
    <w:rsid w:val="00E60B6E"/>
    <w:rsid w:val="00E66FBC"/>
    <w:rsid w:val="00E82A92"/>
    <w:rsid w:val="00E95674"/>
    <w:rsid w:val="00EA36A3"/>
    <w:rsid w:val="00EB74E8"/>
    <w:rsid w:val="00EB7EAF"/>
    <w:rsid w:val="00EC1322"/>
    <w:rsid w:val="00EC242B"/>
    <w:rsid w:val="00EC2A5A"/>
    <w:rsid w:val="00EC567E"/>
    <w:rsid w:val="00ED0F75"/>
    <w:rsid w:val="00ED225D"/>
    <w:rsid w:val="00ED2C00"/>
    <w:rsid w:val="00EE0C4A"/>
    <w:rsid w:val="00EF5069"/>
    <w:rsid w:val="00F066EB"/>
    <w:rsid w:val="00F41053"/>
    <w:rsid w:val="00F46F26"/>
    <w:rsid w:val="00F602DB"/>
    <w:rsid w:val="00F62909"/>
    <w:rsid w:val="00F7797D"/>
    <w:rsid w:val="00F91AE4"/>
    <w:rsid w:val="00FB40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693421-7481-4478-904B-07AA816D0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83F71"/>
    <w:pPr>
      <w:keepNext/>
      <w:keepLines/>
      <w:spacing w:before="240" w:after="0"/>
      <w:outlineLvl w:val="0"/>
    </w:pPr>
    <w:rPr>
      <w:rFonts w:asciiTheme="majorHAnsi" w:eastAsiaTheme="majorEastAsia" w:hAnsiTheme="majorHAnsi" w:cstheme="majorBidi"/>
      <w:color w:val="000000" w:themeColor="text1"/>
      <w:sz w:val="24"/>
      <w:szCs w:val="24"/>
    </w:rPr>
  </w:style>
  <w:style w:type="paragraph" w:styleId="Heading2">
    <w:name w:val="heading 2"/>
    <w:basedOn w:val="Normal"/>
    <w:next w:val="Normal"/>
    <w:link w:val="Heading2Char"/>
    <w:uiPriority w:val="9"/>
    <w:unhideWhenUsed/>
    <w:qFormat/>
    <w:rsid w:val="00B7628F"/>
    <w:pPr>
      <w:keepNext/>
      <w:keepLines/>
      <w:tabs>
        <w:tab w:val="left" w:pos="1080"/>
      </w:tabs>
      <w:spacing w:before="40" w:after="0"/>
      <w:outlineLvl w:val="1"/>
    </w:pPr>
    <w:rPr>
      <w:rFonts w:asciiTheme="majorHAnsi" w:eastAsiaTheme="majorEastAsia" w:hAnsiTheme="majorHAnsi" w:cstheme="majorBidi"/>
      <w:color w:val="000000" w:themeColor="text1"/>
      <w:sz w:val="24"/>
      <w:szCs w:val="26"/>
    </w:rPr>
  </w:style>
  <w:style w:type="paragraph" w:styleId="Heading3">
    <w:name w:val="heading 3"/>
    <w:basedOn w:val="Normal"/>
    <w:next w:val="Normal"/>
    <w:link w:val="Heading3Char"/>
    <w:uiPriority w:val="9"/>
    <w:unhideWhenUsed/>
    <w:qFormat/>
    <w:rsid w:val="00C818DF"/>
    <w:pPr>
      <w:keepNext/>
      <w:keepLines/>
      <w:numPr>
        <w:ilvl w:val="2"/>
        <w:numId w:val="2"/>
      </w:numPr>
      <w:spacing w:before="40" w:after="0"/>
      <w:outlineLvl w:val="2"/>
    </w:pPr>
    <w:rPr>
      <w:rFonts w:asciiTheme="majorHAnsi" w:eastAsiaTheme="majorEastAsia" w:hAnsiTheme="majorHAnsi" w:cstheme="majorBidi"/>
      <w:color w:val="000000" w:themeColor="text1"/>
      <w:sz w:val="24"/>
      <w:szCs w:val="24"/>
    </w:rPr>
  </w:style>
  <w:style w:type="paragraph" w:styleId="Heading4">
    <w:name w:val="heading 4"/>
    <w:basedOn w:val="Normal"/>
    <w:next w:val="Normal"/>
    <w:link w:val="Heading4Char"/>
    <w:uiPriority w:val="9"/>
    <w:semiHidden/>
    <w:unhideWhenUsed/>
    <w:qFormat/>
    <w:rsid w:val="000F18DC"/>
    <w:pPr>
      <w:keepNext/>
      <w:keepLines/>
      <w:numPr>
        <w:ilvl w:val="3"/>
        <w:numId w:val="2"/>
      </w:numPr>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0F18DC"/>
    <w:pPr>
      <w:keepNext/>
      <w:keepLines/>
      <w:numPr>
        <w:ilvl w:val="4"/>
        <w:numId w:val="2"/>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0F18DC"/>
    <w:pPr>
      <w:keepNext/>
      <w:keepLines/>
      <w:numPr>
        <w:ilvl w:val="5"/>
        <w:numId w:val="2"/>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0F18DC"/>
    <w:pPr>
      <w:keepNext/>
      <w:keepLines/>
      <w:numPr>
        <w:ilvl w:val="6"/>
        <w:numId w:val="2"/>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0F18DC"/>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F18DC"/>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3381"/>
    <w:pPr>
      <w:ind w:left="720"/>
      <w:contextualSpacing/>
    </w:pPr>
  </w:style>
  <w:style w:type="paragraph" w:styleId="Header">
    <w:name w:val="header"/>
    <w:basedOn w:val="Normal"/>
    <w:link w:val="HeaderChar"/>
    <w:uiPriority w:val="99"/>
    <w:unhideWhenUsed/>
    <w:rsid w:val="00510A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0AFF"/>
  </w:style>
  <w:style w:type="paragraph" w:styleId="Footer">
    <w:name w:val="footer"/>
    <w:basedOn w:val="Normal"/>
    <w:link w:val="FooterChar"/>
    <w:uiPriority w:val="99"/>
    <w:unhideWhenUsed/>
    <w:rsid w:val="00510A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0AFF"/>
  </w:style>
  <w:style w:type="paragraph" w:styleId="BalloonText">
    <w:name w:val="Balloon Text"/>
    <w:basedOn w:val="Normal"/>
    <w:link w:val="BalloonTextChar"/>
    <w:uiPriority w:val="99"/>
    <w:semiHidden/>
    <w:unhideWhenUsed/>
    <w:rsid w:val="00510A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0AFF"/>
    <w:rPr>
      <w:rFonts w:ascii="Tahoma" w:hAnsi="Tahoma" w:cs="Tahoma"/>
      <w:sz w:val="16"/>
      <w:szCs w:val="16"/>
    </w:rPr>
  </w:style>
  <w:style w:type="character" w:customStyle="1" w:styleId="Heading1Char">
    <w:name w:val="Heading 1 Char"/>
    <w:basedOn w:val="DefaultParagraphFont"/>
    <w:link w:val="Heading1"/>
    <w:uiPriority w:val="9"/>
    <w:rsid w:val="00683F71"/>
    <w:rPr>
      <w:rFonts w:asciiTheme="majorHAnsi" w:eastAsiaTheme="majorEastAsia" w:hAnsiTheme="majorHAnsi" w:cstheme="majorBidi"/>
      <w:color w:val="000000" w:themeColor="text1"/>
      <w:sz w:val="24"/>
      <w:szCs w:val="24"/>
    </w:rPr>
  </w:style>
  <w:style w:type="character" w:customStyle="1" w:styleId="Heading2Char">
    <w:name w:val="Heading 2 Char"/>
    <w:basedOn w:val="DefaultParagraphFont"/>
    <w:link w:val="Heading2"/>
    <w:uiPriority w:val="9"/>
    <w:rsid w:val="00B7628F"/>
    <w:rPr>
      <w:rFonts w:asciiTheme="majorHAnsi" w:eastAsiaTheme="majorEastAsia" w:hAnsiTheme="majorHAnsi" w:cstheme="majorBidi"/>
      <w:color w:val="000000" w:themeColor="text1"/>
      <w:sz w:val="24"/>
      <w:szCs w:val="26"/>
    </w:rPr>
  </w:style>
  <w:style w:type="character" w:customStyle="1" w:styleId="Heading3Char">
    <w:name w:val="Heading 3 Char"/>
    <w:basedOn w:val="DefaultParagraphFont"/>
    <w:link w:val="Heading3"/>
    <w:uiPriority w:val="9"/>
    <w:rsid w:val="00C818DF"/>
    <w:rPr>
      <w:rFonts w:asciiTheme="majorHAnsi" w:eastAsiaTheme="majorEastAsia" w:hAnsiTheme="majorHAnsi" w:cstheme="majorBidi"/>
      <w:color w:val="000000" w:themeColor="text1"/>
      <w:sz w:val="24"/>
      <w:szCs w:val="24"/>
    </w:rPr>
  </w:style>
  <w:style w:type="character" w:customStyle="1" w:styleId="Heading4Char">
    <w:name w:val="Heading 4 Char"/>
    <w:basedOn w:val="DefaultParagraphFont"/>
    <w:link w:val="Heading4"/>
    <w:uiPriority w:val="9"/>
    <w:semiHidden/>
    <w:rsid w:val="000F18DC"/>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0F18DC"/>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0F18DC"/>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0F18DC"/>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0F18D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F18DC"/>
    <w:rPr>
      <w:rFonts w:asciiTheme="majorHAnsi" w:eastAsiaTheme="majorEastAsia" w:hAnsiTheme="majorHAnsi" w:cstheme="majorBidi"/>
      <w:i/>
      <w:iCs/>
      <w:color w:val="272727" w:themeColor="text1" w:themeTint="D8"/>
      <w:sz w:val="21"/>
      <w:szCs w:val="21"/>
    </w:rPr>
  </w:style>
  <w:style w:type="character" w:styleId="Hyperlink">
    <w:name w:val="Hyperlink"/>
    <w:basedOn w:val="DefaultParagraphFont"/>
    <w:uiPriority w:val="99"/>
    <w:unhideWhenUsed/>
    <w:rsid w:val="00BA32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986</Words>
  <Characters>5623</Characters>
  <Application>Microsoft Office Word</Application>
  <DocSecurity>4</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Michael Baker Corp.</Company>
  <LinksUpToDate>false</LinksUpToDate>
  <CharactersWithSpaces>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Gary.Paradoski</dc:creator>
  <cp:lastModifiedBy>John Liss Corelus</cp:lastModifiedBy>
  <cp:revision>2</cp:revision>
  <cp:lastPrinted>2019-02-14T15:06:00Z</cp:lastPrinted>
  <dcterms:created xsi:type="dcterms:W3CDTF">2019-05-14T18:10:00Z</dcterms:created>
  <dcterms:modified xsi:type="dcterms:W3CDTF">2019-05-14T18:10:00Z</dcterms:modified>
</cp:coreProperties>
</file>