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64" w:rsidRPr="00EE6964" w:rsidRDefault="00EE6964" w:rsidP="00F87EC8">
      <w:pPr>
        <w:jc w:val="both"/>
        <w:rPr>
          <w:rFonts w:ascii="Century Gothic" w:hAnsi="Century Gothic"/>
          <w:b/>
          <w:sz w:val="24"/>
          <w:szCs w:val="24"/>
          <w:lang w:val="fr-FR"/>
        </w:rPr>
      </w:pPr>
      <w:r w:rsidRPr="00EE6964">
        <w:rPr>
          <w:rFonts w:ascii="Century Gothic" w:hAnsi="Century Gothic"/>
          <w:b/>
          <w:i/>
          <w:iCs/>
          <w:sz w:val="24"/>
          <w:szCs w:val="24"/>
          <w:lang w:val="fr-FR"/>
        </w:rPr>
        <w:t>APPEL D’OFFRE</w:t>
      </w:r>
      <w:r w:rsidRPr="00EE6964">
        <w:rPr>
          <w:rFonts w:ascii="Century Gothic" w:hAnsi="Century Gothic"/>
          <w:i/>
          <w:iCs/>
          <w:sz w:val="24"/>
          <w:szCs w:val="24"/>
          <w:lang w:val="fr-FR"/>
        </w:rPr>
        <w:t xml:space="preserve"> : </w:t>
      </w:r>
      <w:r w:rsidR="00FF40DC" w:rsidRPr="00FF40DC">
        <w:rPr>
          <w:rFonts w:ascii="Century Gothic" w:hAnsi="Century Gothic"/>
          <w:iCs/>
          <w:sz w:val="24"/>
          <w:szCs w:val="24"/>
          <w:lang w:val="fr-FR"/>
        </w:rPr>
        <w:t>PROJET DE</w:t>
      </w:r>
      <w:r w:rsidR="00FF40DC">
        <w:rPr>
          <w:rFonts w:ascii="Century Gothic" w:hAnsi="Century Gothic"/>
          <w:i/>
          <w:iCs/>
          <w:sz w:val="24"/>
          <w:szCs w:val="24"/>
          <w:lang w:val="fr-FR"/>
        </w:rPr>
        <w:t xml:space="preserve"> </w:t>
      </w:r>
      <w:r w:rsidR="00FF40DC" w:rsidRPr="00FF40DC">
        <w:rPr>
          <w:rFonts w:ascii="Century Gothic" w:hAnsi="Century Gothic"/>
          <w:iCs/>
          <w:sz w:val="24"/>
          <w:szCs w:val="24"/>
          <w:lang w:val="fr-FR"/>
        </w:rPr>
        <w:t>REHABILITATION</w:t>
      </w:r>
      <w:r w:rsidR="00FF40DC">
        <w:rPr>
          <w:rFonts w:ascii="Century Gothic" w:hAnsi="Century Gothic"/>
          <w:i/>
          <w:iCs/>
          <w:sz w:val="24"/>
          <w:szCs w:val="24"/>
          <w:lang w:val="fr-FR"/>
        </w:rPr>
        <w:t xml:space="preserve"> DE </w:t>
      </w:r>
      <w:r w:rsidR="00FF40DC" w:rsidRPr="00FF40DC">
        <w:rPr>
          <w:rFonts w:ascii="Century Gothic" w:hAnsi="Century Gothic"/>
          <w:iCs/>
          <w:sz w:val="24"/>
          <w:szCs w:val="24"/>
          <w:lang w:val="fr-FR"/>
        </w:rPr>
        <w:t>L’ECOLE</w:t>
      </w:r>
      <w:r w:rsidR="00FF40DC">
        <w:rPr>
          <w:rFonts w:ascii="Century Gothic" w:hAnsi="Century Gothic"/>
          <w:iCs/>
          <w:sz w:val="24"/>
          <w:szCs w:val="24"/>
          <w:lang w:val="fr-FR"/>
        </w:rPr>
        <w:t xml:space="preserve"> SAINT</w:t>
      </w:r>
      <w:r w:rsidR="005B1808">
        <w:rPr>
          <w:rFonts w:ascii="Century Gothic" w:hAnsi="Century Gothic"/>
          <w:iCs/>
          <w:sz w:val="24"/>
          <w:szCs w:val="24"/>
          <w:lang w:val="fr-FR"/>
        </w:rPr>
        <w:t>-</w:t>
      </w:r>
      <w:r w:rsidR="00FF40DC">
        <w:rPr>
          <w:rFonts w:ascii="Century Gothic" w:hAnsi="Century Gothic"/>
          <w:iCs/>
          <w:sz w:val="24"/>
          <w:szCs w:val="24"/>
          <w:lang w:val="fr-FR"/>
        </w:rPr>
        <w:t>JOSEPH DE CHAMBON.</w:t>
      </w:r>
      <w:r w:rsidR="00E777D1" w:rsidRPr="00EE6964">
        <w:rPr>
          <w:rFonts w:ascii="Century Gothic" w:hAnsi="Century Gothic"/>
          <w:sz w:val="24"/>
          <w:szCs w:val="24"/>
          <w:lang w:val="fr-FR"/>
        </w:rPr>
        <w:br/>
      </w:r>
      <w:r w:rsidRPr="00EE6964">
        <w:rPr>
          <w:rFonts w:ascii="Century Gothic" w:hAnsi="Century Gothic"/>
          <w:b/>
          <w:iCs/>
          <w:sz w:val="24"/>
          <w:szCs w:val="24"/>
          <w:lang w:val="fr-FR"/>
        </w:rPr>
        <w:t>D</w:t>
      </w:r>
      <w:r w:rsidR="00E777D1" w:rsidRPr="00EE6964">
        <w:rPr>
          <w:rFonts w:ascii="Century Gothic" w:hAnsi="Century Gothic"/>
          <w:b/>
          <w:iCs/>
          <w:sz w:val="24"/>
          <w:szCs w:val="24"/>
          <w:lang w:val="fr-FR"/>
        </w:rPr>
        <w:t>élai d'exécution</w:t>
      </w:r>
      <w:r w:rsidR="00E777D1" w:rsidRPr="00EE6964">
        <w:rPr>
          <w:rFonts w:ascii="Century Gothic" w:hAnsi="Century Gothic"/>
          <w:i/>
          <w:iCs/>
          <w:sz w:val="24"/>
          <w:szCs w:val="24"/>
          <w:lang w:val="fr-FR"/>
        </w:rPr>
        <w:t xml:space="preserve"> : </w:t>
      </w:r>
      <w:r w:rsidR="005B1808">
        <w:rPr>
          <w:rFonts w:ascii="Century Gothic" w:hAnsi="Century Gothic"/>
          <w:sz w:val="24"/>
          <w:szCs w:val="24"/>
          <w:lang w:val="fr-FR"/>
        </w:rPr>
        <w:t>10</w:t>
      </w:r>
      <w:r w:rsidR="007F7AB0">
        <w:rPr>
          <w:rFonts w:ascii="Century Gothic" w:hAnsi="Century Gothic"/>
          <w:sz w:val="24"/>
          <w:szCs w:val="24"/>
          <w:lang w:val="fr-FR"/>
        </w:rPr>
        <w:t xml:space="preserve"> semaines</w:t>
      </w:r>
      <w:r w:rsidRPr="00EE6964">
        <w:rPr>
          <w:rFonts w:ascii="Century Gothic" w:hAnsi="Century Gothic"/>
          <w:sz w:val="24"/>
          <w:szCs w:val="24"/>
          <w:lang w:val="fr-FR"/>
        </w:rPr>
        <w:t xml:space="preserve">, </w:t>
      </w:r>
      <w:r w:rsidR="00E777D1" w:rsidRPr="00EE6964">
        <w:rPr>
          <w:rFonts w:ascii="Century Gothic" w:hAnsi="Century Gothic"/>
          <w:sz w:val="24"/>
          <w:szCs w:val="24"/>
          <w:lang w:val="fr-FR"/>
        </w:rPr>
        <w:t xml:space="preserve"> à compter de la </w:t>
      </w:r>
      <w:r w:rsidRPr="00EE6964">
        <w:rPr>
          <w:rFonts w:ascii="Century Gothic" w:hAnsi="Century Gothic"/>
          <w:sz w:val="24"/>
          <w:szCs w:val="24"/>
          <w:lang w:val="fr-FR"/>
        </w:rPr>
        <w:t xml:space="preserve">date de la </w:t>
      </w:r>
      <w:r w:rsidR="00426457" w:rsidRPr="00EE6964">
        <w:rPr>
          <w:rFonts w:ascii="Century Gothic" w:hAnsi="Century Gothic"/>
          <w:sz w:val="24"/>
          <w:szCs w:val="24"/>
          <w:lang w:val="fr-FR"/>
        </w:rPr>
        <w:t>signature du contrat.</w:t>
      </w:r>
      <w:r w:rsidR="00426457" w:rsidRPr="00EE6964">
        <w:rPr>
          <w:rFonts w:ascii="Century Gothic" w:hAnsi="Century Gothic"/>
          <w:b/>
          <w:sz w:val="24"/>
          <w:szCs w:val="24"/>
          <w:lang w:val="fr-FR"/>
        </w:rPr>
        <w:t xml:space="preserve"> </w:t>
      </w:r>
    </w:p>
    <w:p w:rsidR="00EE6964" w:rsidRDefault="00EE6964" w:rsidP="00EE6964">
      <w:pPr>
        <w:rPr>
          <w:rFonts w:ascii="Gill Sans MT" w:hAnsi="Gill Sans MT"/>
          <w:sz w:val="24"/>
          <w:szCs w:val="24"/>
          <w:lang w:val="fr-FR"/>
        </w:rPr>
      </w:pPr>
      <w:r w:rsidRPr="00EE6964">
        <w:rPr>
          <w:rFonts w:ascii="Century Gothic" w:hAnsi="Century Gothic"/>
          <w:b/>
          <w:sz w:val="24"/>
          <w:szCs w:val="24"/>
          <w:lang w:val="fr-FR"/>
        </w:rPr>
        <w:t xml:space="preserve">Secteur d’Activités : </w:t>
      </w:r>
      <w:r w:rsidRPr="00EE6964">
        <w:rPr>
          <w:rFonts w:ascii="Century Gothic" w:hAnsi="Century Gothic"/>
          <w:sz w:val="24"/>
          <w:szCs w:val="24"/>
          <w:lang w:val="fr-FR"/>
        </w:rPr>
        <w:t>Construction &amp; Rénovation.</w:t>
      </w:r>
      <w:r w:rsidRPr="00EE6964">
        <w:rPr>
          <w:rFonts w:ascii="Gill Sans MT" w:hAnsi="Gill Sans MT"/>
          <w:sz w:val="24"/>
          <w:szCs w:val="24"/>
          <w:lang w:val="fr-FR"/>
        </w:rPr>
        <w:t xml:space="preserve"> </w:t>
      </w:r>
    </w:p>
    <w:p w:rsidR="00E777D1" w:rsidRDefault="00EE6964" w:rsidP="0037396C">
      <w:pPr>
        <w:pBdr>
          <w:bottom w:val="single" w:sz="12" w:space="1" w:color="auto"/>
        </w:pBdr>
        <w:rPr>
          <w:rFonts w:ascii="Century Gothic" w:hAnsi="Century Gothic"/>
          <w:sz w:val="24"/>
          <w:szCs w:val="24"/>
          <w:lang w:val="fr-FR"/>
        </w:rPr>
      </w:pPr>
      <w:r w:rsidRPr="00EE6964">
        <w:rPr>
          <w:rFonts w:ascii="Century Gothic" w:hAnsi="Century Gothic"/>
          <w:b/>
          <w:sz w:val="24"/>
          <w:szCs w:val="24"/>
          <w:lang w:val="fr-FR"/>
        </w:rPr>
        <w:t>Date de Publication</w:t>
      </w:r>
      <w:r w:rsidR="00130065">
        <w:rPr>
          <w:rFonts w:ascii="Gill Sans MT" w:hAnsi="Gill Sans MT"/>
          <w:sz w:val="24"/>
          <w:szCs w:val="24"/>
          <w:lang w:val="fr-FR"/>
        </w:rPr>
        <w:t xml:space="preserve"> : </w:t>
      </w:r>
      <w:r w:rsidR="007F7AB0">
        <w:rPr>
          <w:rFonts w:ascii="Century Gothic" w:hAnsi="Century Gothic"/>
          <w:sz w:val="24"/>
          <w:szCs w:val="24"/>
          <w:lang w:val="fr-FR"/>
        </w:rPr>
        <w:t>Jeudi 24</w:t>
      </w:r>
      <w:r w:rsidR="00130065">
        <w:rPr>
          <w:rFonts w:ascii="Century Gothic" w:hAnsi="Century Gothic"/>
          <w:sz w:val="24"/>
          <w:szCs w:val="24"/>
          <w:lang w:val="fr-FR"/>
        </w:rPr>
        <w:t xml:space="preserve"> </w:t>
      </w:r>
      <w:r w:rsidR="007F7AB0">
        <w:rPr>
          <w:rFonts w:ascii="Century Gothic" w:hAnsi="Century Gothic"/>
          <w:sz w:val="24"/>
          <w:szCs w:val="24"/>
          <w:lang w:val="fr-FR"/>
        </w:rPr>
        <w:t>mai</w:t>
      </w:r>
      <w:r w:rsidR="00992905" w:rsidRPr="00992905">
        <w:rPr>
          <w:rFonts w:ascii="Century Gothic" w:hAnsi="Century Gothic"/>
          <w:sz w:val="24"/>
          <w:szCs w:val="24"/>
          <w:lang w:val="fr-FR"/>
        </w:rPr>
        <w:t xml:space="preserve"> 2018</w:t>
      </w:r>
    </w:p>
    <w:p w:rsidR="00881A86" w:rsidRPr="00EE6964" w:rsidRDefault="00881A86" w:rsidP="0037396C">
      <w:pPr>
        <w:pBdr>
          <w:bottom w:val="single" w:sz="12" w:space="1" w:color="auto"/>
        </w:pBdr>
        <w:rPr>
          <w:rFonts w:ascii="Gill Sans MT" w:hAnsi="Gill Sans MT"/>
          <w:sz w:val="24"/>
          <w:szCs w:val="24"/>
          <w:lang w:val="fr-FR"/>
        </w:rPr>
      </w:pPr>
      <w:r w:rsidRPr="00881A86">
        <w:rPr>
          <w:rFonts w:ascii="Century Gothic" w:hAnsi="Century Gothic"/>
          <w:b/>
          <w:sz w:val="24"/>
          <w:szCs w:val="24"/>
          <w:lang w:val="fr-FR"/>
        </w:rPr>
        <w:t>Numéro</w:t>
      </w:r>
      <w:r>
        <w:rPr>
          <w:rFonts w:ascii="Century Gothic" w:hAnsi="Century Gothic"/>
          <w:sz w:val="24"/>
          <w:szCs w:val="24"/>
          <w:lang w:val="fr-FR"/>
        </w:rPr>
        <w:t xml:space="preserve"> : </w:t>
      </w:r>
      <w:r w:rsidR="00207E6C">
        <w:rPr>
          <w:rFonts w:ascii="Century Gothic" w:hAnsi="Century Gothic"/>
          <w:sz w:val="24"/>
          <w:szCs w:val="24"/>
          <w:lang w:val="fr-FR"/>
        </w:rPr>
        <w:t>FH-003</w:t>
      </w:r>
      <w:r w:rsidR="00130065">
        <w:rPr>
          <w:rFonts w:ascii="Century Gothic" w:hAnsi="Century Gothic"/>
          <w:sz w:val="24"/>
          <w:szCs w:val="24"/>
          <w:lang w:val="fr-FR"/>
        </w:rPr>
        <w:t>-FY18</w:t>
      </w:r>
    </w:p>
    <w:p w:rsidR="00E777D1" w:rsidRPr="008C68CC" w:rsidRDefault="008C68CC" w:rsidP="00E777D1">
      <w:pPr>
        <w:rPr>
          <w:rFonts w:ascii="Gill Sans MT" w:hAnsi="Gill Sans MT"/>
          <w:bCs/>
          <w:sz w:val="24"/>
          <w:szCs w:val="24"/>
          <w:u w:val="single"/>
          <w:lang w:val="fr-FR"/>
        </w:rPr>
      </w:pPr>
      <w:r>
        <w:rPr>
          <w:rFonts w:ascii="Gill Sans MT" w:hAnsi="Gill Sans MT"/>
          <w:bCs/>
          <w:sz w:val="24"/>
          <w:szCs w:val="24"/>
          <w:u w:val="single"/>
          <w:lang w:val="fr-FR"/>
        </w:rPr>
        <w:t xml:space="preserve">1 - </w:t>
      </w:r>
      <w:r w:rsidR="00CD5EEB">
        <w:rPr>
          <w:rFonts w:ascii="Gill Sans MT" w:hAnsi="Gill Sans MT"/>
          <w:bCs/>
          <w:sz w:val="24"/>
          <w:szCs w:val="24"/>
          <w:u w:val="single"/>
          <w:lang w:val="fr-FR"/>
        </w:rPr>
        <w:t>INTRODUCTION</w:t>
      </w:r>
      <w:r w:rsidR="006B18BF" w:rsidRPr="008C68CC">
        <w:rPr>
          <w:rFonts w:ascii="Gill Sans MT" w:hAnsi="Gill Sans MT"/>
          <w:bCs/>
          <w:sz w:val="24"/>
          <w:szCs w:val="24"/>
          <w:u w:val="single"/>
          <w:lang w:val="fr-FR"/>
        </w:rPr>
        <w:t xml:space="preserve"> : </w:t>
      </w:r>
      <w:r w:rsidR="00EE6964">
        <w:rPr>
          <w:rFonts w:ascii="Gill Sans MT" w:hAnsi="Gill Sans MT"/>
          <w:bCs/>
          <w:sz w:val="24"/>
          <w:szCs w:val="24"/>
          <w:u w:val="single"/>
          <w:lang w:val="fr-FR"/>
        </w:rPr>
        <w:t xml:space="preserve"> </w:t>
      </w:r>
    </w:p>
    <w:p w:rsidR="006B18BF" w:rsidRPr="006B18BF" w:rsidRDefault="00CD5EEB" w:rsidP="006B18BF">
      <w:pPr>
        <w:spacing w:line="360" w:lineRule="auto"/>
        <w:jc w:val="both"/>
        <w:rPr>
          <w:rFonts w:ascii="Gill Sans MT" w:hAnsi="Gill Sans MT"/>
          <w:bCs/>
          <w:sz w:val="24"/>
          <w:szCs w:val="24"/>
          <w:lang w:val="fr-FR"/>
        </w:rPr>
      </w:pPr>
      <w:r>
        <w:rPr>
          <w:rFonts w:ascii="Gill Sans MT" w:hAnsi="Gill Sans MT"/>
          <w:bCs/>
          <w:sz w:val="24"/>
          <w:szCs w:val="24"/>
          <w:lang w:val="fr-FR"/>
        </w:rPr>
        <w:t>Cet appel d’offre est lancé dans le but d’obtenir</w:t>
      </w:r>
      <w:r w:rsidR="00D02E45">
        <w:rPr>
          <w:rFonts w:ascii="Gill Sans MT" w:hAnsi="Gill Sans MT"/>
          <w:bCs/>
          <w:sz w:val="24"/>
          <w:szCs w:val="24"/>
          <w:lang w:val="fr-FR"/>
        </w:rPr>
        <w:t xml:space="preserve"> les services 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d’une firme </w:t>
      </w:r>
      <w:r w:rsidR="00F630EB" w:rsidRPr="00F630EB">
        <w:rPr>
          <w:rFonts w:ascii="Gill Sans MT" w:hAnsi="Gill Sans MT"/>
          <w:bCs/>
          <w:sz w:val="24"/>
          <w:szCs w:val="24"/>
          <w:lang w:val="fr-FR"/>
        </w:rPr>
        <w:t>ou prestataire de service</w:t>
      </w:r>
      <w:r w:rsidR="00F630EB">
        <w:rPr>
          <w:rFonts w:ascii="Gill Sans MT" w:hAnsi="Gill Sans MT"/>
          <w:bCs/>
          <w:sz w:val="24"/>
          <w:szCs w:val="24"/>
          <w:lang w:val="fr-FR"/>
        </w:rPr>
        <w:t xml:space="preserve"> 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ayant des compétentes en construction </w:t>
      </w:r>
      <w:r w:rsidR="007F7AB0">
        <w:rPr>
          <w:rFonts w:ascii="Gill Sans MT" w:hAnsi="Gill Sans MT"/>
          <w:bCs/>
          <w:sz w:val="24"/>
          <w:szCs w:val="24"/>
          <w:lang w:val="fr-FR"/>
        </w:rPr>
        <w:t xml:space="preserve">et rénovation </w:t>
      </w:r>
      <w:r w:rsidR="006B18BF">
        <w:rPr>
          <w:rFonts w:ascii="Gill Sans MT" w:hAnsi="Gill Sans MT"/>
          <w:bCs/>
          <w:sz w:val="24"/>
          <w:szCs w:val="24"/>
          <w:lang w:val="fr-FR"/>
        </w:rPr>
        <w:t>pour mener à bien</w:t>
      </w:r>
      <w:r>
        <w:rPr>
          <w:rFonts w:ascii="Gill Sans MT" w:hAnsi="Gill Sans MT"/>
          <w:bCs/>
          <w:sz w:val="24"/>
          <w:szCs w:val="24"/>
          <w:lang w:val="fr-FR"/>
        </w:rPr>
        <w:t>,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 dans </w:t>
      </w:r>
      <w:r>
        <w:rPr>
          <w:rFonts w:ascii="Gill Sans MT" w:hAnsi="Gill Sans MT"/>
          <w:bCs/>
          <w:sz w:val="24"/>
          <w:szCs w:val="24"/>
          <w:lang w:val="fr-FR"/>
        </w:rPr>
        <w:t>un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 bref délai</w:t>
      </w:r>
      <w:r>
        <w:rPr>
          <w:rFonts w:ascii="Gill Sans MT" w:hAnsi="Gill Sans MT"/>
          <w:bCs/>
          <w:sz w:val="24"/>
          <w:szCs w:val="24"/>
          <w:lang w:val="fr-FR"/>
        </w:rPr>
        <w:t>,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 les travaux de </w:t>
      </w:r>
      <w:r w:rsidR="00FB0D73">
        <w:rPr>
          <w:rFonts w:ascii="Gill Sans MT" w:hAnsi="Gill Sans MT"/>
          <w:bCs/>
          <w:sz w:val="24"/>
          <w:szCs w:val="24"/>
          <w:lang w:val="fr-FR"/>
        </w:rPr>
        <w:t>réhabilitation</w:t>
      </w:r>
      <w:r w:rsidR="007F7AB0">
        <w:rPr>
          <w:rFonts w:ascii="Gill Sans MT" w:hAnsi="Gill Sans MT"/>
          <w:bCs/>
          <w:sz w:val="24"/>
          <w:szCs w:val="24"/>
          <w:lang w:val="fr-FR"/>
        </w:rPr>
        <w:t xml:space="preserve"> 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d’une école située </w:t>
      </w:r>
      <w:r>
        <w:rPr>
          <w:rFonts w:ascii="Gill Sans MT" w:hAnsi="Gill Sans MT"/>
          <w:bCs/>
          <w:sz w:val="24"/>
          <w:szCs w:val="24"/>
          <w:lang w:val="fr-FR"/>
        </w:rPr>
        <w:t>à</w:t>
      </w:r>
      <w:r w:rsidR="00C70E0D">
        <w:rPr>
          <w:rFonts w:ascii="Gill Sans MT" w:hAnsi="Gill Sans MT"/>
          <w:bCs/>
          <w:sz w:val="24"/>
          <w:szCs w:val="24"/>
          <w:lang w:val="fr-FR"/>
        </w:rPr>
        <w:t xml:space="preserve"> </w:t>
      </w:r>
      <w:r w:rsidR="007F7AB0">
        <w:rPr>
          <w:rFonts w:ascii="Gill Sans MT" w:hAnsi="Gill Sans MT"/>
          <w:bCs/>
          <w:sz w:val="24"/>
          <w:szCs w:val="24"/>
          <w:lang w:val="fr-FR"/>
        </w:rPr>
        <w:t>Chambon,</w:t>
      </w:r>
      <w:r w:rsidR="00F87EC8">
        <w:rPr>
          <w:rFonts w:ascii="Gill Sans MT" w:hAnsi="Gill Sans MT"/>
          <w:bCs/>
          <w:sz w:val="24"/>
          <w:szCs w:val="24"/>
          <w:lang w:val="fr-FR"/>
        </w:rPr>
        <w:t xml:space="preserve"> </w:t>
      </w:r>
      <w:r w:rsidR="006B18BF">
        <w:rPr>
          <w:rFonts w:ascii="Gill Sans MT" w:hAnsi="Gill Sans MT"/>
          <w:bCs/>
          <w:sz w:val="24"/>
          <w:szCs w:val="24"/>
          <w:lang w:val="fr-FR"/>
        </w:rPr>
        <w:t>communauté de Bell</w:t>
      </w:r>
      <w:r w:rsidR="007F7AB0">
        <w:rPr>
          <w:rFonts w:ascii="Gill Sans MT" w:hAnsi="Gill Sans MT"/>
          <w:bCs/>
          <w:sz w:val="24"/>
          <w:szCs w:val="24"/>
          <w:lang w:val="fr-FR"/>
        </w:rPr>
        <w:t xml:space="preserve">evue la Montagne, Section Communale de </w:t>
      </w:r>
      <w:r w:rsidR="00FB0D73">
        <w:rPr>
          <w:rFonts w:ascii="Gill Sans MT" w:hAnsi="Gill Sans MT"/>
          <w:bCs/>
          <w:sz w:val="24"/>
          <w:szCs w:val="24"/>
          <w:lang w:val="fr-FR"/>
        </w:rPr>
        <w:t>Pétion</w:t>
      </w:r>
      <w:r w:rsidR="007F7AB0">
        <w:rPr>
          <w:rFonts w:ascii="Gill Sans MT" w:hAnsi="Gill Sans MT"/>
          <w:bCs/>
          <w:sz w:val="24"/>
          <w:szCs w:val="24"/>
          <w:lang w:val="fr-FR"/>
        </w:rPr>
        <w:t>-Ville, Département de l’Ouest</w:t>
      </w:r>
      <w:r>
        <w:rPr>
          <w:rFonts w:ascii="Gill Sans MT" w:hAnsi="Gill Sans MT"/>
          <w:bCs/>
          <w:sz w:val="24"/>
          <w:szCs w:val="24"/>
          <w:lang w:val="fr-FR"/>
        </w:rPr>
        <w:t xml:space="preserve">. </w:t>
      </w:r>
      <w:r w:rsidR="006B18BF">
        <w:rPr>
          <w:rFonts w:ascii="Gill Sans MT" w:hAnsi="Gill Sans MT"/>
          <w:bCs/>
          <w:sz w:val="24"/>
          <w:szCs w:val="24"/>
          <w:lang w:val="fr-FR"/>
        </w:rPr>
        <w:t xml:space="preserve"> </w:t>
      </w:r>
    </w:p>
    <w:p w:rsidR="00E777D1" w:rsidRPr="008C68CC" w:rsidRDefault="00FC6542" w:rsidP="008C68CC">
      <w:pPr>
        <w:spacing w:line="360" w:lineRule="auto"/>
        <w:rPr>
          <w:rFonts w:ascii="Gill Sans MT" w:hAnsi="Gill Sans MT"/>
          <w:bCs/>
          <w:sz w:val="24"/>
          <w:szCs w:val="24"/>
          <w:u w:val="single"/>
          <w:lang w:val="fr-FR"/>
        </w:rPr>
      </w:pPr>
      <w:r>
        <w:rPr>
          <w:rFonts w:ascii="Gill Sans MT" w:hAnsi="Gill Sans MT"/>
          <w:bCs/>
          <w:sz w:val="24"/>
          <w:szCs w:val="24"/>
          <w:u w:val="single"/>
          <w:lang w:val="fr-FR"/>
        </w:rPr>
        <w:t>II</w:t>
      </w:r>
      <w:r w:rsidR="008C68CC">
        <w:rPr>
          <w:rFonts w:ascii="Gill Sans MT" w:hAnsi="Gill Sans MT"/>
          <w:bCs/>
          <w:sz w:val="24"/>
          <w:szCs w:val="24"/>
          <w:u w:val="single"/>
          <w:lang w:val="fr-FR"/>
        </w:rPr>
        <w:t xml:space="preserve"> - </w:t>
      </w:r>
      <w:r w:rsidR="006B18BF" w:rsidRPr="008C68CC">
        <w:rPr>
          <w:rFonts w:ascii="Gill Sans MT" w:hAnsi="Gill Sans MT"/>
          <w:bCs/>
          <w:sz w:val="24"/>
          <w:szCs w:val="24"/>
          <w:u w:val="single"/>
          <w:lang w:val="fr-FR"/>
        </w:rPr>
        <w:t>OBJECTIF :</w:t>
      </w:r>
    </w:p>
    <w:p w:rsidR="007F7AB0" w:rsidRDefault="00D02E45" w:rsidP="00360596">
      <w:pPr>
        <w:pStyle w:val="Default"/>
        <w:spacing w:line="360" w:lineRule="auto"/>
        <w:jc w:val="both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 xml:space="preserve">La Food for the </w:t>
      </w:r>
      <w:proofErr w:type="spellStart"/>
      <w:r>
        <w:rPr>
          <w:rFonts w:ascii="Gill Sans MT" w:hAnsi="Gill Sans MT"/>
          <w:bCs/>
        </w:rPr>
        <w:t>Hungry</w:t>
      </w:r>
      <w:proofErr w:type="spellEnd"/>
      <w:r>
        <w:rPr>
          <w:rFonts w:ascii="Gill Sans MT" w:hAnsi="Gill Sans MT"/>
          <w:bCs/>
        </w:rPr>
        <w:t xml:space="preserve"> </w:t>
      </w:r>
      <w:r w:rsidR="004F374A">
        <w:rPr>
          <w:rFonts w:ascii="Gill Sans MT" w:hAnsi="Gill Sans MT"/>
          <w:bCs/>
        </w:rPr>
        <w:t xml:space="preserve">cherche </w:t>
      </w:r>
      <w:r w:rsidR="000E6C08">
        <w:rPr>
          <w:rFonts w:ascii="Gill Sans MT" w:hAnsi="Gill Sans MT"/>
          <w:bCs/>
        </w:rPr>
        <w:t>un prestataire de service</w:t>
      </w:r>
      <w:r>
        <w:rPr>
          <w:rFonts w:ascii="Gill Sans MT" w:hAnsi="Gill Sans MT"/>
          <w:bCs/>
        </w:rPr>
        <w:t xml:space="preserve"> </w:t>
      </w:r>
      <w:r w:rsidR="00CD5EEB">
        <w:rPr>
          <w:rFonts w:ascii="Gill Sans MT" w:hAnsi="Gill Sans MT"/>
          <w:bCs/>
        </w:rPr>
        <w:t xml:space="preserve">capable de </w:t>
      </w:r>
      <w:r w:rsidR="000E6C08">
        <w:rPr>
          <w:rFonts w:ascii="Gill Sans MT" w:hAnsi="Gill Sans MT"/>
          <w:bCs/>
        </w:rPr>
        <w:t xml:space="preserve">fournir son expertise dans la </w:t>
      </w:r>
      <w:r w:rsidR="00360596">
        <w:rPr>
          <w:rFonts w:ascii="Gill Sans MT" w:hAnsi="Gill Sans MT"/>
          <w:bCs/>
        </w:rPr>
        <w:t>réhabilitation</w:t>
      </w:r>
      <w:r w:rsidR="004F374A">
        <w:rPr>
          <w:rFonts w:ascii="Gill Sans MT" w:hAnsi="Gill Sans MT"/>
          <w:bCs/>
        </w:rPr>
        <w:t xml:space="preserve"> </w:t>
      </w:r>
      <w:r w:rsidR="007F7AB0">
        <w:rPr>
          <w:rFonts w:ascii="Gill Sans MT" w:hAnsi="Gill Sans MT"/>
          <w:bCs/>
        </w:rPr>
        <w:t xml:space="preserve">du </w:t>
      </w:r>
      <w:r w:rsidR="00360596">
        <w:rPr>
          <w:rFonts w:ascii="Gill Sans MT" w:hAnsi="Gill Sans MT"/>
          <w:bCs/>
        </w:rPr>
        <w:t>bâtiment</w:t>
      </w:r>
      <w:r w:rsidR="007F7AB0">
        <w:rPr>
          <w:rFonts w:ascii="Gill Sans MT" w:hAnsi="Gill Sans MT"/>
          <w:bCs/>
        </w:rPr>
        <w:t xml:space="preserve"> de l</w:t>
      </w:r>
      <w:r w:rsidR="004F374A">
        <w:rPr>
          <w:rFonts w:ascii="Gill Sans MT" w:hAnsi="Gill Sans MT"/>
          <w:bCs/>
        </w:rPr>
        <w:t xml:space="preserve">’école </w:t>
      </w:r>
      <w:r w:rsidR="007F7AB0">
        <w:rPr>
          <w:rFonts w:ascii="Gill Sans MT" w:hAnsi="Gill Sans MT"/>
          <w:bCs/>
        </w:rPr>
        <w:t xml:space="preserve">Saint Joseph de Chambon. </w:t>
      </w:r>
      <w:r w:rsidR="007F7AB0" w:rsidRPr="007F7AB0">
        <w:rPr>
          <w:rFonts w:ascii="Gill Sans MT" w:hAnsi="Gill Sans MT"/>
          <w:bCs/>
        </w:rPr>
        <w:t>Le projet est composé essentiellement de</w:t>
      </w:r>
      <w:r w:rsidR="007F7AB0">
        <w:rPr>
          <w:rFonts w:ascii="Gill Sans MT" w:hAnsi="Gill Sans MT"/>
          <w:bCs/>
        </w:rPr>
        <w:t xml:space="preserve"> : </w:t>
      </w:r>
    </w:p>
    <w:p w:rsidR="007F7AB0" w:rsidRPr="007F7AB0" w:rsidRDefault="007F7AB0" w:rsidP="00360596">
      <w:pPr>
        <w:pStyle w:val="Default"/>
        <w:spacing w:line="360" w:lineRule="auto"/>
        <w:jc w:val="both"/>
        <w:rPr>
          <w:rFonts w:ascii="Gill Sans MT" w:hAnsi="Gill Sans MT"/>
          <w:bCs/>
        </w:rPr>
      </w:pP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 xml:space="preserve">Bétonnage de la cour de recréation 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 xml:space="preserve">Réparation des escaliers extérieurs 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 xml:space="preserve">Construction d’un mur de soutien 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Conception de poutres et de colonnes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Construction échafaudage pour étayage dalle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Décapage des murs.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 xml:space="preserve">Construction de rampes en fer forge au niveau de l’escalier intérieur et  du balcon 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C</w:t>
      </w: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répi/enduit murs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Finition parquet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Remplacement des portes en bois par des portes métalliques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Placement des ouvertures de fenêtre en aluminium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Encadrement des portes et des fenêtres.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lastRenderedPageBreak/>
        <w:t>Installation électrique et hydraulique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Revêtement en peinture</w:t>
      </w:r>
    </w:p>
    <w:p w:rsidR="007F7AB0" w:rsidRPr="007F7AB0" w:rsidRDefault="007F7AB0" w:rsidP="00360596">
      <w:pPr>
        <w:pStyle w:val="Style-6"/>
        <w:numPr>
          <w:ilvl w:val="0"/>
          <w:numId w:val="10"/>
        </w:numPr>
        <w:spacing w:line="360" w:lineRule="auto"/>
        <w:contextualSpacing/>
        <w:jc w:val="both"/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</w:pPr>
      <w:r w:rsidRPr="007F7AB0">
        <w:rPr>
          <w:rFonts w:ascii="Gill Sans MT" w:eastAsiaTheme="minorHAnsi" w:hAnsi="Gill Sans MT"/>
          <w:bCs/>
          <w:color w:val="000000"/>
          <w:sz w:val="24"/>
          <w:szCs w:val="24"/>
          <w:lang w:val="fr-FR"/>
        </w:rPr>
        <w:t>Cirage de la dalle</w:t>
      </w:r>
    </w:p>
    <w:p w:rsidR="004F374A" w:rsidRDefault="004F374A" w:rsidP="000E6C08">
      <w:pPr>
        <w:spacing w:line="360" w:lineRule="auto"/>
        <w:jc w:val="both"/>
        <w:rPr>
          <w:rFonts w:ascii="Gill Sans MT" w:hAnsi="Gill Sans MT"/>
          <w:bCs/>
          <w:sz w:val="24"/>
          <w:szCs w:val="24"/>
          <w:lang w:val="fr-FR"/>
        </w:rPr>
      </w:pPr>
    </w:p>
    <w:p w:rsidR="00E777D1" w:rsidRPr="008C68CC" w:rsidRDefault="00FC6542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bCs/>
          <w:sz w:val="24"/>
          <w:u w:val="single"/>
          <w:lang w:val="fr-FR"/>
        </w:rPr>
      </w:pPr>
      <w:r>
        <w:rPr>
          <w:rFonts w:ascii="Gill Sans MT" w:hAnsi="Gill Sans MT" w:cs="Arial"/>
          <w:bCs/>
          <w:sz w:val="24"/>
          <w:u w:val="single"/>
          <w:lang w:val="fr-FR"/>
        </w:rPr>
        <w:t>III</w:t>
      </w:r>
      <w:r w:rsidR="00ED46DF">
        <w:rPr>
          <w:rFonts w:ascii="Gill Sans MT" w:hAnsi="Gill Sans MT" w:cs="Arial"/>
          <w:bCs/>
          <w:sz w:val="24"/>
          <w:u w:val="single"/>
          <w:lang w:val="fr-FR"/>
        </w:rPr>
        <w:t xml:space="preserve"> </w:t>
      </w:r>
      <w:r w:rsidR="000E6C08">
        <w:rPr>
          <w:rFonts w:ascii="Gill Sans MT" w:hAnsi="Gill Sans MT" w:cs="Arial"/>
          <w:bCs/>
          <w:sz w:val="24"/>
          <w:u w:val="single"/>
          <w:lang w:val="fr-FR"/>
        </w:rPr>
        <w:t>–</w:t>
      </w:r>
      <w:r w:rsidR="00ED46DF">
        <w:rPr>
          <w:rFonts w:ascii="Gill Sans MT" w:hAnsi="Gill Sans MT" w:cs="Arial"/>
          <w:bCs/>
          <w:sz w:val="24"/>
          <w:u w:val="single"/>
          <w:lang w:val="fr-FR"/>
        </w:rPr>
        <w:t xml:space="preserve"> </w:t>
      </w:r>
      <w:r w:rsidR="0037396C">
        <w:rPr>
          <w:rFonts w:ascii="Gill Sans MT" w:hAnsi="Gill Sans MT" w:cs="Arial"/>
          <w:bCs/>
          <w:sz w:val="24"/>
          <w:u w:val="single"/>
          <w:lang w:val="fr-FR"/>
        </w:rPr>
        <w:t>LANGUE</w:t>
      </w:r>
    </w:p>
    <w:p w:rsidR="00E777D1" w:rsidRPr="00360596" w:rsidRDefault="004B35E2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sz w:val="24"/>
          <w:szCs w:val="24"/>
          <w:lang w:val="fr-FR"/>
        </w:rPr>
      </w:pPr>
      <w:r w:rsidRPr="00360596">
        <w:rPr>
          <w:rFonts w:ascii="Gill Sans MT" w:hAnsi="Gill Sans MT" w:cs="Arial"/>
          <w:sz w:val="24"/>
          <w:szCs w:val="24"/>
          <w:lang w:val="fr-FR"/>
        </w:rPr>
        <w:t>Les dossiers de candidature</w:t>
      </w:r>
      <w:r w:rsidR="00E777D1" w:rsidRPr="00360596">
        <w:rPr>
          <w:rFonts w:ascii="Gill Sans MT" w:hAnsi="Gill Sans MT" w:cs="Arial"/>
          <w:sz w:val="24"/>
          <w:szCs w:val="24"/>
          <w:lang w:val="fr-FR"/>
        </w:rPr>
        <w:t xml:space="preserve"> </w:t>
      </w:r>
      <w:r w:rsidRPr="00360596">
        <w:rPr>
          <w:rFonts w:ascii="Gill Sans MT" w:hAnsi="Gill Sans MT" w:cs="Arial"/>
          <w:sz w:val="24"/>
          <w:szCs w:val="24"/>
          <w:lang w:val="fr-FR"/>
        </w:rPr>
        <w:t>doivent être</w:t>
      </w:r>
      <w:r w:rsidR="00E777D1" w:rsidRPr="00360596">
        <w:rPr>
          <w:rFonts w:ascii="Gill Sans MT" w:hAnsi="Gill Sans MT" w:cs="Arial"/>
          <w:sz w:val="24"/>
          <w:szCs w:val="24"/>
          <w:lang w:val="fr-FR"/>
        </w:rPr>
        <w:t xml:space="preserve"> </w:t>
      </w:r>
      <w:r w:rsidRPr="00360596">
        <w:rPr>
          <w:rFonts w:ascii="Gill Sans MT" w:hAnsi="Gill Sans MT" w:cs="Arial"/>
          <w:sz w:val="24"/>
          <w:szCs w:val="24"/>
          <w:lang w:val="fr-FR"/>
        </w:rPr>
        <w:t>rédigés</w:t>
      </w:r>
      <w:r w:rsidR="00E777D1" w:rsidRPr="00360596">
        <w:rPr>
          <w:rFonts w:ascii="Gill Sans MT" w:hAnsi="Gill Sans MT" w:cs="Arial"/>
          <w:sz w:val="24"/>
          <w:szCs w:val="24"/>
          <w:lang w:val="fr-FR"/>
        </w:rPr>
        <w:t xml:space="preserve"> en </w:t>
      </w:r>
      <w:r w:rsidRPr="00360596">
        <w:rPr>
          <w:rFonts w:ascii="Gill Sans MT" w:hAnsi="Gill Sans MT" w:cs="Arial"/>
          <w:sz w:val="24"/>
          <w:szCs w:val="24"/>
          <w:lang w:val="fr-FR"/>
        </w:rPr>
        <w:t>Français ou en Anglais. Autrement, la traduction des documents dans l’une de ces deux langues sera automatiquement requise</w:t>
      </w:r>
      <w:r w:rsidR="00E777D1" w:rsidRPr="00360596">
        <w:rPr>
          <w:rFonts w:ascii="Gill Sans MT" w:hAnsi="Gill Sans MT" w:cs="Arial"/>
          <w:sz w:val="24"/>
          <w:szCs w:val="24"/>
          <w:lang w:val="fr-FR"/>
        </w:rPr>
        <w:t>.</w:t>
      </w:r>
    </w:p>
    <w:p w:rsidR="00E777D1" w:rsidRPr="00ED46DF" w:rsidRDefault="00E777D1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sz w:val="24"/>
          <w:lang w:val="fr-FR"/>
        </w:rPr>
      </w:pPr>
    </w:p>
    <w:p w:rsidR="00E777D1" w:rsidRPr="00ED46DF" w:rsidRDefault="00FC6542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bCs/>
          <w:sz w:val="24"/>
          <w:u w:val="single"/>
          <w:lang w:val="fr-FR"/>
        </w:rPr>
      </w:pPr>
      <w:r>
        <w:rPr>
          <w:rFonts w:ascii="Gill Sans MT" w:hAnsi="Gill Sans MT" w:cs="Arial"/>
          <w:bCs/>
          <w:sz w:val="24"/>
          <w:u w:val="single"/>
          <w:lang w:val="fr-FR"/>
        </w:rPr>
        <w:t>IV</w:t>
      </w:r>
      <w:r w:rsidR="00ED46DF">
        <w:rPr>
          <w:rFonts w:ascii="Gill Sans MT" w:hAnsi="Gill Sans MT" w:cs="Arial"/>
          <w:bCs/>
          <w:sz w:val="24"/>
          <w:u w:val="single"/>
          <w:lang w:val="fr-FR"/>
        </w:rPr>
        <w:t xml:space="preserve"> </w:t>
      </w:r>
      <w:r w:rsidR="00015FB1">
        <w:rPr>
          <w:rFonts w:ascii="Gill Sans MT" w:hAnsi="Gill Sans MT" w:cs="Arial"/>
          <w:bCs/>
          <w:sz w:val="24"/>
          <w:u w:val="single"/>
          <w:lang w:val="fr-FR"/>
        </w:rPr>
        <w:t>–</w:t>
      </w:r>
      <w:r w:rsidR="00ED46DF">
        <w:rPr>
          <w:rFonts w:ascii="Gill Sans MT" w:hAnsi="Gill Sans MT" w:cs="Arial"/>
          <w:bCs/>
          <w:sz w:val="24"/>
          <w:u w:val="single"/>
          <w:lang w:val="fr-FR"/>
        </w:rPr>
        <w:t xml:space="preserve"> </w:t>
      </w:r>
      <w:r w:rsidR="00015FB1">
        <w:rPr>
          <w:rFonts w:ascii="Gill Sans MT" w:hAnsi="Gill Sans MT" w:cs="Arial"/>
          <w:bCs/>
          <w:sz w:val="24"/>
          <w:u w:val="single"/>
          <w:lang w:val="fr-FR"/>
        </w:rPr>
        <w:t xml:space="preserve">DOSSIER </w:t>
      </w:r>
      <w:r w:rsidR="004B35E2">
        <w:rPr>
          <w:rFonts w:ascii="Gill Sans MT" w:hAnsi="Gill Sans MT" w:cs="Arial"/>
          <w:bCs/>
          <w:sz w:val="24"/>
          <w:u w:val="single"/>
          <w:lang w:val="fr-FR"/>
        </w:rPr>
        <w:t>DE CANDIDATURE</w:t>
      </w:r>
    </w:p>
    <w:p w:rsidR="00E777D1" w:rsidRPr="00360596" w:rsidRDefault="00E777D1" w:rsidP="00E777D1">
      <w:pPr>
        <w:spacing w:line="360" w:lineRule="auto"/>
        <w:jc w:val="both"/>
        <w:rPr>
          <w:rFonts w:ascii="Gill Sans MT" w:hAnsi="Gill Sans MT" w:cs="Arial"/>
          <w:sz w:val="24"/>
          <w:szCs w:val="24"/>
          <w:lang w:val="fr-FR"/>
        </w:rPr>
      </w:pPr>
      <w:r w:rsidRPr="00360596">
        <w:rPr>
          <w:rFonts w:ascii="Gill Sans MT" w:hAnsi="Gill Sans MT" w:cs="Arial"/>
          <w:sz w:val="24"/>
          <w:szCs w:val="24"/>
          <w:lang w:val="fr-FR"/>
        </w:rPr>
        <w:t>Chaque candidat aura à soumettre un dossier complet comprenant </w:t>
      </w:r>
      <w:r w:rsidR="00015FB1" w:rsidRPr="00360596">
        <w:rPr>
          <w:rFonts w:ascii="Gill Sans MT" w:hAnsi="Gill Sans MT" w:cs="Arial"/>
          <w:sz w:val="24"/>
          <w:szCs w:val="24"/>
          <w:lang w:val="fr-FR"/>
        </w:rPr>
        <w:t>les documents suivants</w:t>
      </w:r>
      <w:r w:rsidRPr="00360596">
        <w:rPr>
          <w:rFonts w:ascii="Gill Sans MT" w:hAnsi="Gill Sans MT" w:cs="Arial"/>
          <w:sz w:val="24"/>
          <w:szCs w:val="24"/>
          <w:lang w:val="fr-FR"/>
        </w:rPr>
        <w:t xml:space="preserve"> : </w:t>
      </w:r>
    </w:p>
    <w:p w:rsidR="00360596" w:rsidRDefault="00360596" w:rsidP="0036059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360596">
        <w:rPr>
          <w:rFonts w:ascii="Gill Sans MT" w:hAnsi="Gill Sans MT"/>
          <w:b/>
          <w:sz w:val="24"/>
          <w:szCs w:val="24"/>
          <w:lang w:val="fr-HT"/>
        </w:rPr>
        <w:t>Un document d’appel d’offres rempli </w:t>
      </w:r>
      <w:r w:rsidRPr="00360596">
        <w:rPr>
          <w:rFonts w:ascii="Gill Sans MT" w:hAnsi="Gill Sans MT"/>
          <w:sz w:val="24"/>
          <w:szCs w:val="24"/>
          <w:lang w:val="fr-HT"/>
        </w:rPr>
        <w:t>: comprenant toutes les caractéristiques techniques et informations financières avec les prix unitaires en HTG.</w:t>
      </w:r>
    </w:p>
    <w:p w:rsidR="006554CE" w:rsidRPr="006554CE" w:rsidRDefault="006554CE" w:rsidP="006554CE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Tableaux complétés et signés des travaux de construction déjà réalisés, accompagnés des  documents à l’appui (contrats, photos, etc.)</w:t>
      </w:r>
    </w:p>
    <w:p w:rsidR="006554CE" w:rsidRPr="006554CE" w:rsidRDefault="006554CE" w:rsidP="006554CE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Références pour des travaux similaires (à présenter)</w:t>
      </w:r>
    </w:p>
    <w:p w:rsidR="006554CE" w:rsidRPr="006554CE" w:rsidRDefault="006554CE" w:rsidP="006554CE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Présentation de la méthodologie relative à la réalisation des travaux</w:t>
      </w:r>
    </w:p>
    <w:p w:rsidR="006554CE" w:rsidRPr="006554CE" w:rsidRDefault="006554CE" w:rsidP="006554CE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Cadre de devis complété et signé*</w:t>
      </w:r>
    </w:p>
    <w:p w:rsidR="006554CE" w:rsidRPr="006554CE" w:rsidRDefault="006554CE" w:rsidP="006554CE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Présentation d’un chronogramme pour la réalisation des travaux dûment signé et scellé*</w:t>
      </w:r>
    </w:p>
    <w:p w:rsidR="006554CE" w:rsidRPr="006554CE" w:rsidRDefault="006554CE" w:rsidP="006554CE">
      <w:p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6554CE">
        <w:rPr>
          <w:rFonts w:ascii="Gill Sans MT" w:hAnsi="Gill Sans MT"/>
          <w:sz w:val="24"/>
          <w:szCs w:val="24"/>
          <w:lang w:val="fr-HT"/>
        </w:rPr>
        <w:t>*Les dossiers doivent être clairement marqués avec la signature autorisée et scellés avec le tampon officiel de la compagnie</w:t>
      </w:r>
    </w:p>
    <w:p w:rsidR="00360596" w:rsidRPr="00360596" w:rsidRDefault="00360596" w:rsidP="0036059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360596">
        <w:rPr>
          <w:rFonts w:ascii="Gill Sans MT" w:hAnsi="Gill Sans MT"/>
          <w:b/>
          <w:sz w:val="24"/>
          <w:szCs w:val="24"/>
          <w:lang w:val="fr-HT"/>
        </w:rPr>
        <w:t>La présentation de votre entreprise </w:t>
      </w:r>
      <w:r w:rsidRPr="00360596">
        <w:rPr>
          <w:rFonts w:ascii="Gill Sans MT" w:hAnsi="Gill Sans MT"/>
          <w:sz w:val="24"/>
          <w:szCs w:val="24"/>
          <w:lang w:val="fr-HT"/>
        </w:rPr>
        <w:t xml:space="preserve">: coordonnées précises, personne de contact, date de création, une brève historique, références professionnelles et capacité technique. </w:t>
      </w:r>
    </w:p>
    <w:p w:rsidR="00360596" w:rsidRPr="00360596" w:rsidRDefault="00360596" w:rsidP="0036059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  <w:r w:rsidRPr="00360596">
        <w:rPr>
          <w:rFonts w:ascii="Gill Sans MT" w:hAnsi="Gill Sans MT"/>
          <w:b/>
          <w:sz w:val="24"/>
          <w:szCs w:val="24"/>
          <w:lang w:val="fr-HT"/>
        </w:rPr>
        <w:t xml:space="preserve">Les documents administratifs conformes du commerçant ou de l’entreprise: </w:t>
      </w:r>
      <w:r w:rsidRPr="00360596">
        <w:rPr>
          <w:rFonts w:ascii="Gill Sans MT" w:hAnsi="Gill Sans MT"/>
          <w:sz w:val="24"/>
          <w:szCs w:val="24"/>
          <w:lang w:val="fr-HT"/>
        </w:rPr>
        <w:t>Certificat du Ministère du Commerce et de l’Industrie, Quitus, un relevé de numéro d’immatriculation fiscale (N.I.F), certificat de Patente pour l’année fiscale en cours et pour les services/produits demandés et la carte d’immatriculation fiscale (C.I.F).</w:t>
      </w:r>
    </w:p>
    <w:p w:rsidR="00360596" w:rsidRPr="00360596" w:rsidRDefault="00360596" w:rsidP="00360596">
      <w:pPr>
        <w:pStyle w:val="ListParagraph"/>
        <w:spacing w:after="0" w:line="360" w:lineRule="auto"/>
        <w:jc w:val="both"/>
        <w:rPr>
          <w:rFonts w:ascii="Gill Sans MT" w:hAnsi="Gill Sans MT"/>
          <w:sz w:val="24"/>
          <w:szCs w:val="24"/>
          <w:lang w:val="fr-HT"/>
        </w:rPr>
      </w:pPr>
    </w:p>
    <w:p w:rsidR="00E777D1" w:rsidRPr="00360596" w:rsidRDefault="00FC6542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bCs/>
          <w:color w:val="000000"/>
          <w:sz w:val="24"/>
          <w:szCs w:val="24"/>
          <w:u w:val="single"/>
          <w:lang w:val="fr-FR"/>
        </w:rPr>
      </w:pPr>
      <w:r w:rsidRPr="00360596">
        <w:rPr>
          <w:rFonts w:ascii="Gill Sans MT" w:hAnsi="Gill Sans MT" w:cs="Arial"/>
          <w:bCs/>
          <w:color w:val="000000"/>
          <w:sz w:val="24"/>
          <w:szCs w:val="24"/>
          <w:u w:val="single"/>
          <w:lang w:val="fr-FR"/>
        </w:rPr>
        <w:t>V</w:t>
      </w:r>
      <w:r w:rsidR="00ED46DF" w:rsidRPr="00360596">
        <w:rPr>
          <w:rFonts w:ascii="Gill Sans MT" w:hAnsi="Gill Sans MT" w:cs="Arial"/>
          <w:bCs/>
          <w:color w:val="000000"/>
          <w:sz w:val="24"/>
          <w:szCs w:val="24"/>
          <w:u w:val="single"/>
          <w:lang w:val="fr-FR"/>
        </w:rPr>
        <w:t xml:space="preserve"> - VISITE </w:t>
      </w:r>
      <w:r w:rsidR="004B35E2" w:rsidRPr="00360596">
        <w:rPr>
          <w:rFonts w:ascii="Gill Sans MT" w:hAnsi="Gill Sans MT" w:cs="Arial"/>
          <w:bCs/>
          <w:color w:val="000000"/>
          <w:sz w:val="24"/>
          <w:szCs w:val="24"/>
          <w:u w:val="single"/>
          <w:lang w:val="fr-FR"/>
        </w:rPr>
        <w:t>DES LIEUX</w:t>
      </w:r>
    </w:p>
    <w:p w:rsidR="00E777D1" w:rsidRPr="00360596" w:rsidRDefault="00E777D1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4"/>
          <w:szCs w:val="24"/>
          <w:lang w:val="fr-FR"/>
        </w:rPr>
      </w:pP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lastRenderedPageBreak/>
        <w:t>La visite du site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par les firmes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, préalablement 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à la soumission des propositions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, est 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requise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.</w:t>
      </w:r>
    </w:p>
    <w:p w:rsidR="00E777D1" w:rsidRPr="00360596" w:rsidRDefault="00B55B02" w:rsidP="00E777D1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4"/>
          <w:szCs w:val="24"/>
          <w:lang w:val="fr-FR"/>
        </w:rPr>
      </w:pP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Ci-dessous sont décrites les modalités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:</w:t>
      </w:r>
    </w:p>
    <w:p w:rsidR="00496DF1" w:rsidRPr="00496DF1" w:rsidRDefault="003666F5" w:rsidP="00496DF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b/>
          <w:color w:val="000000"/>
          <w:sz w:val="24"/>
          <w:szCs w:val="24"/>
          <w:lang w:val="fr-FR"/>
        </w:rPr>
      </w:pP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Cette visite</w:t>
      </w:r>
      <w:r w:rsidR="0007072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est fixée </w:t>
      </w:r>
      <w:r w:rsidR="0040244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</w:t>
      </w:r>
      <w:r w:rsidR="0007072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pour 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le </w:t>
      </w:r>
      <w:r w:rsidR="00496DF1"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Mardi 29 Mai à 10 </w:t>
      </w:r>
      <w:proofErr w:type="spellStart"/>
      <w:r w:rsidR="00496DF1"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>hres</w:t>
      </w:r>
      <w:proofErr w:type="spellEnd"/>
      <w:r w:rsidR="00496DF1"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 AM </w:t>
      </w:r>
    </w:p>
    <w:p w:rsidR="00E777D1" w:rsidRPr="00FB0D73" w:rsidRDefault="00496DF1" w:rsidP="00FB0D7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Gill Sans MT" w:hAnsi="Gill Sans MT" w:cs="Arial"/>
          <w:b/>
          <w:color w:val="000000"/>
          <w:sz w:val="24"/>
          <w:szCs w:val="24"/>
          <w:lang w:val="fr-FR"/>
        </w:rPr>
      </w:pPr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Personne de Contact : </w:t>
      </w:r>
      <w:proofErr w:type="spellStart"/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>Ing</w:t>
      </w:r>
      <w:proofErr w:type="spellEnd"/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. </w:t>
      </w:r>
      <w:proofErr w:type="spellStart"/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>Delange</w:t>
      </w:r>
      <w:proofErr w:type="spellEnd"/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 Clermont</w:t>
      </w:r>
      <w:r>
        <w:rPr>
          <w:rFonts w:ascii="Gill Sans MT" w:hAnsi="Gill Sans MT" w:cs="Arial"/>
          <w:b/>
          <w:color w:val="000000"/>
          <w:sz w:val="24"/>
          <w:szCs w:val="24"/>
          <w:lang w:val="fr-FR"/>
        </w:rPr>
        <w:t xml:space="preserve"> </w:t>
      </w:r>
      <w:r w:rsidRPr="00496DF1">
        <w:rPr>
          <w:rFonts w:ascii="Gill Sans MT" w:hAnsi="Gill Sans MT" w:cs="Arial"/>
          <w:b/>
          <w:color w:val="000000"/>
          <w:sz w:val="24"/>
          <w:szCs w:val="24"/>
          <w:lang w:val="fr-FR"/>
        </w:rPr>
        <w:t>Tel. 4892-1976</w:t>
      </w:r>
      <w:r w:rsidR="00E777D1" w:rsidRPr="00496DF1">
        <w:rPr>
          <w:rFonts w:ascii="Gill Sans MT" w:hAnsi="Gill Sans MT" w:cs="ArialMT"/>
          <w:color w:val="000000"/>
          <w:sz w:val="24"/>
          <w:szCs w:val="24"/>
          <w:lang w:val="fr-FR"/>
        </w:rPr>
        <w:t xml:space="preserve">, </w:t>
      </w:r>
      <w:r w:rsidR="00D235FC" w:rsidRPr="00496DF1">
        <w:rPr>
          <w:rFonts w:ascii="Gill Sans MT" w:hAnsi="Gill Sans MT" w:cs="ArialMT"/>
          <w:color w:val="000000"/>
          <w:sz w:val="24"/>
          <w:szCs w:val="24"/>
          <w:lang w:val="fr-FR"/>
        </w:rPr>
        <w:t xml:space="preserve">au chantier, </w:t>
      </w:r>
      <w:r w:rsidR="00E777D1" w:rsidRPr="00496DF1">
        <w:rPr>
          <w:rFonts w:ascii="Gill Sans MT" w:hAnsi="Gill Sans MT" w:cs="ArialMT"/>
          <w:color w:val="000000"/>
          <w:sz w:val="24"/>
          <w:szCs w:val="24"/>
          <w:lang w:val="fr-FR"/>
        </w:rPr>
        <w:t>en présence du maître d’œuvre</w:t>
      </w:r>
      <w:r w:rsidR="00E777D1" w:rsidRPr="00496DF1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. </w:t>
      </w:r>
    </w:p>
    <w:p w:rsidR="00E777D1" w:rsidRPr="00360596" w:rsidRDefault="00F87EC8" w:rsidP="00E777D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4"/>
          <w:szCs w:val="24"/>
          <w:lang w:val="fr-FR"/>
        </w:rPr>
      </w:pP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La firme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devra donc disposer de son propre moyen de déplacement et 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toutes dépenses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dérivées de  cette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visite seront à </w:t>
      </w:r>
      <w:r w:rsidR="00D235FC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sa charge</w:t>
      </w:r>
      <w:r w:rsidR="00E777D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. </w:t>
      </w:r>
    </w:p>
    <w:p w:rsidR="001C6605" w:rsidRPr="00360596" w:rsidRDefault="001C6605" w:rsidP="001C6605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4"/>
          <w:szCs w:val="24"/>
          <w:u w:val="single"/>
          <w:lang w:val="fr-FR"/>
        </w:rPr>
      </w:pPr>
    </w:p>
    <w:p w:rsidR="001C6605" w:rsidRPr="00EB32C5" w:rsidRDefault="00FC6542" w:rsidP="001C6605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u w:val="single"/>
          <w:lang w:val="fr-FR"/>
        </w:rPr>
      </w:pPr>
      <w:r>
        <w:rPr>
          <w:rFonts w:ascii="Gill Sans MT" w:hAnsi="Gill Sans MT" w:cs="Arial"/>
          <w:color w:val="000000"/>
          <w:u w:val="single"/>
          <w:lang w:val="fr-FR"/>
        </w:rPr>
        <w:t>VI</w:t>
      </w:r>
      <w:r w:rsidR="00ED46DF">
        <w:rPr>
          <w:rFonts w:ascii="Gill Sans MT" w:hAnsi="Gill Sans MT" w:cs="Arial"/>
          <w:color w:val="000000"/>
          <w:u w:val="single"/>
          <w:lang w:val="fr-FR"/>
        </w:rPr>
        <w:t xml:space="preserve"> - </w:t>
      </w:r>
      <w:r w:rsidR="001C6605" w:rsidRPr="00EB32C5">
        <w:rPr>
          <w:rFonts w:ascii="Gill Sans MT" w:hAnsi="Gill Sans MT" w:cs="Arial"/>
          <w:color w:val="000000"/>
          <w:u w:val="single"/>
          <w:lang w:val="fr-FR"/>
        </w:rPr>
        <w:t xml:space="preserve">SUPERVISION TECHNIQUE : </w:t>
      </w:r>
    </w:p>
    <w:p w:rsidR="001C6605" w:rsidRPr="00360596" w:rsidRDefault="00721492" w:rsidP="001C6605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4"/>
          <w:szCs w:val="24"/>
          <w:lang w:val="fr-FR"/>
        </w:rPr>
      </w:pP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Tout au long de</w:t>
      </w:r>
      <w:r w:rsidR="001C660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l’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exécution</w:t>
      </w:r>
      <w:r w:rsidR="001C660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des travaux, le maitre de l’ouvrage (Food for the </w:t>
      </w:r>
      <w:proofErr w:type="spellStart"/>
      <w:r w:rsidR="001C660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Hungry</w:t>
      </w:r>
      <w:proofErr w:type="spellEnd"/>
      <w:r w:rsidR="001C660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) 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délèguera</w:t>
      </w:r>
      <w:r w:rsidR="001C660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son 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représentant</w:t>
      </w:r>
      <w:r w:rsidR="00534AA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(l’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ingénieur</w:t>
      </w:r>
      <w:r w:rsidR="00534AA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de 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supervision)</w:t>
      </w:r>
      <w:r w:rsidR="00534AA1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sur le chantier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. 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Ce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dernier </w:t>
      </w:r>
      <w:r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réserve le droit de formuler auprès du prestataire contracté des recommandations jugées utiles</w:t>
      </w:r>
      <w:r w:rsidR="00C60A4D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>.</w:t>
      </w:r>
      <w:r w:rsidR="00EB32C5" w:rsidRPr="00360596">
        <w:rPr>
          <w:rFonts w:ascii="Gill Sans MT" w:hAnsi="Gill Sans MT" w:cs="Arial"/>
          <w:color w:val="000000"/>
          <w:sz w:val="24"/>
          <w:szCs w:val="24"/>
          <w:lang w:val="fr-FR"/>
        </w:rPr>
        <w:t xml:space="preserve"> </w:t>
      </w:r>
    </w:p>
    <w:p w:rsidR="00340A34" w:rsidRPr="00ED46DF" w:rsidRDefault="00340A34" w:rsidP="00ED46DF">
      <w:pPr>
        <w:autoSpaceDE w:val="0"/>
        <w:autoSpaceDN w:val="0"/>
        <w:adjustRightInd w:val="0"/>
        <w:spacing w:after="0" w:line="360" w:lineRule="auto"/>
        <w:jc w:val="both"/>
        <w:rPr>
          <w:rFonts w:ascii="Gill Sans MT" w:hAnsi="Gill Sans MT" w:cs="Arial"/>
          <w:color w:val="000000"/>
          <w:sz w:val="20"/>
          <w:lang w:val="fr-FR"/>
        </w:rPr>
      </w:pPr>
    </w:p>
    <w:p w:rsidR="00563D6D" w:rsidRPr="00ED46DF" w:rsidRDefault="00FC6542" w:rsidP="00E777D1">
      <w:pPr>
        <w:jc w:val="both"/>
        <w:rPr>
          <w:rFonts w:ascii="Gill Sans MT" w:hAnsi="Gill Sans MT"/>
          <w:sz w:val="24"/>
          <w:szCs w:val="24"/>
          <w:u w:val="single"/>
          <w:lang w:val="fr-FR"/>
        </w:rPr>
      </w:pPr>
      <w:r>
        <w:rPr>
          <w:rFonts w:ascii="Gill Sans MT" w:hAnsi="Gill Sans MT"/>
          <w:sz w:val="24"/>
          <w:szCs w:val="24"/>
          <w:u w:val="single"/>
          <w:lang w:val="fr-FR"/>
        </w:rPr>
        <w:t>VII</w:t>
      </w:r>
      <w:r w:rsidR="00ED46DF">
        <w:rPr>
          <w:rFonts w:ascii="Gill Sans MT" w:hAnsi="Gill Sans MT"/>
          <w:sz w:val="24"/>
          <w:szCs w:val="24"/>
          <w:u w:val="single"/>
          <w:lang w:val="fr-FR"/>
        </w:rPr>
        <w:t xml:space="preserve"> - </w:t>
      </w:r>
      <w:r w:rsidR="00ED46DF" w:rsidRPr="00ED46DF">
        <w:rPr>
          <w:rFonts w:ascii="Gill Sans MT" w:hAnsi="Gill Sans MT"/>
          <w:sz w:val="24"/>
          <w:szCs w:val="24"/>
          <w:u w:val="single"/>
          <w:lang w:val="fr-FR"/>
        </w:rPr>
        <w:t>CRIT</w:t>
      </w:r>
      <w:r w:rsidR="00F24F71">
        <w:rPr>
          <w:rFonts w:ascii="Gill Sans MT" w:hAnsi="Gill Sans MT"/>
          <w:sz w:val="24"/>
          <w:szCs w:val="24"/>
          <w:u w:val="single"/>
          <w:lang w:val="fr-FR"/>
        </w:rPr>
        <w:t>È</w:t>
      </w:r>
      <w:r w:rsidR="00ED46DF" w:rsidRPr="00ED46DF">
        <w:rPr>
          <w:rFonts w:ascii="Gill Sans MT" w:hAnsi="Gill Sans MT"/>
          <w:sz w:val="24"/>
          <w:szCs w:val="24"/>
          <w:u w:val="single"/>
          <w:lang w:val="fr-FR"/>
        </w:rPr>
        <w:t xml:space="preserve">RES DE SELECTION </w:t>
      </w:r>
    </w:p>
    <w:p w:rsidR="00563D6D" w:rsidRPr="00360596" w:rsidRDefault="00563D6D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 xml:space="preserve">La Food for the Hungry (FH) prendra en </w:t>
      </w:r>
      <w:r w:rsidR="0037396C" w:rsidRPr="00360596">
        <w:rPr>
          <w:rFonts w:ascii="Gill Sans MT" w:hAnsi="Gill Sans MT"/>
          <w:sz w:val="24"/>
          <w:szCs w:val="24"/>
          <w:lang w:val="fr-FR"/>
        </w:rPr>
        <w:t>considération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les aspects suivants dans le choix du contractant : </w:t>
      </w:r>
    </w:p>
    <w:p w:rsidR="00563D6D" w:rsidRPr="00360596" w:rsidRDefault="0037396C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 xml:space="preserve">Sur le plan </w:t>
      </w:r>
      <w:r w:rsidR="00563D6D" w:rsidRPr="00360596">
        <w:rPr>
          <w:rFonts w:ascii="Gill Sans MT" w:hAnsi="Gill Sans MT"/>
          <w:sz w:val="24"/>
          <w:szCs w:val="24"/>
          <w:lang w:val="fr-FR"/>
        </w:rPr>
        <w:t xml:space="preserve"> technique : 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Présence des documents ci-dessus demandés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Prix compétitif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Expérience prouvée de trois(3) ans comme firmes de construction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Visite des lieux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Jouir d’une bonne réputation et Disponibilité immédiate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 xml:space="preserve">Délai chronogramme d’exécution en jour franc </w:t>
      </w:r>
    </w:p>
    <w:p w:rsidR="00360596" w:rsidRPr="00360596" w:rsidRDefault="00360596" w:rsidP="0036059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 xml:space="preserve">Termes et modalités de paiement </w:t>
      </w:r>
    </w:p>
    <w:p w:rsidR="00360596" w:rsidRPr="00360596" w:rsidRDefault="00360596" w:rsidP="00360596">
      <w:pPr>
        <w:pStyle w:val="ListParagraph"/>
        <w:spacing w:after="0" w:line="360" w:lineRule="auto"/>
        <w:jc w:val="both"/>
        <w:rPr>
          <w:rFonts w:ascii="Gill Sans MT" w:hAnsi="Gill Sans MT"/>
          <w:sz w:val="24"/>
          <w:szCs w:val="24"/>
          <w:lang w:val="fr-FR"/>
        </w:rPr>
      </w:pPr>
    </w:p>
    <w:p w:rsidR="009671BA" w:rsidRDefault="00FC6542" w:rsidP="009671BA">
      <w:pPr>
        <w:jc w:val="both"/>
        <w:rPr>
          <w:rFonts w:ascii="Gill Sans MT" w:hAnsi="Gill Sans MT"/>
          <w:szCs w:val="24"/>
          <w:u w:val="single"/>
          <w:lang w:val="fr-FR"/>
        </w:rPr>
      </w:pPr>
      <w:r>
        <w:rPr>
          <w:rFonts w:ascii="Gill Sans MT" w:hAnsi="Gill Sans MT"/>
          <w:szCs w:val="24"/>
          <w:u w:val="single"/>
          <w:lang w:val="fr-FR"/>
        </w:rPr>
        <w:t>VIII</w:t>
      </w:r>
      <w:r w:rsidR="00ED46DF">
        <w:rPr>
          <w:rFonts w:ascii="Gill Sans MT" w:hAnsi="Gill Sans MT"/>
          <w:szCs w:val="24"/>
          <w:u w:val="single"/>
          <w:lang w:val="fr-FR"/>
        </w:rPr>
        <w:t xml:space="preserve"> - </w:t>
      </w:r>
      <w:r w:rsidR="001C6605" w:rsidRPr="009671BA">
        <w:rPr>
          <w:rFonts w:ascii="Gill Sans MT" w:hAnsi="Gill Sans MT"/>
          <w:szCs w:val="24"/>
          <w:u w:val="single"/>
          <w:lang w:val="fr-FR"/>
        </w:rPr>
        <w:t>CALENDRIER</w:t>
      </w:r>
      <w:r w:rsidR="001C6605">
        <w:rPr>
          <w:rFonts w:ascii="Gill Sans MT" w:hAnsi="Gill Sans MT"/>
          <w:szCs w:val="24"/>
          <w:u w:val="single"/>
          <w:lang w:val="fr-FR"/>
        </w:rPr>
        <w:t xml:space="preserve"> </w:t>
      </w:r>
      <w:r w:rsidR="001C6605" w:rsidRPr="009671BA">
        <w:rPr>
          <w:rFonts w:ascii="Gill Sans MT" w:hAnsi="Gill Sans MT"/>
          <w:szCs w:val="24"/>
          <w:u w:val="single"/>
          <w:lang w:val="fr-FR"/>
        </w:rPr>
        <w:t>:</w:t>
      </w:r>
    </w:p>
    <w:p w:rsidR="00C138D4" w:rsidRPr="00C138D4" w:rsidRDefault="00C138D4" w:rsidP="00C138D4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b/>
          <w:sz w:val="24"/>
          <w:szCs w:val="24"/>
          <w:lang w:val="fr-FR"/>
        </w:rPr>
      </w:pPr>
      <w:r w:rsidRPr="00C138D4">
        <w:rPr>
          <w:rFonts w:ascii="Gill Sans MT" w:hAnsi="Gill Sans MT"/>
          <w:sz w:val="24"/>
          <w:szCs w:val="24"/>
          <w:lang w:val="fr-FR"/>
        </w:rPr>
        <w:t>Visite des lieux (Obligatoire)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: </w:t>
      </w:r>
      <w:r w:rsidRPr="00C138D4">
        <w:rPr>
          <w:rFonts w:ascii="Gill Sans MT" w:hAnsi="Gill Sans MT"/>
          <w:b/>
          <w:sz w:val="24"/>
          <w:szCs w:val="24"/>
          <w:lang w:val="fr-FR"/>
        </w:rPr>
        <w:t xml:space="preserve">Mardi 29 Mai à 10 hres AM </w:t>
      </w:r>
    </w:p>
    <w:p w:rsidR="009671BA" w:rsidRPr="00C138D4" w:rsidRDefault="00C138D4" w:rsidP="00C138D4">
      <w:pPr>
        <w:pStyle w:val="ListParagraph"/>
        <w:numPr>
          <w:ilvl w:val="0"/>
          <w:numId w:val="5"/>
        </w:numPr>
        <w:spacing w:line="360" w:lineRule="auto"/>
        <w:rPr>
          <w:rFonts w:ascii="Gill Sans MT" w:hAnsi="Gill Sans MT"/>
          <w:lang w:val="fr-FR"/>
        </w:rPr>
      </w:pPr>
      <w:r w:rsidRPr="00C138D4">
        <w:rPr>
          <w:rFonts w:ascii="Gill Sans MT" w:hAnsi="Gill Sans MT"/>
          <w:sz w:val="24"/>
          <w:szCs w:val="24"/>
          <w:lang w:val="fr-FR"/>
        </w:rPr>
        <w:t>Collecte d’information par les soumissionnaires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 : </w:t>
      </w:r>
      <w:r w:rsidRPr="00C138D4">
        <w:rPr>
          <w:rFonts w:ascii="Gill Sans MT" w:hAnsi="Gill Sans MT"/>
          <w:b/>
          <w:lang w:val="fr-FR"/>
        </w:rPr>
        <w:t>A déterminer par les soumissionnaires</w:t>
      </w:r>
    </w:p>
    <w:p w:rsidR="009671BA" w:rsidRPr="009671BA" w:rsidRDefault="0021088E" w:rsidP="0021088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b/>
          <w:sz w:val="24"/>
          <w:szCs w:val="24"/>
          <w:lang w:val="fr-FR"/>
        </w:rPr>
      </w:pPr>
      <w:r w:rsidRPr="0021088E">
        <w:rPr>
          <w:rFonts w:ascii="Gill Sans MT" w:hAnsi="Gill Sans MT"/>
          <w:sz w:val="24"/>
          <w:szCs w:val="24"/>
          <w:lang w:val="fr-FR"/>
        </w:rPr>
        <w:t>Délai de soumission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: </w:t>
      </w:r>
      <w:r w:rsidRPr="0021088E">
        <w:rPr>
          <w:rFonts w:ascii="Gill Sans MT" w:hAnsi="Gill Sans MT"/>
          <w:b/>
          <w:sz w:val="24"/>
          <w:szCs w:val="24"/>
          <w:lang w:val="fr-FR"/>
        </w:rPr>
        <w:t>Lundi 04 Juin 2018</w:t>
      </w:r>
    </w:p>
    <w:p w:rsidR="009671BA" w:rsidRPr="009671BA" w:rsidRDefault="00FB0D73" w:rsidP="0021088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>
        <w:rPr>
          <w:rFonts w:ascii="Gill Sans MT" w:hAnsi="Gill Sans MT"/>
          <w:sz w:val="24"/>
          <w:szCs w:val="24"/>
          <w:lang w:val="fr-FR"/>
        </w:rPr>
        <w:lastRenderedPageBreak/>
        <w:t xml:space="preserve">Évaluation des </w:t>
      </w:r>
      <w:r w:rsidRPr="0021088E">
        <w:rPr>
          <w:rFonts w:ascii="Gill Sans MT" w:hAnsi="Gill Sans MT"/>
          <w:sz w:val="24"/>
          <w:szCs w:val="24"/>
          <w:lang w:val="fr-FR"/>
        </w:rPr>
        <w:t>propositions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: </w:t>
      </w:r>
      <w:r w:rsidR="0021088E" w:rsidRPr="0021088E">
        <w:rPr>
          <w:rFonts w:ascii="Gill Sans MT" w:hAnsi="Gill Sans MT"/>
          <w:b/>
          <w:sz w:val="24"/>
          <w:szCs w:val="24"/>
          <w:lang w:val="fr-FR"/>
        </w:rPr>
        <w:t xml:space="preserve">A </w:t>
      </w:r>
      <w:proofErr w:type="gramStart"/>
      <w:r>
        <w:rPr>
          <w:rFonts w:ascii="Gill Sans MT" w:hAnsi="Gill Sans MT"/>
          <w:b/>
          <w:sz w:val="24"/>
          <w:szCs w:val="24"/>
          <w:lang w:val="fr-FR"/>
        </w:rPr>
        <w:t>déterminer</w:t>
      </w:r>
      <w:proofErr w:type="gramEnd"/>
    </w:p>
    <w:p w:rsidR="009671BA" w:rsidRPr="009671BA" w:rsidRDefault="0021088E" w:rsidP="0021088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21088E">
        <w:rPr>
          <w:rFonts w:ascii="Gill Sans MT" w:hAnsi="Gill Sans MT"/>
          <w:sz w:val="24"/>
          <w:szCs w:val="24"/>
          <w:lang w:val="fr-FR"/>
        </w:rPr>
        <w:t>Rencontre /contrat /modalité d’avance de fond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: </w:t>
      </w:r>
      <w:r w:rsidRPr="0021088E">
        <w:rPr>
          <w:rFonts w:ascii="Gill Sans MT" w:hAnsi="Gill Sans MT"/>
          <w:b/>
          <w:sz w:val="24"/>
          <w:szCs w:val="24"/>
          <w:lang w:val="fr-FR"/>
        </w:rPr>
        <w:t>Vendredi 11 Juin 2018</w:t>
      </w:r>
    </w:p>
    <w:p w:rsidR="00881A86" w:rsidRPr="0021088E" w:rsidRDefault="0021088E" w:rsidP="0021088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21088E">
        <w:rPr>
          <w:rFonts w:ascii="Gill Sans MT" w:hAnsi="Gill Sans MT"/>
          <w:sz w:val="24"/>
          <w:szCs w:val="24"/>
          <w:lang w:val="fr-FR"/>
        </w:rPr>
        <w:t>Début des travaux</w:t>
      </w:r>
      <w:r w:rsidR="009671BA" w:rsidRPr="009671BA">
        <w:rPr>
          <w:rFonts w:ascii="Gill Sans MT" w:hAnsi="Gill Sans MT"/>
          <w:sz w:val="24"/>
          <w:szCs w:val="24"/>
          <w:lang w:val="fr-FR"/>
        </w:rPr>
        <w:t xml:space="preserve">: </w:t>
      </w:r>
      <w:r w:rsidRPr="0021088E">
        <w:rPr>
          <w:rFonts w:ascii="Gill Sans MT" w:hAnsi="Gill Sans MT"/>
          <w:b/>
          <w:sz w:val="24"/>
          <w:szCs w:val="24"/>
          <w:lang w:val="fr-FR"/>
        </w:rPr>
        <w:t>Lundi 18 Juin 2018</w:t>
      </w:r>
    </w:p>
    <w:p w:rsidR="0021088E" w:rsidRPr="000109F5" w:rsidRDefault="0021088E" w:rsidP="0021088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21088E">
        <w:rPr>
          <w:rFonts w:ascii="Gill Sans MT" w:hAnsi="Gill Sans MT"/>
          <w:sz w:val="24"/>
          <w:szCs w:val="24"/>
          <w:lang w:val="fr-FR"/>
        </w:rPr>
        <w:t>Réception Provisoire</w:t>
      </w:r>
      <w:r>
        <w:rPr>
          <w:rFonts w:ascii="Gill Sans MT" w:hAnsi="Gill Sans MT"/>
          <w:sz w:val="24"/>
          <w:szCs w:val="24"/>
          <w:lang w:val="fr-FR"/>
        </w:rPr>
        <w:t> :</w:t>
      </w:r>
      <w:r w:rsidRPr="0021088E">
        <w:t xml:space="preserve"> </w:t>
      </w:r>
      <w:r w:rsidRPr="0021088E">
        <w:rPr>
          <w:rFonts w:ascii="Gill Sans MT" w:hAnsi="Gill Sans MT"/>
          <w:b/>
          <w:sz w:val="24"/>
          <w:szCs w:val="24"/>
          <w:lang w:val="fr-FR"/>
        </w:rPr>
        <w:t>Calendrier à Elaborer</w:t>
      </w:r>
    </w:p>
    <w:p w:rsidR="00881A86" w:rsidRDefault="00881A86" w:rsidP="00E777D1">
      <w:pPr>
        <w:jc w:val="both"/>
        <w:rPr>
          <w:rFonts w:ascii="Gill Sans MT" w:hAnsi="Gill Sans MT"/>
          <w:bCs/>
          <w:sz w:val="24"/>
          <w:szCs w:val="24"/>
          <w:u w:val="single"/>
          <w:lang w:val="fr-FR"/>
        </w:rPr>
      </w:pPr>
    </w:p>
    <w:p w:rsidR="00E777D1" w:rsidRPr="00ED46DF" w:rsidRDefault="00207E6C" w:rsidP="00E777D1">
      <w:pPr>
        <w:jc w:val="both"/>
        <w:rPr>
          <w:rFonts w:ascii="Gill Sans MT" w:hAnsi="Gill Sans MT"/>
          <w:bCs/>
          <w:sz w:val="24"/>
          <w:szCs w:val="24"/>
          <w:u w:val="single"/>
          <w:lang w:val="fr-FR"/>
        </w:rPr>
      </w:pPr>
      <w:r>
        <w:rPr>
          <w:rFonts w:ascii="Gill Sans MT" w:hAnsi="Gill Sans MT"/>
          <w:bCs/>
          <w:sz w:val="24"/>
          <w:szCs w:val="24"/>
          <w:u w:val="single"/>
          <w:lang w:val="fr-FR"/>
        </w:rPr>
        <w:t>I</w:t>
      </w:r>
      <w:r w:rsidR="00FC6542">
        <w:rPr>
          <w:rFonts w:ascii="Gill Sans MT" w:hAnsi="Gill Sans MT"/>
          <w:bCs/>
          <w:sz w:val="24"/>
          <w:szCs w:val="24"/>
          <w:u w:val="single"/>
          <w:lang w:val="fr-FR"/>
        </w:rPr>
        <w:t>X</w:t>
      </w:r>
      <w:r w:rsidR="00ED46DF">
        <w:rPr>
          <w:rFonts w:ascii="Gill Sans MT" w:hAnsi="Gill Sans MT"/>
          <w:bCs/>
          <w:sz w:val="24"/>
          <w:szCs w:val="24"/>
          <w:u w:val="single"/>
          <w:lang w:val="fr-FR"/>
        </w:rPr>
        <w:t xml:space="preserve"> - </w:t>
      </w:r>
      <w:r w:rsidR="00ED46DF" w:rsidRPr="00ED46DF">
        <w:rPr>
          <w:rFonts w:ascii="Gill Sans MT" w:hAnsi="Gill Sans MT"/>
          <w:bCs/>
          <w:sz w:val="24"/>
          <w:szCs w:val="24"/>
          <w:u w:val="single"/>
          <w:lang w:val="fr-FR"/>
        </w:rPr>
        <w:t>REMISE DES PLIS</w:t>
      </w:r>
    </w:p>
    <w:p w:rsidR="00E777D1" w:rsidRPr="00360596" w:rsidRDefault="00E777D1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 xml:space="preserve">Les </w:t>
      </w:r>
      <w:r w:rsidR="00BB38D9" w:rsidRPr="00360596">
        <w:rPr>
          <w:rFonts w:ascii="Gill Sans MT" w:hAnsi="Gill Sans MT"/>
          <w:sz w:val="24"/>
          <w:szCs w:val="24"/>
          <w:lang w:val="fr-FR"/>
        </w:rPr>
        <w:t>propositions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="00992905" w:rsidRPr="00360596">
        <w:rPr>
          <w:rFonts w:ascii="Gill Sans MT" w:hAnsi="Gill Sans MT"/>
          <w:sz w:val="24"/>
          <w:szCs w:val="24"/>
          <w:lang w:val="fr-FR"/>
        </w:rPr>
        <w:t>doivent être acheminé</w:t>
      </w:r>
      <w:r w:rsidR="00BB38D9" w:rsidRPr="00360596">
        <w:rPr>
          <w:rFonts w:ascii="Gill Sans MT" w:hAnsi="Gill Sans MT"/>
          <w:sz w:val="24"/>
          <w:szCs w:val="24"/>
          <w:lang w:val="fr-FR"/>
        </w:rPr>
        <w:t>e</w:t>
      </w:r>
      <w:r w:rsidR="00992905" w:rsidRPr="00360596">
        <w:rPr>
          <w:rFonts w:ascii="Gill Sans MT" w:hAnsi="Gill Sans MT"/>
          <w:sz w:val="24"/>
          <w:szCs w:val="24"/>
          <w:lang w:val="fr-FR"/>
        </w:rPr>
        <w:t xml:space="preserve">s sous pli cacheté, en </w:t>
      </w:r>
      <w:r w:rsidR="00BB38D9" w:rsidRPr="00360596">
        <w:rPr>
          <w:rFonts w:ascii="Gill Sans MT" w:hAnsi="Gill Sans MT"/>
          <w:sz w:val="24"/>
          <w:szCs w:val="24"/>
          <w:lang w:val="fr-FR"/>
        </w:rPr>
        <w:t>1</w:t>
      </w:r>
      <w:r w:rsidR="00992905" w:rsidRPr="00360596">
        <w:rPr>
          <w:rFonts w:ascii="Gill Sans MT" w:hAnsi="Gill Sans MT"/>
          <w:sz w:val="24"/>
          <w:szCs w:val="24"/>
          <w:lang w:val="fr-FR"/>
        </w:rPr>
        <w:t xml:space="preserve"> exemplaire (original &amp; copie),   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="005D6BC0" w:rsidRPr="00360596">
        <w:rPr>
          <w:rFonts w:ascii="Gill Sans MT" w:hAnsi="Gill Sans MT"/>
          <w:sz w:val="24"/>
          <w:szCs w:val="24"/>
          <w:lang w:val="fr-FR"/>
        </w:rPr>
        <w:t xml:space="preserve">au bureau de Food for the </w:t>
      </w:r>
      <w:proofErr w:type="spellStart"/>
      <w:r w:rsidR="005D6BC0" w:rsidRPr="00360596">
        <w:rPr>
          <w:rFonts w:ascii="Gill Sans MT" w:hAnsi="Gill Sans MT"/>
          <w:sz w:val="24"/>
          <w:szCs w:val="24"/>
          <w:lang w:val="fr-FR"/>
        </w:rPr>
        <w:t>Hungry</w:t>
      </w:r>
      <w:proofErr w:type="spellEnd"/>
      <w:r w:rsidR="00BB38D9" w:rsidRPr="00360596">
        <w:rPr>
          <w:rFonts w:ascii="Gill Sans MT" w:hAnsi="Gill Sans MT"/>
          <w:sz w:val="24"/>
          <w:szCs w:val="24"/>
          <w:lang w:val="fr-FR"/>
        </w:rPr>
        <w:t xml:space="preserve">, </w:t>
      </w:r>
      <w:r w:rsidR="005D6BC0" w:rsidRPr="00360596">
        <w:rPr>
          <w:rFonts w:ascii="Gill Sans MT" w:hAnsi="Gill Sans MT"/>
          <w:sz w:val="24"/>
          <w:szCs w:val="24"/>
          <w:lang w:val="fr-FR"/>
        </w:rPr>
        <w:t xml:space="preserve"> au plus tard le </w:t>
      </w:r>
      <w:r w:rsidR="00FB0D73" w:rsidRPr="00FB0D73">
        <w:rPr>
          <w:rFonts w:ascii="Gill Sans MT" w:hAnsi="Gill Sans MT"/>
          <w:b/>
          <w:sz w:val="24"/>
          <w:szCs w:val="24"/>
          <w:lang w:val="fr-FR"/>
        </w:rPr>
        <w:t xml:space="preserve">04 </w:t>
      </w:r>
      <w:r w:rsidR="00FB0D73">
        <w:rPr>
          <w:rFonts w:ascii="Gill Sans MT" w:hAnsi="Gill Sans MT"/>
          <w:b/>
          <w:sz w:val="24"/>
          <w:szCs w:val="24"/>
          <w:lang w:val="fr-FR"/>
        </w:rPr>
        <w:t xml:space="preserve">Juin </w:t>
      </w:r>
      <w:r w:rsidR="005D6BC0" w:rsidRPr="00360596">
        <w:rPr>
          <w:rFonts w:ascii="Gill Sans MT" w:hAnsi="Gill Sans MT"/>
          <w:b/>
          <w:sz w:val="24"/>
          <w:szCs w:val="24"/>
          <w:lang w:val="fr-FR"/>
        </w:rPr>
        <w:t xml:space="preserve">2018 </w:t>
      </w:r>
      <w:r w:rsidR="005D6BC0" w:rsidRPr="00360596">
        <w:rPr>
          <w:rFonts w:ascii="Gill Sans MT" w:hAnsi="Gill Sans MT"/>
          <w:sz w:val="24"/>
          <w:szCs w:val="24"/>
          <w:lang w:val="fr-FR"/>
        </w:rPr>
        <w:t xml:space="preserve">à </w:t>
      </w:r>
      <w:r w:rsidR="00FB0D73">
        <w:rPr>
          <w:rFonts w:ascii="Gill Sans MT" w:hAnsi="Gill Sans MT"/>
          <w:b/>
          <w:sz w:val="24"/>
          <w:szCs w:val="24"/>
          <w:lang w:val="fr-FR"/>
        </w:rPr>
        <w:t>5</w:t>
      </w:r>
      <w:r w:rsidR="005D6BC0" w:rsidRPr="00360596">
        <w:rPr>
          <w:rFonts w:ascii="Gill Sans MT" w:hAnsi="Gill Sans MT"/>
          <w:b/>
          <w:sz w:val="24"/>
          <w:szCs w:val="24"/>
          <w:lang w:val="fr-FR"/>
        </w:rPr>
        <w:t xml:space="preserve">:00 </w:t>
      </w:r>
      <w:r w:rsidR="005D6BC0" w:rsidRPr="00360596">
        <w:rPr>
          <w:rFonts w:ascii="Gill Sans MT" w:hAnsi="Gill Sans MT"/>
          <w:sz w:val="24"/>
          <w:szCs w:val="24"/>
          <w:lang w:val="fr-FR"/>
        </w:rPr>
        <w:t>PM</w:t>
      </w:r>
      <w:r w:rsidR="00DC0265" w:rsidRPr="00360596">
        <w:rPr>
          <w:rFonts w:ascii="Gill Sans MT" w:hAnsi="Gill Sans MT"/>
          <w:sz w:val="24"/>
          <w:szCs w:val="24"/>
          <w:lang w:val="fr-FR"/>
        </w:rPr>
        <w:t xml:space="preserve">, </w:t>
      </w:r>
      <w:r w:rsidR="008C5D9C"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="00DC0265"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à l’adresse suivante : </w:t>
      </w:r>
    </w:p>
    <w:p w:rsidR="00E777D1" w:rsidRPr="00360596" w:rsidRDefault="00E777D1" w:rsidP="00E777D1">
      <w:pPr>
        <w:jc w:val="center"/>
        <w:rPr>
          <w:rFonts w:ascii="Gill Sans MT" w:hAnsi="Gill Sans MT"/>
          <w:b/>
          <w:sz w:val="24"/>
          <w:szCs w:val="24"/>
        </w:rPr>
      </w:pPr>
      <w:r w:rsidRPr="00360596">
        <w:rPr>
          <w:rFonts w:ascii="Gill Sans MT" w:hAnsi="Gill Sans MT"/>
          <w:b/>
          <w:sz w:val="24"/>
          <w:szCs w:val="24"/>
        </w:rPr>
        <w:t>Food for the Hungry, (FH)</w:t>
      </w:r>
    </w:p>
    <w:p w:rsidR="00E777D1" w:rsidRPr="00360596" w:rsidRDefault="00E777D1" w:rsidP="00E777D1">
      <w:pPr>
        <w:jc w:val="center"/>
        <w:rPr>
          <w:rFonts w:ascii="Gill Sans MT" w:hAnsi="Gill Sans MT"/>
          <w:b/>
          <w:sz w:val="24"/>
          <w:szCs w:val="24"/>
          <w:lang w:val="fr-FR"/>
        </w:rPr>
      </w:pPr>
      <w:r w:rsidRPr="00360596">
        <w:rPr>
          <w:rFonts w:ascii="Gill Sans MT" w:hAnsi="Gill Sans MT"/>
          <w:b/>
          <w:sz w:val="24"/>
          <w:szCs w:val="24"/>
          <w:lang w:val="fr-FR"/>
        </w:rPr>
        <w:t xml:space="preserve">2, Ruelle Morency, Puits Blain, </w:t>
      </w:r>
      <w:r w:rsidR="0006225A" w:rsidRPr="00360596">
        <w:rPr>
          <w:rFonts w:ascii="Gill Sans MT" w:hAnsi="Gill Sans MT"/>
          <w:b/>
          <w:sz w:val="24"/>
          <w:szCs w:val="24"/>
          <w:lang w:val="fr-FR"/>
        </w:rPr>
        <w:t xml:space="preserve">Route de Frères, </w:t>
      </w:r>
      <w:r w:rsidRPr="00360596">
        <w:rPr>
          <w:rFonts w:ascii="Gill Sans MT" w:hAnsi="Gill Sans MT"/>
          <w:b/>
          <w:sz w:val="24"/>
          <w:szCs w:val="24"/>
          <w:lang w:val="fr-FR"/>
        </w:rPr>
        <w:t>Pétion-Ville</w:t>
      </w:r>
      <w:r w:rsidR="0006225A" w:rsidRPr="00360596">
        <w:rPr>
          <w:rFonts w:ascii="Gill Sans MT" w:hAnsi="Gill Sans MT"/>
          <w:b/>
          <w:sz w:val="24"/>
          <w:szCs w:val="24"/>
          <w:lang w:val="fr-FR"/>
        </w:rPr>
        <w:t xml:space="preserve"> HT6141</w:t>
      </w:r>
      <w:r w:rsidR="00A771E2" w:rsidRPr="00360596">
        <w:rPr>
          <w:rFonts w:ascii="Gill Sans MT" w:hAnsi="Gill Sans MT"/>
          <w:b/>
          <w:sz w:val="24"/>
          <w:szCs w:val="24"/>
          <w:lang w:val="fr-FR"/>
        </w:rPr>
        <w:t xml:space="preserve"> </w:t>
      </w:r>
    </w:p>
    <w:p w:rsidR="00E777D1" w:rsidRPr="00360596" w:rsidRDefault="00F87EC8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Tout pli</w:t>
      </w:r>
      <w:r w:rsidR="00E777D1"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="00DC0265" w:rsidRPr="00360596">
        <w:rPr>
          <w:rFonts w:ascii="Gill Sans MT" w:hAnsi="Gill Sans MT"/>
          <w:sz w:val="24"/>
          <w:szCs w:val="24"/>
          <w:lang w:val="fr-FR"/>
        </w:rPr>
        <w:t xml:space="preserve"> sans le titre et le numéro de cet appel à manifestation d’intérêt, 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et </w:t>
      </w:r>
      <w:r w:rsidR="00DC0265" w:rsidRPr="00360596">
        <w:rPr>
          <w:rFonts w:ascii="Gill Sans MT" w:hAnsi="Gill Sans MT"/>
          <w:sz w:val="24"/>
          <w:szCs w:val="24"/>
          <w:lang w:val="fr-FR"/>
        </w:rPr>
        <w:t xml:space="preserve">remis </w:t>
      </w:r>
      <w:r w:rsidR="00E777D1" w:rsidRPr="00360596">
        <w:rPr>
          <w:rFonts w:ascii="Gill Sans MT" w:hAnsi="Gill Sans MT"/>
          <w:sz w:val="24"/>
          <w:szCs w:val="24"/>
          <w:lang w:val="fr-FR"/>
        </w:rPr>
        <w:t xml:space="preserve"> après la date </w:t>
      </w:r>
      <w:r w:rsidR="00DC0265" w:rsidRPr="00360596">
        <w:rPr>
          <w:rFonts w:ascii="Gill Sans MT" w:hAnsi="Gill Sans MT"/>
          <w:sz w:val="24"/>
          <w:szCs w:val="24"/>
          <w:lang w:val="fr-FR"/>
        </w:rPr>
        <w:t xml:space="preserve">limite précédemment  indiquée, </w:t>
      </w:r>
      <w:r w:rsidRPr="00360596">
        <w:rPr>
          <w:rFonts w:ascii="Gill Sans MT" w:hAnsi="Gill Sans MT"/>
          <w:sz w:val="24"/>
          <w:szCs w:val="24"/>
          <w:lang w:val="fr-FR"/>
        </w:rPr>
        <w:t>ne sera</w:t>
      </w:r>
      <w:r w:rsidR="00FB0D73">
        <w:rPr>
          <w:rFonts w:ascii="Gill Sans MT" w:hAnsi="Gill Sans MT"/>
          <w:sz w:val="24"/>
          <w:szCs w:val="24"/>
          <w:lang w:val="fr-FR"/>
        </w:rPr>
        <w:t xml:space="preserve"> pas considéré.</w:t>
      </w:r>
      <w:r w:rsidR="00E777D1" w:rsidRPr="00360596">
        <w:rPr>
          <w:rFonts w:ascii="Gill Sans MT" w:hAnsi="Gill Sans MT"/>
          <w:sz w:val="24"/>
          <w:szCs w:val="24"/>
          <w:lang w:val="fr-FR"/>
        </w:rPr>
        <w:t xml:space="preserve"> </w:t>
      </w:r>
      <w:r w:rsidR="00A771E2" w:rsidRPr="00360596">
        <w:rPr>
          <w:rFonts w:ascii="Gill Sans MT" w:hAnsi="Gill Sans MT"/>
          <w:sz w:val="24"/>
          <w:szCs w:val="24"/>
          <w:lang w:val="fr-FR"/>
        </w:rPr>
        <w:t>L’ouverture des plis se fera sans la présence des fournisseurs et l</w:t>
      </w:r>
      <w:r w:rsidR="00E777D1" w:rsidRPr="00360596">
        <w:rPr>
          <w:rFonts w:ascii="Gill Sans MT" w:hAnsi="Gill Sans MT"/>
          <w:sz w:val="24"/>
          <w:szCs w:val="24"/>
          <w:lang w:val="fr-FR"/>
        </w:rPr>
        <w:t xml:space="preserve">a transmission des documents par voie électronique </w:t>
      </w:r>
      <w:r w:rsidR="00DC0265" w:rsidRPr="00360596">
        <w:rPr>
          <w:rFonts w:ascii="Gill Sans MT" w:hAnsi="Gill Sans MT"/>
          <w:sz w:val="24"/>
          <w:szCs w:val="24"/>
          <w:lang w:val="fr-FR"/>
        </w:rPr>
        <w:t>ne sera pas  acceptée</w:t>
      </w:r>
      <w:r w:rsidR="00E777D1" w:rsidRPr="00360596">
        <w:rPr>
          <w:rFonts w:ascii="Gill Sans MT" w:hAnsi="Gill Sans MT"/>
          <w:sz w:val="24"/>
          <w:szCs w:val="24"/>
          <w:lang w:val="fr-FR"/>
        </w:rPr>
        <w:t xml:space="preserve">. </w:t>
      </w:r>
    </w:p>
    <w:p w:rsidR="00E777D1" w:rsidRPr="00360596" w:rsidRDefault="00E777D1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r w:rsidRPr="00360596">
        <w:rPr>
          <w:rFonts w:ascii="Gill Sans MT" w:hAnsi="Gill Sans MT"/>
          <w:sz w:val="24"/>
          <w:szCs w:val="24"/>
          <w:lang w:val="fr-FR"/>
        </w:rPr>
        <w:t>Pour toute</w:t>
      </w:r>
      <w:r w:rsidR="00DC0265" w:rsidRPr="00360596">
        <w:rPr>
          <w:rFonts w:ascii="Gill Sans MT" w:hAnsi="Gill Sans MT"/>
          <w:sz w:val="24"/>
          <w:szCs w:val="24"/>
          <w:lang w:val="fr-FR"/>
        </w:rPr>
        <w:t>s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question</w:t>
      </w:r>
      <w:r w:rsidR="00DC0265" w:rsidRPr="00360596">
        <w:rPr>
          <w:rFonts w:ascii="Gill Sans MT" w:hAnsi="Gill Sans MT"/>
          <w:sz w:val="24"/>
          <w:szCs w:val="24"/>
          <w:lang w:val="fr-FR"/>
        </w:rPr>
        <w:t>s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liée</w:t>
      </w:r>
      <w:r w:rsidR="00DC0265" w:rsidRPr="00360596">
        <w:rPr>
          <w:rFonts w:ascii="Gill Sans MT" w:hAnsi="Gill Sans MT"/>
          <w:sz w:val="24"/>
          <w:szCs w:val="24"/>
          <w:lang w:val="fr-FR"/>
        </w:rPr>
        <w:t>s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à ces termes de référence, veuille</w:t>
      </w:r>
      <w:r w:rsidR="00BB38D9" w:rsidRPr="00360596">
        <w:rPr>
          <w:rFonts w:ascii="Gill Sans MT" w:hAnsi="Gill Sans MT"/>
          <w:sz w:val="24"/>
          <w:szCs w:val="24"/>
          <w:lang w:val="fr-FR"/>
        </w:rPr>
        <w:t>z co</w:t>
      </w:r>
      <w:r w:rsidR="0006225A" w:rsidRPr="00360596">
        <w:rPr>
          <w:rFonts w:ascii="Gill Sans MT" w:hAnsi="Gill Sans MT"/>
          <w:sz w:val="24"/>
          <w:szCs w:val="24"/>
          <w:lang w:val="fr-FR"/>
        </w:rPr>
        <w:t xml:space="preserve">ntacter Mr </w:t>
      </w:r>
      <w:proofErr w:type="spellStart"/>
      <w:r w:rsidR="00FB0D73">
        <w:rPr>
          <w:rFonts w:ascii="Gill Sans MT" w:hAnsi="Gill Sans MT"/>
          <w:sz w:val="24"/>
          <w:szCs w:val="24"/>
          <w:lang w:val="fr-FR"/>
        </w:rPr>
        <w:t>Delange</w:t>
      </w:r>
      <w:proofErr w:type="spellEnd"/>
      <w:r w:rsidR="00FB0D73">
        <w:rPr>
          <w:rFonts w:ascii="Gill Sans MT" w:hAnsi="Gill Sans MT"/>
          <w:sz w:val="24"/>
          <w:szCs w:val="24"/>
          <w:lang w:val="fr-FR"/>
        </w:rPr>
        <w:t xml:space="preserve"> Clermont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au </w:t>
      </w:r>
      <w:r w:rsidR="0006225A" w:rsidRPr="00360596">
        <w:rPr>
          <w:rFonts w:ascii="Gill Sans MT" w:hAnsi="Gill Sans MT"/>
          <w:sz w:val="24"/>
          <w:szCs w:val="24"/>
          <w:lang w:val="fr-FR"/>
        </w:rPr>
        <w:t xml:space="preserve"> numéro </w:t>
      </w:r>
      <w:r w:rsidR="00FB0D73">
        <w:rPr>
          <w:rFonts w:ascii="Gill Sans MT" w:hAnsi="Gill Sans MT"/>
          <w:sz w:val="24"/>
          <w:szCs w:val="24"/>
          <w:lang w:val="fr-FR"/>
        </w:rPr>
        <w:t>4892-1976</w:t>
      </w:r>
      <w:r w:rsidRPr="00360596">
        <w:rPr>
          <w:rFonts w:ascii="Gill Sans MT" w:hAnsi="Gill Sans MT"/>
          <w:sz w:val="24"/>
          <w:szCs w:val="24"/>
          <w:lang w:val="fr-FR"/>
        </w:rPr>
        <w:t xml:space="preserve"> ou</w:t>
      </w:r>
      <w:r w:rsidR="00BB38D9" w:rsidRPr="00360596">
        <w:rPr>
          <w:rFonts w:ascii="Gill Sans MT" w:hAnsi="Gill Sans MT"/>
          <w:sz w:val="24"/>
          <w:szCs w:val="24"/>
          <w:lang w:val="fr-FR"/>
        </w:rPr>
        <w:t xml:space="preserve"> à l’adresse élec</w:t>
      </w:r>
      <w:r w:rsidR="00FB0D73">
        <w:rPr>
          <w:rFonts w:ascii="Gill Sans MT" w:hAnsi="Gill Sans MT"/>
          <w:sz w:val="24"/>
          <w:szCs w:val="24"/>
          <w:lang w:val="fr-FR"/>
        </w:rPr>
        <w:t>tronique suivant : dclermont</w:t>
      </w:r>
      <w:r w:rsidR="0006225A" w:rsidRPr="00360596">
        <w:rPr>
          <w:rFonts w:ascii="Gill Sans MT" w:hAnsi="Gill Sans MT"/>
          <w:sz w:val="24"/>
          <w:szCs w:val="24"/>
          <w:lang w:val="fr-FR"/>
        </w:rPr>
        <w:t>@fh.org</w:t>
      </w:r>
      <w:r w:rsidR="00FB0D73">
        <w:rPr>
          <w:rFonts w:ascii="Gill Sans MT" w:hAnsi="Gill Sans MT"/>
          <w:sz w:val="24"/>
          <w:szCs w:val="24"/>
          <w:lang w:val="fr-FR"/>
        </w:rPr>
        <w:t>.</w:t>
      </w:r>
    </w:p>
    <w:p w:rsidR="00A771E2" w:rsidRDefault="00A771E2" w:rsidP="00E777D1">
      <w:pPr>
        <w:spacing w:line="360" w:lineRule="auto"/>
        <w:jc w:val="both"/>
        <w:rPr>
          <w:rFonts w:ascii="Gill Sans MT" w:hAnsi="Gill Sans MT"/>
          <w:sz w:val="24"/>
          <w:szCs w:val="24"/>
          <w:lang w:val="fr-FR"/>
        </w:rPr>
      </w:pPr>
      <w:bookmarkStart w:id="0" w:name="_GoBack"/>
      <w:proofErr w:type="spellStart"/>
      <w:r>
        <w:rPr>
          <w:rFonts w:ascii="Gill Sans MT" w:hAnsi="Gill Sans MT"/>
          <w:sz w:val="24"/>
          <w:szCs w:val="24"/>
          <w:lang w:val="fr-FR"/>
        </w:rPr>
        <w:t>N.b</w:t>
      </w:r>
      <w:proofErr w:type="spellEnd"/>
      <w:r>
        <w:rPr>
          <w:rFonts w:ascii="Gill Sans MT" w:hAnsi="Gill Sans MT"/>
          <w:sz w:val="24"/>
          <w:szCs w:val="24"/>
          <w:lang w:val="fr-FR"/>
        </w:rPr>
        <w:t xml:space="preserve"> Répondre à cet appel de proposition ne constitue nullement un engagement de la part de </w:t>
      </w:r>
      <w:r w:rsidRPr="00A771E2">
        <w:rPr>
          <w:rFonts w:ascii="Gill Sans MT" w:hAnsi="Gill Sans MT"/>
          <w:b/>
          <w:sz w:val="24"/>
          <w:szCs w:val="24"/>
          <w:lang w:val="fr-FR"/>
        </w:rPr>
        <w:t>Food for the</w:t>
      </w:r>
      <w:r w:rsidR="0006225A">
        <w:rPr>
          <w:rFonts w:ascii="Gill Sans MT" w:hAnsi="Gill Sans MT"/>
          <w:b/>
          <w:sz w:val="24"/>
          <w:szCs w:val="24"/>
          <w:lang w:val="fr-FR"/>
        </w:rPr>
        <w:t xml:space="preserve"> </w:t>
      </w:r>
      <w:proofErr w:type="spellStart"/>
      <w:r w:rsidR="0006225A">
        <w:rPr>
          <w:rFonts w:ascii="Gill Sans MT" w:hAnsi="Gill Sans MT"/>
          <w:b/>
          <w:sz w:val="24"/>
          <w:szCs w:val="24"/>
          <w:lang w:val="fr-FR"/>
        </w:rPr>
        <w:t>Hung</w:t>
      </w:r>
      <w:r w:rsidRPr="00A771E2">
        <w:rPr>
          <w:rFonts w:ascii="Gill Sans MT" w:hAnsi="Gill Sans MT"/>
          <w:b/>
          <w:sz w:val="24"/>
          <w:szCs w:val="24"/>
          <w:lang w:val="fr-FR"/>
        </w:rPr>
        <w:t>r</w:t>
      </w:r>
      <w:r w:rsidR="0006225A">
        <w:rPr>
          <w:rFonts w:ascii="Gill Sans MT" w:hAnsi="Gill Sans MT"/>
          <w:b/>
          <w:sz w:val="24"/>
          <w:szCs w:val="24"/>
          <w:lang w:val="fr-FR"/>
        </w:rPr>
        <w:t>y</w:t>
      </w:r>
      <w:proofErr w:type="spellEnd"/>
      <w:r>
        <w:rPr>
          <w:rFonts w:ascii="Gill Sans MT" w:hAnsi="Gill Sans MT"/>
          <w:sz w:val="24"/>
          <w:szCs w:val="24"/>
          <w:lang w:val="fr-FR"/>
        </w:rPr>
        <w:t xml:space="preserve"> d’attribuer un accord contractuel.  </w:t>
      </w:r>
      <w:bookmarkEnd w:id="0"/>
    </w:p>
    <w:sectPr w:rsidR="00A77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954"/>
    <w:multiLevelType w:val="hybridMultilevel"/>
    <w:tmpl w:val="75ACA49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A22FB4"/>
    <w:multiLevelType w:val="hybridMultilevel"/>
    <w:tmpl w:val="9B42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B3305"/>
    <w:multiLevelType w:val="hybridMultilevel"/>
    <w:tmpl w:val="06CE5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27865"/>
    <w:multiLevelType w:val="hybridMultilevel"/>
    <w:tmpl w:val="32821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0148C"/>
    <w:multiLevelType w:val="hybridMultilevel"/>
    <w:tmpl w:val="5C34A432"/>
    <w:lvl w:ilvl="0" w:tplc="5CAE08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54270E"/>
    <w:multiLevelType w:val="hybridMultilevel"/>
    <w:tmpl w:val="F746F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7C51"/>
    <w:multiLevelType w:val="hybridMultilevel"/>
    <w:tmpl w:val="04D6F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1734D"/>
    <w:multiLevelType w:val="hybridMultilevel"/>
    <w:tmpl w:val="35767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97D85"/>
    <w:multiLevelType w:val="hybridMultilevel"/>
    <w:tmpl w:val="74D6A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A223DD"/>
    <w:multiLevelType w:val="hybridMultilevel"/>
    <w:tmpl w:val="3C98F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D1"/>
    <w:rsid w:val="000109F5"/>
    <w:rsid w:val="00015FB1"/>
    <w:rsid w:val="0006225A"/>
    <w:rsid w:val="00064B2D"/>
    <w:rsid w:val="00070725"/>
    <w:rsid w:val="000E6C08"/>
    <w:rsid w:val="001051FA"/>
    <w:rsid w:val="00130065"/>
    <w:rsid w:val="00153049"/>
    <w:rsid w:val="00167BFA"/>
    <w:rsid w:val="001C6605"/>
    <w:rsid w:val="00207E6C"/>
    <w:rsid w:val="0021088E"/>
    <w:rsid w:val="00256C9B"/>
    <w:rsid w:val="002C27AC"/>
    <w:rsid w:val="00340A34"/>
    <w:rsid w:val="00360596"/>
    <w:rsid w:val="003666F5"/>
    <w:rsid w:val="0037396C"/>
    <w:rsid w:val="00402441"/>
    <w:rsid w:val="00410CCC"/>
    <w:rsid w:val="00426457"/>
    <w:rsid w:val="00444DED"/>
    <w:rsid w:val="0044683E"/>
    <w:rsid w:val="00460746"/>
    <w:rsid w:val="00496DF1"/>
    <w:rsid w:val="004B35E2"/>
    <w:rsid w:val="004F374A"/>
    <w:rsid w:val="00534AA1"/>
    <w:rsid w:val="00563D6D"/>
    <w:rsid w:val="005B1808"/>
    <w:rsid w:val="005D6BC0"/>
    <w:rsid w:val="005E6836"/>
    <w:rsid w:val="00632C11"/>
    <w:rsid w:val="006352EF"/>
    <w:rsid w:val="006554CE"/>
    <w:rsid w:val="006B18BF"/>
    <w:rsid w:val="006B795E"/>
    <w:rsid w:val="00721492"/>
    <w:rsid w:val="00791ABF"/>
    <w:rsid w:val="007F7AB0"/>
    <w:rsid w:val="00881A86"/>
    <w:rsid w:val="008C5D9C"/>
    <w:rsid w:val="008C68CC"/>
    <w:rsid w:val="009671BA"/>
    <w:rsid w:val="00992905"/>
    <w:rsid w:val="009E53B9"/>
    <w:rsid w:val="00A5399F"/>
    <w:rsid w:val="00A67B59"/>
    <w:rsid w:val="00A7207F"/>
    <w:rsid w:val="00A771E2"/>
    <w:rsid w:val="00A90A80"/>
    <w:rsid w:val="00AA4E80"/>
    <w:rsid w:val="00B20640"/>
    <w:rsid w:val="00B55B02"/>
    <w:rsid w:val="00BB38D9"/>
    <w:rsid w:val="00BD380B"/>
    <w:rsid w:val="00C138D4"/>
    <w:rsid w:val="00C40124"/>
    <w:rsid w:val="00C60A4D"/>
    <w:rsid w:val="00C70E0D"/>
    <w:rsid w:val="00CB3D96"/>
    <w:rsid w:val="00CD5EEB"/>
    <w:rsid w:val="00CE4654"/>
    <w:rsid w:val="00CF7730"/>
    <w:rsid w:val="00D02E45"/>
    <w:rsid w:val="00D235FC"/>
    <w:rsid w:val="00DC0265"/>
    <w:rsid w:val="00E777D1"/>
    <w:rsid w:val="00E81AB5"/>
    <w:rsid w:val="00EB32C5"/>
    <w:rsid w:val="00ED46DF"/>
    <w:rsid w:val="00EE6964"/>
    <w:rsid w:val="00F24F71"/>
    <w:rsid w:val="00F630EB"/>
    <w:rsid w:val="00F87EC8"/>
    <w:rsid w:val="00FB0D73"/>
    <w:rsid w:val="00FC6542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7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77D1"/>
    <w:rPr>
      <w:color w:val="0000FF" w:themeColor="hyperlink"/>
      <w:u w:val="single"/>
    </w:rPr>
  </w:style>
  <w:style w:type="paragraph" w:customStyle="1" w:styleId="Default">
    <w:name w:val="Default"/>
    <w:rsid w:val="007F7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Style-6">
    <w:name w:val="Style-6"/>
    <w:rsid w:val="007F7AB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7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77D1"/>
    <w:rPr>
      <w:color w:val="0000FF" w:themeColor="hyperlink"/>
      <w:u w:val="single"/>
    </w:rPr>
  </w:style>
  <w:style w:type="paragraph" w:customStyle="1" w:styleId="Default">
    <w:name w:val="Default"/>
    <w:rsid w:val="007F7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Style-6">
    <w:name w:val="Style-6"/>
    <w:rsid w:val="007F7AB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 Admin</dc:creator>
  <cp:lastModifiedBy>FH-KCHERENFANT</cp:lastModifiedBy>
  <cp:revision>7</cp:revision>
  <dcterms:created xsi:type="dcterms:W3CDTF">2018-05-23T16:11:00Z</dcterms:created>
  <dcterms:modified xsi:type="dcterms:W3CDTF">2018-05-23T19:03:00Z</dcterms:modified>
</cp:coreProperties>
</file>