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30" w:rsidRPr="00BC71DE" w:rsidRDefault="00BC71DE" w:rsidP="00BC71DE">
      <w:pPr>
        <w:spacing w:line="360" w:lineRule="auto"/>
        <w:rPr>
          <w:rFonts w:ascii="Century Gothic" w:hAnsi="Century Gothic"/>
          <w:b/>
          <w:sz w:val="24"/>
          <w:szCs w:val="24"/>
          <w:lang w:val="fr-FR"/>
        </w:rPr>
      </w:pPr>
      <w:r w:rsidRPr="00BC71DE">
        <w:rPr>
          <w:rFonts w:ascii="Century Gothic" w:hAnsi="Century Gothic"/>
          <w:b/>
          <w:sz w:val="24"/>
          <w:szCs w:val="24"/>
          <w:lang w:val="fr-FR"/>
        </w:rPr>
        <w:t xml:space="preserve">APPEL D’OFFRE : </w:t>
      </w:r>
      <w:r w:rsidR="006D4F30" w:rsidRPr="00BC71DE">
        <w:rPr>
          <w:rFonts w:ascii="Century Gothic" w:hAnsi="Century Gothic"/>
          <w:b/>
          <w:sz w:val="24"/>
          <w:szCs w:val="24"/>
          <w:lang w:val="fr-FR"/>
        </w:rPr>
        <w:t>Appel d’offre</w:t>
      </w:r>
      <w:r w:rsidR="005F042A" w:rsidRPr="00BC71DE">
        <w:rPr>
          <w:rFonts w:ascii="Century Gothic" w:hAnsi="Century Gothic"/>
          <w:b/>
          <w:sz w:val="24"/>
          <w:szCs w:val="24"/>
          <w:lang w:val="fr-FR"/>
        </w:rPr>
        <w:t>s</w:t>
      </w:r>
      <w:r w:rsidR="006D4F30" w:rsidRPr="00BC71DE">
        <w:rPr>
          <w:rFonts w:ascii="Century Gothic" w:hAnsi="Century Gothic"/>
          <w:b/>
          <w:sz w:val="24"/>
          <w:szCs w:val="24"/>
          <w:lang w:val="fr-FR"/>
        </w:rPr>
        <w:t> pour la fou</w:t>
      </w:r>
      <w:r w:rsidR="009D302A" w:rsidRPr="00BC71DE">
        <w:rPr>
          <w:rFonts w:ascii="Century Gothic" w:hAnsi="Century Gothic"/>
          <w:b/>
          <w:sz w:val="24"/>
          <w:szCs w:val="24"/>
          <w:lang w:val="fr-FR"/>
        </w:rPr>
        <w:t>rniture de 150</w:t>
      </w:r>
      <w:r w:rsidR="006059A1" w:rsidRPr="00BC71DE">
        <w:rPr>
          <w:rFonts w:ascii="Century Gothic" w:hAnsi="Century Gothic"/>
          <w:b/>
          <w:sz w:val="24"/>
          <w:szCs w:val="24"/>
          <w:lang w:val="fr-FR"/>
        </w:rPr>
        <w:t xml:space="preserve"> chèvres</w:t>
      </w:r>
      <w:r w:rsidR="00D40A4B" w:rsidRPr="00BC71DE">
        <w:rPr>
          <w:rFonts w:ascii="Century Gothic" w:hAnsi="Century Gothic"/>
          <w:b/>
          <w:sz w:val="24"/>
          <w:szCs w:val="24"/>
          <w:lang w:val="fr-FR"/>
        </w:rPr>
        <w:t xml:space="preserve">, 12 vaches, </w:t>
      </w:r>
      <w:r w:rsidR="009D302A" w:rsidRPr="00BC71DE">
        <w:rPr>
          <w:rFonts w:ascii="Century Gothic" w:hAnsi="Century Gothic"/>
          <w:b/>
          <w:sz w:val="24"/>
          <w:szCs w:val="24"/>
          <w:lang w:val="fr-FR"/>
        </w:rPr>
        <w:t xml:space="preserve"> </w:t>
      </w:r>
      <w:r w:rsidR="005B2D47" w:rsidRPr="00BC71DE">
        <w:rPr>
          <w:rFonts w:ascii="Century Gothic" w:hAnsi="Century Gothic"/>
          <w:b/>
          <w:sz w:val="24"/>
          <w:szCs w:val="24"/>
          <w:lang w:val="fr-FR"/>
        </w:rPr>
        <w:t>7,85</w:t>
      </w:r>
      <w:r w:rsidR="009D302A" w:rsidRPr="00BC71DE">
        <w:rPr>
          <w:rFonts w:ascii="Century Gothic" w:hAnsi="Century Gothic"/>
          <w:b/>
          <w:sz w:val="24"/>
          <w:szCs w:val="24"/>
          <w:lang w:val="fr-FR"/>
        </w:rPr>
        <w:t xml:space="preserve">0 livres de </w:t>
      </w:r>
      <w:r w:rsidR="00D83D4A" w:rsidRPr="00BC71DE">
        <w:rPr>
          <w:rFonts w:ascii="Century Gothic" w:hAnsi="Century Gothic"/>
          <w:b/>
          <w:sz w:val="24"/>
          <w:szCs w:val="24"/>
          <w:lang w:val="fr-FR"/>
        </w:rPr>
        <w:t>haricot</w:t>
      </w:r>
      <w:r w:rsidR="00A5242D" w:rsidRPr="00BC71DE">
        <w:rPr>
          <w:rFonts w:ascii="Century Gothic" w:hAnsi="Century Gothic"/>
          <w:b/>
          <w:sz w:val="24"/>
          <w:szCs w:val="24"/>
          <w:lang w:val="fr-FR"/>
        </w:rPr>
        <w:t xml:space="preserve"> noir</w:t>
      </w:r>
      <w:r w:rsidR="00D83D4A" w:rsidRPr="00BC71DE">
        <w:rPr>
          <w:rFonts w:ascii="Century Gothic" w:hAnsi="Century Gothic"/>
          <w:b/>
          <w:sz w:val="24"/>
          <w:szCs w:val="24"/>
          <w:lang w:val="fr-FR"/>
        </w:rPr>
        <w:t xml:space="preserve"> et de </w:t>
      </w:r>
      <w:r w:rsidR="005B2D47" w:rsidRPr="00BC71DE">
        <w:rPr>
          <w:rFonts w:ascii="Century Gothic" w:hAnsi="Century Gothic"/>
          <w:b/>
          <w:sz w:val="24"/>
          <w:szCs w:val="24"/>
          <w:lang w:val="fr-FR"/>
        </w:rPr>
        <w:t xml:space="preserve">3,500 </w:t>
      </w:r>
      <w:r w:rsidR="00D83D4A" w:rsidRPr="00BC71DE">
        <w:rPr>
          <w:rFonts w:ascii="Century Gothic" w:hAnsi="Century Gothic"/>
          <w:b/>
          <w:sz w:val="24"/>
          <w:szCs w:val="24"/>
          <w:lang w:val="fr-FR"/>
        </w:rPr>
        <w:t>livres d’arachide</w:t>
      </w:r>
    </w:p>
    <w:p w:rsidR="00BC71DE" w:rsidRDefault="00BC71DE" w:rsidP="00BC71DE">
      <w:pPr>
        <w:rPr>
          <w:rFonts w:ascii="Gill Sans MT" w:hAnsi="Gill Sans MT"/>
          <w:sz w:val="24"/>
          <w:szCs w:val="24"/>
          <w:lang w:val="fr-FR"/>
        </w:rPr>
      </w:pPr>
      <w:r w:rsidRPr="00EE6964">
        <w:rPr>
          <w:rFonts w:ascii="Century Gothic" w:hAnsi="Century Gothic"/>
          <w:b/>
          <w:sz w:val="24"/>
          <w:szCs w:val="24"/>
          <w:lang w:val="fr-FR"/>
        </w:rPr>
        <w:t xml:space="preserve">Secteur d’Activités : </w:t>
      </w:r>
      <w:r>
        <w:rPr>
          <w:rFonts w:ascii="Century Gothic" w:hAnsi="Century Gothic"/>
          <w:sz w:val="24"/>
          <w:szCs w:val="24"/>
          <w:lang w:val="fr-FR"/>
        </w:rPr>
        <w:t>Agriculture/Elevage/Pêche</w:t>
      </w:r>
      <w:r w:rsidRPr="00EE6964">
        <w:rPr>
          <w:rFonts w:ascii="Century Gothic" w:hAnsi="Century Gothic"/>
          <w:sz w:val="24"/>
          <w:szCs w:val="24"/>
          <w:lang w:val="fr-FR"/>
        </w:rPr>
        <w:t>.</w:t>
      </w:r>
      <w:r w:rsidRPr="00EE6964">
        <w:rPr>
          <w:rFonts w:ascii="Gill Sans MT" w:hAnsi="Gill Sans MT"/>
          <w:sz w:val="24"/>
          <w:szCs w:val="24"/>
          <w:lang w:val="fr-FR"/>
        </w:rPr>
        <w:t xml:space="preserve"> </w:t>
      </w:r>
    </w:p>
    <w:p w:rsidR="00BC71DE" w:rsidRDefault="00BC71DE" w:rsidP="00BC71DE">
      <w:pPr>
        <w:pBdr>
          <w:bottom w:val="single" w:sz="12" w:space="1" w:color="auto"/>
        </w:pBdr>
        <w:rPr>
          <w:rFonts w:ascii="Century Gothic" w:hAnsi="Century Gothic"/>
          <w:sz w:val="24"/>
          <w:szCs w:val="24"/>
          <w:lang w:val="fr-FR"/>
        </w:rPr>
      </w:pPr>
      <w:r w:rsidRPr="00EE6964">
        <w:rPr>
          <w:rFonts w:ascii="Century Gothic" w:hAnsi="Century Gothic"/>
          <w:b/>
          <w:sz w:val="24"/>
          <w:szCs w:val="24"/>
          <w:lang w:val="fr-FR"/>
        </w:rPr>
        <w:t>Date de Publication</w:t>
      </w:r>
      <w:r>
        <w:rPr>
          <w:rFonts w:ascii="Gill Sans MT" w:hAnsi="Gill Sans MT"/>
          <w:sz w:val="24"/>
          <w:szCs w:val="24"/>
          <w:lang w:val="fr-FR"/>
        </w:rPr>
        <w:t xml:space="preserve"> : </w:t>
      </w:r>
      <w:r>
        <w:rPr>
          <w:rFonts w:ascii="Century Gothic" w:hAnsi="Century Gothic"/>
          <w:sz w:val="24"/>
          <w:szCs w:val="24"/>
          <w:lang w:val="fr-FR"/>
        </w:rPr>
        <w:t>Lundi 1</w:t>
      </w:r>
      <w:r>
        <w:rPr>
          <w:rFonts w:ascii="Century Gothic" w:hAnsi="Century Gothic"/>
          <w:sz w:val="24"/>
          <w:szCs w:val="24"/>
          <w:lang w:val="fr-FR"/>
        </w:rPr>
        <w:t xml:space="preserve">2 </w:t>
      </w:r>
      <w:r>
        <w:rPr>
          <w:rFonts w:ascii="Century Gothic" w:hAnsi="Century Gothic"/>
          <w:sz w:val="24"/>
          <w:szCs w:val="24"/>
          <w:lang w:val="fr-FR"/>
        </w:rPr>
        <w:t>mars</w:t>
      </w:r>
      <w:r w:rsidRPr="00992905">
        <w:rPr>
          <w:rFonts w:ascii="Century Gothic" w:hAnsi="Century Gothic"/>
          <w:sz w:val="24"/>
          <w:szCs w:val="24"/>
          <w:lang w:val="fr-FR"/>
        </w:rPr>
        <w:t xml:space="preserve"> 2018</w:t>
      </w:r>
    </w:p>
    <w:p w:rsidR="00BC71DE" w:rsidRDefault="00BC71DE" w:rsidP="00BC71DE">
      <w:pPr>
        <w:pBdr>
          <w:bottom w:val="single" w:sz="12" w:space="1" w:color="auto"/>
        </w:pBdr>
        <w:rPr>
          <w:rFonts w:ascii="Century Gothic" w:hAnsi="Century Gothic"/>
          <w:sz w:val="24"/>
          <w:szCs w:val="24"/>
          <w:lang w:val="fr-FR"/>
        </w:rPr>
      </w:pPr>
      <w:r w:rsidRPr="00881A86">
        <w:rPr>
          <w:rFonts w:ascii="Century Gothic" w:hAnsi="Century Gothic"/>
          <w:b/>
          <w:sz w:val="24"/>
          <w:szCs w:val="24"/>
          <w:lang w:val="fr-FR"/>
        </w:rPr>
        <w:t>Numéro</w:t>
      </w:r>
      <w:r>
        <w:rPr>
          <w:rFonts w:ascii="Century Gothic" w:hAnsi="Century Gothic"/>
          <w:sz w:val="24"/>
          <w:szCs w:val="24"/>
          <w:lang w:val="fr-FR"/>
        </w:rPr>
        <w:t xml:space="preserve"> : </w:t>
      </w:r>
      <w:r>
        <w:rPr>
          <w:rFonts w:ascii="Century Gothic" w:hAnsi="Century Gothic"/>
          <w:sz w:val="24"/>
          <w:szCs w:val="24"/>
          <w:lang w:val="fr-FR"/>
        </w:rPr>
        <w:t>FH-002</w:t>
      </w:r>
      <w:r>
        <w:rPr>
          <w:rFonts w:ascii="Century Gothic" w:hAnsi="Century Gothic"/>
          <w:sz w:val="24"/>
          <w:szCs w:val="24"/>
          <w:lang w:val="fr-FR"/>
        </w:rPr>
        <w:t>-FY18</w:t>
      </w:r>
    </w:p>
    <w:p w:rsidR="00BC71DE" w:rsidRPr="00EE6964" w:rsidRDefault="00BC71DE" w:rsidP="00BC71DE">
      <w:pPr>
        <w:pBdr>
          <w:bottom w:val="single" w:sz="12" w:space="1" w:color="auto"/>
        </w:pBdr>
        <w:rPr>
          <w:rFonts w:ascii="Gill Sans MT" w:hAnsi="Gill Sans MT"/>
          <w:sz w:val="24"/>
          <w:szCs w:val="24"/>
          <w:lang w:val="fr-FR"/>
        </w:rPr>
      </w:pPr>
    </w:p>
    <w:p w:rsidR="00BC71DE" w:rsidRPr="00BC71DE" w:rsidRDefault="00BC71DE" w:rsidP="00BC71DE">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sz w:val="28"/>
          <w:szCs w:val="24"/>
          <w:lang w:val="fr-FR"/>
        </w:rPr>
      </w:pPr>
      <w:r w:rsidRPr="004710F8">
        <w:rPr>
          <w:rFonts w:ascii="Palatino Linotype" w:hAnsi="Palatino Linotype"/>
          <w:sz w:val="28"/>
          <w:szCs w:val="24"/>
          <w:lang w:val="fr-FR"/>
        </w:rPr>
        <w:t xml:space="preserve">1- </w:t>
      </w:r>
      <w:r>
        <w:rPr>
          <w:rFonts w:ascii="Palatino Linotype" w:hAnsi="Palatino Linotype"/>
          <w:sz w:val="28"/>
          <w:szCs w:val="24"/>
          <w:lang w:val="fr-FR"/>
        </w:rPr>
        <w:t>Introduction</w:t>
      </w:r>
    </w:p>
    <w:p w:rsidR="00A5242D" w:rsidRPr="00BC71DE" w:rsidRDefault="00BC71DE" w:rsidP="00BC71DE">
      <w:pPr>
        <w:rPr>
          <w:rFonts w:ascii="Palatino Linotype" w:hAnsi="Palatino Linotype"/>
          <w:sz w:val="24"/>
          <w:szCs w:val="24"/>
          <w:lang w:val="fr-FR"/>
        </w:rPr>
      </w:pPr>
      <w:r w:rsidRPr="00BC71DE">
        <w:rPr>
          <w:rFonts w:ascii="Palatino Linotype" w:hAnsi="Palatino Linotype"/>
          <w:sz w:val="24"/>
          <w:szCs w:val="24"/>
          <w:lang w:val="fr-FR"/>
        </w:rPr>
        <w:t xml:space="preserve">Food for the </w:t>
      </w:r>
      <w:proofErr w:type="spellStart"/>
      <w:r w:rsidRPr="00BC71DE">
        <w:rPr>
          <w:rFonts w:ascii="Palatino Linotype" w:hAnsi="Palatino Linotype"/>
          <w:sz w:val="24"/>
          <w:szCs w:val="24"/>
          <w:lang w:val="fr-FR"/>
        </w:rPr>
        <w:t>Hungry</w:t>
      </w:r>
      <w:proofErr w:type="spellEnd"/>
      <w:r w:rsidRPr="00BC71DE">
        <w:rPr>
          <w:rFonts w:ascii="Palatino Linotype" w:hAnsi="Palatino Linotype"/>
          <w:sz w:val="24"/>
          <w:szCs w:val="24"/>
          <w:lang w:val="fr-FR"/>
        </w:rPr>
        <w:t xml:space="preserve"> accompagne les églises, les dirigeants et les familles dans leurs efforts à surmonter toutes formes de pauvreté humaine. Cet accompagnement est possible grâce à son programme de parrainage qui lui permet d’intervenir dans des communautés assez difficiles où elle œuvre dans divers secteurs tels que les moyens de subsistance, la santé et l’éducation.  Dans le cadre de ses activités au niveau des moyens de subsistance, FH soutient les parents des enfants sponsorisés en leur permettant de développer et  répondre aux besoins de leur famille.  </w:t>
      </w:r>
    </w:p>
    <w:p w:rsidR="000C7FE6" w:rsidRPr="004710F8" w:rsidRDefault="00BC71DE" w:rsidP="00A5242D">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sz w:val="28"/>
          <w:szCs w:val="24"/>
          <w:lang w:val="fr-FR"/>
        </w:rPr>
      </w:pPr>
      <w:r>
        <w:rPr>
          <w:rFonts w:ascii="Palatino Linotype" w:hAnsi="Palatino Linotype"/>
          <w:sz w:val="28"/>
          <w:szCs w:val="24"/>
          <w:lang w:val="fr-FR"/>
        </w:rPr>
        <w:t>2</w:t>
      </w:r>
      <w:r w:rsidR="00D779C3" w:rsidRPr="004710F8">
        <w:rPr>
          <w:rFonts w:ascii="Palatino Linotype" w:hAnsi="Palatino Linotype"/>
          <w:sz w:val="28"/>
          <w:szCs w:val="24"/>
          <w:lang w:val="fr-FR"/>
        </w:rPr>
        <w:t xml:space="preserve">- </w:t>
      </w:r>
      <w:r w:rsidR="000C7FE6" w:rsidRPr="004710F8">
        <w:rPr>
          <w:rFonts w:ascii="Palatino Linotype" w:hAnsi="Palatino Linotype"/>
          <w:sz w:val="28"/>
          <w:szCs w:val="24"/>
          <w:lang w:val="fr-FR"/>
        </w:rPr>
        <w:t>Objectifs de l’appel</w:t>
      </w:r>
    </w:p>
    <w:p w:rsidR="000C7FE6" w:rsidRPr="00A5242D" w:rsidRDefault="00D779C3" w:rsidP="004710F8">
      <w:pPr>
        <w:spacing w:line="360" w:lineRule="auto"/>
        <w:jc w:val="both"/>
        <w:rPr>
          <w:rFonts w:ascii="Palatino Linotype" w:hAnsi="Palatino Linotype"/>
          <w:sz w:val="24"/>
          <w:szCs w:val="24"/>
          <w:u w:val="single"/>
          <w:lang w:val="fr-FR"/>
        </w:rPr>
      </w:pPr>
      <w:r w:rsidRPr="00A5242D">
        <w:rPr>
          <w:rFonts w:ascii="Palatino Linotype" w:hAnsi="Palatino Linotype"/>
          <w:sz w:val="24"/>
          <w:szCs w:val="24"/>
          <w:u w:val="single"/>
          <w:lang w:val="fr-FR"/>
        </w:rPr>
        <w:t xml:space="preserve">A. </w:t>
      </w:r>
      <w:r w:rsidR="000C7FE6" w:rsidRPr="00A5242D">
        <w:rPr>
          <w:rFonts w:ascii="Palatino Linotype" w:hAnsi="Palatino Linotype"/>
          <w:sz w:val="24"/>
          <w:szCs w:val="24"/>
          <w:u w:val="single"/>
          <w:lang w:val="fr-FR"/>
        </w:rPr>
        <w:t>Objectif général</w:t>
      </w:r>
    </w:p>
    <w:p w:rsidR="00D83D4A" w:rsidRPr="004710F8"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L’objectif général des Terme</w:t>
      </w:r>
      <w:r w:rsidR="004710F8" w:rsidRPr="004710F8">
        <w:rPr>
          <w:rFonts w:ascii="Palatino Linotype" w:hAnsi="Palatino Linotype"/>
          <w:sz w:val="24"/>
          <w:szCs w:val="24"/>
          <w:lang w:val="fr-FR"/>
        </w:rPr>
        <w:t>s de Référence est de trouver u</w:t>
      </w:r>
      <w:r w:rsidR="00D83D4A" w:rsidRPr="004710F8">
        <w:rPr>
          <w:rFonts w:ascii="Palatino Linotype" w:hAnsi="Palatino Linotype"/>
          <w:sz w:val="24"/>
          <w:szCs w:val="24"/>
          <w:lang w:val="fr-FR"/>
        </w:rPr>
        <w:t>n</w:t>
      </w:r>
      <w:r w:rsidRPr="004710F8">
        <w:rPr>
          <w:rFonts w:ascii="Palatino Linotype" w:hAnsi="Palatino Linotype"/>
          <w:sz w:val="24"/>
          <w:szCs w:val="24"/>
          <w:lang w:val="fr-FR"/>
        </w:rPr>
        <w:t xml:space="preserve"> ou des f</w:t>
      </w:r>
      <w:r w:rsidR="00D83D4A" w:rsidRPr="004710F8">
        <w:rPr>
          <w:rFonts w:ascii="Palatino Linotype" w:hAnsi="Palatino Linotype"/>
          <w:sz w:val="24"/>
          <w:szCs w:val="24"/>
          <w:lang w:val="fr-FR"/>
        </w:rPr>
        <w:t>ournisseurs</w:t>
      </w:r>
      <w:r w:rsidRPr="004710F8">
        <w:rPr>
          <w:rFonts w:ascii="Palatino Linotype" w:hAnsi="Palatino Linotype"/>
          <w:sz w:val="24"/>
          <w:szCs w:val="24"/>
          <w:lang w:val="fr-FR"/>
        </w:rPr>
        <w:t xml:space="preserve"> au niveau </w:t>
      </w:r>
      <w:r w:rsidR="004710F8" w:rsidRPr="004710F8">
        <w:rPr>
          <w:rFonts w:ascii="Palatino Linotype" w:hAnsi="Palatino Linotype"/>
          <w:sz w:val="24"/>
          <w:szCs w:val="24"/>
          <w:lang w:val="fr-FR"/>
        </w:rPr>
        <w:t xml:space="preserve">du Bas Plateau Central </w:t>
      </w:r>
      <w:r w:rsidR="00D83D4A" w:rsidRPr="004710F8">
        <w:rPr>
          <w:rFonts w:ascii="Palatino Linotype" w:hAnsi="Palatino Linotype"/>
          <w:sz w:val="24"/>
          <w:szCs w:val="24"/>
          <w:lang w:val="fr-FR"/>
        </w:rPr>
        <w:t xml:space="preserve"> </w:t>
      </w:r>
      <w:r w:rsidRPr="004710F8">
        <w:rPr>
          <w:rFonts w:ascii="Palatino Linotype" w:hAnsi="Palatino Linotype"/>
          <w:sz w:val="24"/>
          <w:szCs w:val="24"/>
          <w:lang w:val="fr-FR"/>
        </w:rPr>
        <w:t xml:space="preserve">capable de fournir </w:t>
      </w:r>
      <w:r w:rsidR="00AB0518" w:rsidRPr="004710F8">
        <w:rPr>
          <w:rFonts w:ascii="Palatino Linotype" w:hAnsi="Palatino Linotype"/>
          <w:sz w:val="24"/>
          <w:szCs w:val="24"/>
          <w:lang w:val="fr-FR"/>
        </w:rPr>
        <w:t xml:space="preserve">d’une part, </w:t>
      </w:r>
      <w:r w:rsidRPr="004710F8">
        <w:rPr>
          <w:rFonts w:ascii="Palatino Linotype" w:hAnsi="Palatino Linotype"/>
          <w:sz w:val="24"/>
          <w:szCs w:val="24"/>
          <w:lang w:val="fr-FR"/>
        </w:rPr>
        <w:t xml:space="preserve">des caprins </w:t>
      </w:r>
      <w:r w:rsidR="003536BA" w:rsidRPr="004710F8">
        <w:rPr>
          <w:rFonts w:ascii="Palatino Linotype" w:hAnsi="Palatino Linotype"/>
          <w:sz w:val="24"/>
          <w:szCs w:val="24"/>
          <w:lang w:val="fr-FR"/>
        </w:rPr>
        <w:t xml:space="preserve">et </w:t>
      </w:r>
      <w:r w:rsidR="00AB0518" w:rsidRPr="004710F8">
        <w:rPr>
          <w:rFonts w:ascii="Palatino Linotype" w:hAnsi="Palatino Linotype"/>
          <w:sz w:val="24"/>
          <w:szCs w:val="24"/>
          <w:lang w:val="fr-FR"/>
        </w:rPr>
        <w:t xml:space="preserve">des </w:t>
      </w:r>
      <w:r w:rsidR="003536BA" w:rsidRPr="004710F8">
        <w:rPr>
          <w:rFonts w:ascii="Palatino Linotype" w:hAnsi="Palatino Linotype"/>
          <w:sz w:val="24"/>
          <w:szCs w:val="24"/>
          <w:lang w:val="fr-FR"/>
        </w:rPr>
        <w:t xml:space="preserve">bovins </w:t>
      </w:r>
      <w:r w:rsidRPr="004710F8">
        <w:rPr>
          <w:rFonts w:ascii="Palatino Linotype" w:hAnsi="Palatino Linotype"/>
          <w:sz w:val="24"/>
          <w:szCs w:val="24"/>
          <w:lang w:val="fr-FR"/>
        </w:rPr>
        <w:t xml:space="preserve">élevés en condition semi-moderne adaptés </w:t>
      </w:r>
      <w:r w:rsidR="00A24799" w:rsidRPr="004710F8">
        <w:rPr>
          <w:rFonts w:ascii="Palatino Linotype" w:hAnsi="Palatino Linotype"/>
          <w:sz w:val="24"/>
          <w:szCs w:val="24"/>
          <w:lang w:val="fr-FR"/>
        </w:rPr>
        <w:t>à</w:t>
      </w:r>
      <w:r w:rsidRPr="004710F8">
        <w:rPr>
          <w:rFonts w:ascii="Palatino Linotype" w:hAnsi="Palatino Linotype"/>
          <w:sz w:val="24"/>
          <w:szCs w:val="24"/>
          <w:lang w:val="fr-FR"/>
        </w:rPr>
        <w:t xml:space="preserve"> la réalité cli</w:t>
      </w:r>
      <w:r w:rsidR="00D83D4A" w:rsidRPr="004710F8">
        <w:rPr>
          <w:rFonts w:ascii="Palatino Linotype" w:hAnsi="Palatino Linotype"/>
          <w:sz w:val="24"/>
          <w:szCs w:val="24"/>
          <w:lang w:val="fr-FR"/>
        </w:rPr>
        <w:t>matique des</w:t>
      </w:r>
      <w:r w:rsidR="00A24799" w:rsidRPr="004710F8">
        <w:rPr>
          <w:rFonts w:ascii="Palatino Linotype" w:hAnsi="Palatino Linotype"/>
          <w:sz w:val="24"/>
          <w:szCs w:val="24"/>
          <w:lang w:val="fr-FR"/>
        </w:rPr>
        <w:t xml:space="preserve"> commune</w:t>
      </w:r>
      <w:r w:rsidR="00D83D4A" w:rsidRPr="004710F8">
        <w:rPr>
          <w:rFonts w:ascii="Palatino Linotype" w:hAnsi="Palatino Linotype"/>
          <w:sz w:val="24"/>
          <w:szCs w:val="24"/>
          <w:lang w:val="fr-FR"/>
        </w:rPr>
        <w:t>s</w:t>
      </w:r>
      <w:r w:rsidR="00A24799" w:rsidRPr="004710F8">
        <w:rPr>
          <w:rFonts w:ascii="Palatino Linotype" w:hAnsi="Palatino Linotype"/>
          <w:sz w:val="24"/>
          <w:szCs w:val="24"/>
          <w:lang w:val="fr-FR"/>
        </w:rPr>
        <w:t xml:space="preserve"> de Belladere</w:t>
      </w:r>
      <w:r w:rsidR="004710F8" w:rsidRPr="004710F8">
        <w:rPr>
          <w:rFonts w:ascii="Palatino Linotype" w:hAnsi="Palatino Linotype"/>
          <w:sz w:val="24"/>
          <w:szCs w:val="24"/>
          <w:lang w:val="fr-FR"/>
        </w:rPr>
        <w:t xml:space="preserve"> ; </w:t>
      </w:r>
      <w:r w:rsidR="00AB0518" w:rsidRPr="004710F8">
        <w:rPr>
          <w:rFonts w:ascii="Palatino Linotype" w:hAnsi="Palatino Linotype"/>
          <w:sz w:val="24"/>
          <w:szCs w:val="24"/>
          <w:lang w:val="fr-FR"/>
        </w:rPr>
        <w:t xml:space="preserve">d’autre part, </w:t>
      </w:r>
      <w:r w:rsidR="00D83D4A" w:rsidRPr="004710F8">
        <w:rPr>
          <w:rFonts w:ascii="Palatino Linotype" w:hAnsi="Palatino Linotype"/>
          <w:sz w:val="24"/>
          <w:szCs w:val="24"/>
          <w:lang w:val="fr-FR"/>
        </w:rPr>
        <w:t>de</w:t>
      </w:r>
      <w:r w:rsidR="003536BA" w:rsidRPr="004710F8">
        <w:rPr>
          <w:rFonts w:ascii="Palatino Linotype" w:hAnsi="Palatino Linotype"/>
          <w:sz w:val="24"/>
          <w:szCs w:val="24"/>
          <w:lang w:val="fr-FR"/>
        </w:rPr>
        <w:t>s</w:t>
      </w:r>
      <w:r w:rsidR="009D302A" w:rsidRPr="004710F8">
        <w:rPr>
          <w:rFonts w:ascii="Palatino Linotype" w:hAnsi="Palatino Linotype"/>
          <w:sz w:val="24"/>
          <w:szCs w:val="24"/>
          <w:lang w:val="fr-FR"/>
        </w:rPr>
        <w:t xml:space="preserve"> semences </w:t>
      </w:r>
      <w:r w:rsidR="005F042A">
        <w:rPr>
          <w:rFonts w:ascii="Palatino Linotype" w:hAnsi="Palatino Linotype"/>
          <w:sz w:val="24"/>
          <w:szCs w:val="24"/>
          <w:lang w:val="fr-FR"/>
        </w:rPr>
        <w:t>d’arachide</w:t>
      </w:r>
      <w:r w:rsidR="004710F8" w:rsidRPr="004710F8">
        <w:rPr>
          <w:rFonts w:ascii="Palatino Linotype" w:hAnsi="Palatino Linotype"/>
          <w:sz w:val="24"/>
          <w:szCs w:val="24"/>
          <w:lang w:val="fr-FR"/>
        </w:rPr>
        <w:t xml:space="preserve"> et </w:t>
      </w:r>
      <w:r w:rsidR="009D302A" w:rsidRPr="004710F8">
        <w:rPr>
          <w:rFonts w:ascii="Palatino Linotype" w:hAnsi="Palatino Linotype"/>
          <w:sz w:val="24"/>
          <w:szCs w:val="24"/>
          <w:lang w:val="fr-FR"/>
        </w:rPr>
        <w:t xml:space="preserve">de </w:t>
      </w:r>
      <w:r w:rsidR="005F042A">
        <w:rPr>
          <w:rFonts w:ascii="Palatino Linotype" w:hAnsi="Palatino Linotype"/>
          <w:sz w:val="24"/>
          <w:szCs w:val="24"/>
          <w:lang w:val="fr-FR"/>
        </w:rPr>
        <w:t>haricot noir</w:t>
      </w:r>
      <w:r w:rsidR="00D83D4A" w:rsidRPr="004710F8">
        <w:rPr>
          <w:rFonts w:ascii="Palatino Linotype" w:hAnsi="Palatino Linotype"/>
          <w:sz w:val="24"/>
          <w:szCs w:val="24"/>
          <w:lang w:val="fr-FR"/>
        </w:rPr>
        <w:t xml:space="preserve"> </w:t>
      </w:r>
      <w:r w:rsidR="005F042A">
        <w:rPr>
          <w:rFonts w:ascii="Palatino Linotype" w:hAnsi="Palatino Linotype"/>
          <w:sz w:val="24"/>
          <w:szCs w:val="24"/>
          <w:lang w:val="fr-FR"/>
        </w:rPr>
        <w:t>pour la</w:t>
      </w:r>
      <w:r w:rsidR="000D6D05" w:rsidRPr="004710F8">
        <w:rPr>
          <w:rFonts w:ascii="Palatino Linotype" w:hAnsi="Palatino Linotype"/>
          <w:sz w:val="24"/>
          <w:szCs w:val="24"/>
          <w:lang w:val="fr-FR"/>
        </w:rPr>
        <w:t xml:space="preserve"> commune de </w:t>
      </w:r>
      <w:proofErr w:type="spellStart"/>
      <w:r w:rsidR="000D6D05" w:rsidRPr="004710F8">
        <w:rPr>
          <w:rFonts w:ascii="Palatino Linotype" w:hAnsi="Palatino Linotype"/>
          <w:sz w:val="24"/>
          <w:szCs w:val="24"/>
          <w:lang w:val="fr-FR"/>
        </w:rPr>
        <w:t>Bellad</w:t>
      </w:r>
      <w:r w:rsidR="009D3DEC">
        <w:rPr>
          <w:rFonts w:ascii="Palatino Linotype" w:hAnsi="Palatino Linotype"/>
          <w:sz w:val="24"/>
          <w:szCs w:val="24"/>
          <w:lang w:val="fr-FR"/>
        </w:rPr>
        <w:t>è</w:t>
      </w:r>
      <w:r w:rsidR="000D6D05" w:rsidRPr="004710F8">
        <w:rPr>
          <w:rFonts w:ascii="Palatino Linotype" w:hAnsi="Palatino Linotype"/>
          <w:sz w:val="24"/>
          <w:szCs w:val="24"/>
          <w:lang w:val="fr-FR"/>
        </w:rPr>
        <w:t>re</w:t>
      </w:r>
      <w:proofErr w:type="spellEnd"/>
      <w:r w:rsidR="004710F8" w:rsidRPr="004710F8">
        <w:rPr>
          <w:rFonts w:ascii="Palatino Linotype" w:hAnsi="Palatino Linotype"/>
          <w:sz w:val="24"/>
          <w:szCs w:val="24"/>
          <w:lang w:val="fr-FR"/>
        </w:rPr>
        <w:t xml:space="preserve"> et de Les Anglais</w:t>
      </w:r>
      <w:r w:rsidR="00D83D4A" w:rsidRPr="004710F8">
        <w:rPr>
          <w:rFonts w:ascii="Palatino Linotype" w:hAnsi="Palatino Linotype"/>
          <w:sz w:val="24"/>
          <w:szCs w:val="24"/>
          <w:lang w:val="fr-FR"/>
        </w:rPr>
        <w:t>.</w:t>
      </w:r>
    </w:p>
    <w:p w:rsidR="000C7FE6" w:rsidRPr="00A5242D" w:rsidRDefault="00D779C3" w:rsidP="004710F8">
      <w:pPr>
        <w:spacing w:line="360" w:lineRule="auto"/>
        <w:jc w:val="both"/>
        <w:rPr>
          <w:rFonts w:ascii="Palatino Linotype" w:hAnsi="Palatino Linotype"/>
          <w:sz w:val="24"/>
          <w:szCs w:val="24"/>
          <w:u w:val="single"/>
          <w:lang w:val="fr-FR"/>
        </w:rPr>
      </w:pPr>
      <w:r w:rsidRPr="00A5242D">
        <w:rPr>
          <w:rFonts w:ascii="Palatino Linotype" w:hAnsi="Palatino Linotype"/>
          <w:sz w:val="24"/>
          <w:szCs w:val="24"/>
          <w:u w:val="single"/>
          <w:lang w:val="fr-FR"/>
        </w:rPr>
        <w:t>B</w:t>
      </w:r>
      <w:r w:rsidR="006059A1" w:rsidRPr="00A5242D">
        <w:rPr>
          <w:rFonts w:ascii="Palatino Linotype" w:hAnsi="Palatino Linotype"/>
          <w:sz w:val="24"/>
          <w:szCs w:val="24"/>
          <w:u w:val="single"/>
          <w:lang w:val="fr-FR"/>
        </w:rPr>
        <w:t>.</w:t>
      </w:r>
      <w:r w:rsidR="000C7FE6" w:rsidRPr="00A5242D">
        <w:rPr>
          <w:rFonts w:ascii="Palatino Linotype" w:hAnsi="Palatino Linotype"/>
          <w:sz w:val="24"/>
          <w:szCs w:val="24"/>
          <w:u w:val="single"/>
          <w:lang w:val="fr-FR"/>
        </w:rPr>
        <w:t xml:space="preserve"> Objectifs spécifiques</w:t>
      </w:r>
    </w:p>
    <w:p w:rsidR="009141A1" w:rsidRPr="004710F8" w:rsidRDefault="004710F8" w:rsidP="004710F8">
      <w:pPr>
        <w:spacing w:line="360" w:lineRule="auto"/>
        <w:jc w:val="both"/>
        <w:rPr>
          <w:rFonts w:ascii="Palatino Linotype" w:hAnsi="Palatino Linotype"/>
          <w:sz w:val="24"/>
          <w:szCs w:val="24"/>
          <w:lang w:val="fr-FR"/>
        </w:rPr>
      </w:pPr>
      <w:r>
        <w:rPr>
          <w:rFonts w:ascii="Palatino Linotype" w:hAnsi="Palatino Linotype"/>
          <w:sz w:val="24"/>
          <w:szCs w:val="24"/>
          <w:lang w:val="fr-FR"/>
        </w:rPr>
        <w:t>Food for the hungry</w:t>
      </w:r>
      <w:r w:rsidR="00B062BD">
        <w:rPr>
          <w:rFonts w:ascii="Palatino Linotype" w:hAnsi="Palatino Linotype"/>
          <w:sz w:val="24"/>
          <w:szCs w:val="24"/>
          <w:lang w:val="fr-FR"/>
        </w:rPr>
        <w:t xml:space="preserve">, par le présent appel d’offres, invite les soumissionnaires qui le </w:t>
      </w:r>
      <w:r w:rsidR="00B77B63">
        <w:rPr>
          <w:rFonts w:ascii="Palatino Linotype" w:hAnsi="Palatino Linotype"/>
          <w:sz w:val="24"/>
          <w:szCs w:val="24"/>
          <w:lang w:val="fr-FR"/>
        </w:rPr>
        <w:t xml:space="preserve">désirent, </w:t>
      </w:r>
      <w:r w:rsidR="00B062BD">
        <w:rPr>
          <w:rFonts w:ascii="Palatino Linotype" w:hAnsi="Palatino Linotype"/>
          <w:sz w:val="24"/>
          <w:szCs w:val="24"/>
          <w:lang w:val="fr-FR"/>
        </w:rPr>
        <w:t xml:space="preserve">à présenter leurs offres sous pli </w:t>
      </w:r>
      <w:r w:rsidR="00B77B63">
        <w:rPr>
          <w:rFonts w:ascii="Palatino Linotype" w:hAnsi="Palatino Linotype"/>
          <w:sz w:val="24"/>
          <w:szCs w:val="24"/>
          <w:lang w:val="fr-FR"/>
        </w:rPr>
        <w:t>fermé</w:t>
      </w:r>
      <w:r w:rsidR="00B062BD">
        <w:rPr>
          <w:rFonts w:ascii="Palatino Linotype" w:hAnsi="Palatino Linotype"/>
          <w:sz w:val="24"/>
          <w:szCs w:val="24"/>
          <w:lang w:val="fr-FR"/>
        </w:rPr>
        <w:t>, pour la fourniture de :</w:t>
      </w:r>
    </w:p>
    <w:p w:rsidR="00D40A4B" w:rsidRPr="004710F8" w:rsidRDefault="00E74BA9" w:rsidP="004710F8">
      <w:pPr>
        <w:pStyle w:val="ListParagraph"/>
        <w:numPr>
          <w:ilvl w:val="0"/>
          <w:numId w:val="9"/>
        </w:num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lastRenderedPageBreak/>
        <w:t>C</w:t>
      </w:r>
      <w:r w:rsidR="009D302A" w:rsidRPr="004710F8">
        <w:rPr>
          <w:rFonts w:ascii="Palatino Linotype" w:hAnsi="Palatino Linotype"/>
          <w:sz w:val="24"/>
          <w:szCs w:val="24"/>
          <w:lang w:val="fr-FR"/>
        </w:rPr>
        <w:t>ent cinquante (150</w:t>
      </w:r>
      <w:r w:rsidR="000C7FE6" w:rsidRPr="004710F8">
        <w:rPr>
          <w:rFonts w:ascii="Palatino Linotype" w:hAnsi="Palatino Linotype"/>
          <w:sz w:val="24"/>
          <w:szCs w:val="24"/>
          <w:lang w:val="fr-FR"/>
        </w:rPr>
        <w:t xml:space="preserve">) </w:t>
      </w:r>
      <w:r w:rsidR="00B77B63">
        <w:rPr>
          <w:rFonts w:ascii="Palatino Linotype" w:hAnsi="Palatino Linotype"/>
          <w:sz w:val="24"/>
          <w:szCs w:val="24"/>
          <w:lang w:val="fr-FR"/>
        </w:rPr>
        <w:t>chèvres</w:t>
      </w:r>
      <w:r w:rsidR="000C7FE6" w:rsidRPr="004710F8">
        <w:rPr>
          <w:rFonts w:ascii="Palatino Linotype" w:hAnsi="Palatino Linotype"/>
          <w:sz w:val="24"/>
          <w:szCs w:val="24"/>
          <w:lang w:val="fr-FR"/>
        </w:rPr>
        <w:t xml:space="preserve"> </w:t>
      </w:r>
      <w:r w:rsidR="004710F8" w:rsidRPr="004710F8">
        <w:rPr>
          <w:rFonts w:ascii="Palatino Linotype" w:hAnsi="Palatino Linotype"/>
          <w:sz w:val="24"/>
          <w:szCs w:val="24"/>
          <w:lang w:val="fr-FR"/>
        </w:rPr>
        <w:t xml:space="preserve">et 12 vaches </w:t>
      </w:r>
      <w:r w:rsidR="000C7FE6" w:rsidRPr="004710F8">
        <w:rPr>
          <w:rFonts w:ascii="Palatino Linotype" w:hAnsi="Palatino Linotype"/>
          <w:sz w:val="24"/>
          <w:szCs w:val="24"/>
          <w:lang w:val="fr-FR"/>
        </w:rPr>
        <w:t>capables de s’adap</w:t>
      </w:r>
      <w:r w:rsidR="00A82D66" w:rsidRPr="004710F8">
        <w:rPr>
          <w:rFonts w:ascii="Palatino Linotype" w:hAnsi="Palatino Linotype"/>
          <w:sz w:val="24"/>
          <w:szCs w:val="24"/>
          <w:lang w:val="fr-FR"/>
        </w:rPr>
        <w:t>ter facilement aux conditions climatiques</w:t>
      </w:r>
      <w:r w:rsidRPr="004710F8">
        <w:rPr>
          <w:rFonts w:ascii="Palatino Linotype" w:hAnsi="Palatino Linotype"/>
          <w:sz w:val="24"/>
          <w:szCs w:val="24"/>
          <w:lang w:val="fr-FR"/>
        </w:rPr>
        <w:t xml:space="preserve"> de </w:t>
      </w:r>
      <w:proofErr w:type="spellStart"/>
      <w:r w:rsidRPr="004710F8">
        <w:rPr>
          <w:rFonts w:ascii="Palatino Linotype" w:hAnsi="Palatino Linotype"/>
          <w:sz w:val="24"/>
          <w:szCs w:val="24"/>
          <w:lang w:val="fr-FR"/>
        </w:rPr>
        <w:t>Bellad</w:t>
      </w:r>
      <w:r w:rsidR="009D3DEC">
        <w:rPr>
          <w:rFonts w:ascii="Palatino Linotype" w:hAnsi="Palatino Linotype"/>
          <w:sz w:val="24"/>
          <w:szCs w:val="24"/>
          <w:lang w:val="fr-FR"/>
        </w:rPr>
        <w:t>è</w:t>
      </w:r>
      <w:r w:rsidRPr="004710F8">
        <w:rPr>
          <w:rFonts w:ascii="Palatino Linotype" w:hAnsi="Palatino Linotype"/>
          <w:sz w:val="24"/>
          <w:szCs w:val="24"/>
          <w:lang w:val="fr-FR"/>
        </w:rPr>
        <w:t>re</w:t>
      </w:r>
      <w:proofErr w:type="spellEnd"/>
      <w:r w:rsidRPr="004710F8">
        <w:rPr>
          <w:rFonts w:ascii="Palatino Linotype" w:hAnsi="Palatino Linotype"/>
          <w:sz w:val="24"/>
          <w:szCs w:val="24"/>
          <w:lang w:val="fr-FR"/>
        </w:rPr>
        <w:t xml:space="preserve">. </w:t>
      </w:r>
    </w:p>
    <w:p w:rsidR="004710F8" w:rsidRPr="004710F8" w:rsidRDefault="009D3DEC" w:rsidP="009D3DEC">
      <w:pPr>
        <w:pStyle w:val="ListParagraph"/>
        <w:numPr>
          <w:ilvl w:val="0"/>
          <w:numId w:val="9"/>
        </w:numPr>
        <w:spacing w:line="360" w:lineRule="auto"/>
        <w:jc w:val="both"/>
        <w:rPr>
          <w:rFonts w:ascii="Palatino Linotype" w:hAnsi="Palatino Linotype"/>
          <w:sz w:val="24"/>
          <w:szCs w:val="24"/>
          <w:lang w:val="fr-FR"/>
        </w:rPr>
      </w:pPr>
      <w:r>
        <w:rPr>
          <w:rFonts w:ascii="Palatino Linotype" w:hAnsi="Palatino Linotype"/>
          <w:sz w:val="24"/>
          <w:szCs w:val="24"/>
          <w:lang w:val="fr-FR"/>
        </w:rPr>
        <w:t>Quatre</w:t>
      </w:r>
      <w:r w:rsidR="009D302A" w:rsidRPr="004710F8">
        <w:rPr>
          <w:rFonts w:ascii="Palatino Linotype" w:hAnsi="Palatino Linotype"/>
          <w:sz w:val="24"/>
          <w:szCs w:val="24"/>
          <w:lang w:val="fr-FR"/>
        </w:rPr>
        <w:t xml:space="preserve"> mille cent (4</w:t>
      </w:r>
      <w:r w:rsidR="004710F8" w:rsidRPr="004710F8">
        <w:rPr>
          <w:rFonts w:ascii="Palatino Linotype" w:hAnsi="Palatino Linotype"/>
          <w:sz w:val="24"/>
          <w:szCs w:val="24"/>
          <w:lang w:val="fr-FR"/>
        </w:rPr>
        <w:t>,</w:t>
      </w:r>
      <w:r w:rsidR="009D302A" w:rsidRPr="004710F8">
        <w:rPr>
          <w:rFonts w:ascii="Palatino Linotype" w:hAnsi="Palatino Linotype"/>
          <w:sz w:val="24"/>
          <w:szCs w:val="24"/>
          <w:lang w:val="fr-FR"/>
        </w:rPr>
        <w:t>100</w:t>
      </w:r>
      <w:r w:rsidR="002371E4" w:rsidRPr="004710F8">
        <w:rPr>
          <w:rFonts w:ascii="Palatino Linotype" w:hAnsi="Palatino Linotype"/>
          <w:sz w:val="24"/>
          <w:szCs w:val="24"/>
          <w:lang w:val="fr-FR"/>
        </w:rPr>
        <w:t>) livres</w:t>
      </w:r>
      <w:r w:rsidR="004710F8" w:rsidRPr="004710F8">
        <w:rPr>
          <w:rFonts w:ascii="Palatino Linotype" w:hAnsi="Palatino Linotype"/>
          <w:sz w:val="24"/>
          <w:szCs w:val="24"/>
          <w:lang w:val="fr-FR"/>
        </w:rPr>
        <w:t xml:space="preserve"> </w:t>
      </w:r>
      <w:r w:rsidR="00B77B63">
        <w:rPr>
          <w:rFonts w:ascii="Palatino Linotype" w:hAnsi="Palatino Linotype"/>
          <w:sz w:val="24"/>
          <w:szCs w:val="24"/>
          <w:lang w:val="fr-FR"/>
        </w:rPr>
        <w:t>de semence</w:t>
      </w:r>
      <w:r w:rsidR="00D44801" w:rsidRPr="004710F8">
        <w:rPr>
          <w:rFonts w:ascii="Palatino Linotype" w:hAnsi="Palatino Linotype"/>
          <w:sz w:val="24"/>
          <w:szCs w:val="24"/>
          <w:lang w:val="fr-FR"/>
        </w:rPr>
        <w:t xml:space="preserve"> </w:t>
      </w:r>
      <w:r w:rsidR="00D24B8F" w:rsidRPr="004710F8">
        <w:rPr>
          <w:rFonts w:ascii="Palatino Linotype" w:hAnsi="Palatino Linotype"/>
          <w:sz w:val="24"/>
          <w:szCs w:val="24"/>
          <w:lang w:val="fr-FR"/>
        </w:rPr>
        <w:t xml:space="preserve">de </w:t>
      </w:r>
      <w:r w:rsidR="00B77B63">
        <w:rPr>
          <w:rFonts w:ascii="Palatino Linotype" w:hAnsi="Palatino Linotype"/>
          <w:sz w:val="24"/>
          <w:szCs w:val="24"/>
          <w:lang w:val="fr-FR"/>
        </w:rPr>
        <w:t>haricot</w:t>
      </w:r>
      <w:r w:rsidR="00465684" w:rsidRPr="004710F8">
        <w:rPr>
          <w:rFonts w:ascii="Palatino Linotype" w:hAnsi="Palatino Linotype"/>
          <w:sz w:val="24"/>
          <w:szCs w:val="24"/>
          <w:lang w:val="fr-FR"/>
        </w:rPr>
        <w:t xml:space="preserve"> </w:t>
      </w:r>
      <w:r w:rsidR="00B77B63">
        <w:rPr>
          <w:rFonts w:ascii="Palatino Linotype" w:hAnsi="Palatino Linotype"/>
          <w:sz w:val="24"/>
          <w:szCs w:val="24"/>
          <w:lang w:val="fr-FR"/>
        </w:rPr>
        <w:t>noir</w:t>
      </w:r>
      <w:r w:rsidR="009D302A" w:rsidRPr="004710F8">
        <w:rPr>
          <w:rFonts w:ascii="Palatino Linotype" w:hAnsi="Palatino Linotype"/>
          <w:sz w:val="24"/>
          <w:szCs w:val="24"/>
          <w:lang w:val="fr-FR"/>
        </w:rPr>
        <w:t xml:space="preserve"> </w:t>
      </w:r>
      <w:r w:rsidR="004710F8" w:rsidRPr="004710F8">
        <w:rPr>
          <w:rFonts w:ascii="Palatino Linotype" w:hAnsi="Palatino Linotype"/>
          <w:sz w:val="24"/>
          <w:szCs w:val="24"/>
          <w:lang w:val="fr-FR"/>
        </w:rPr>
        <w:t xml:space="preserve"> et trois mille cinq cent livres</w:t>
      </w:r>
      <w:r w:rsidR="004710F8" w:rsidRPr="004710F8">
        <w:rPr>
          <w:rFonts w:ascii="Palatino Linotype" w:hAnsi="Palatino Linotype"/>
          <w:b/>
          <w:sz w:val="24"/>
          <w:szCs w:val="24"/>
          <w:lang w:val="fr-FR"/>
        </w:rPr>
        <w:t xml:space="preserve"> </w:t>
      </w:r>
      <w:r w:rsidR="004710F8" w:rsidRPr="004710F8">
        <w:rPr>
          <w:rFonts w:ascii="Palatino Linotype" w:hAnsi="Palatino Linotype"/>
          <w:sz w:val="24"/>
          <w:szCs w:val="24"/>
          <w:lang w:val="fr-FR"/>
        </w:rPr>
        <w:t xml:space="preserve">(3,500) </w:t>
      </w:r>
      <w:r w:rsidR="00B77B63">
        <w:rPr>
          <w:rFonts w:ascii="Palatino Linotype" w:hAnsi="Palatino Linotype"/>
          <w:sz w:val="24"/>
          <w:szCs w:val="24"/>
          <w:lang w:val="fr-FR"/>
        </w:rPr>
        <w:t>de semence</w:t>
      </w:r>
      <w:r w:rsidR="004710F8" w:rsidRPr="004710F8">
        <w:rPr>
          <w:rFonts w:ascii="Palatino Linotype" w:hAnsi="Palatino Linotype"/>
          <w:sz w:val="24"/>
          <w:szCs w:val="24"/>
          <w:lang w:val="fr-FR"/>
        </w:rPr>
        <w:t xml:space="preserve"> </w:t>
      </w:r>
      <w:r w:rsidR="00B77B63">
        <w:rPr>
          <w:rFonts w:ascii="Palatino Linotype" w:hAnsi="Palatino Linotype"/>
          <w:sz w:val="24"/>
          <w:szCs w:val="24"/>
          <w:lang w:val="fr-FR"/>
        </w:rPr>
        <w:t>d’arachide</w:t>
      </w:r>
      <w:r w:rsidR="004710F8" w:rsidRPr="004710F8">
        <w:rPr>
          <w:rFonts w:ascii="Palatino Linotype" w:hAnsi="Palatino Linotype"/>
          <w:sz w:val="24"/>
          <w:szCs w:val="24"/>
          <w:lang w:val="fr-FR"/>
        </w:rPr>
        <w:t xml:space="preserve"> pour la commune de </w:t>
      </w:r>
      <w:proofErr w:type="spellStart"/>
      <w:r w:rsidR="004710F8" w:rsidRPr="004710F8">
        <w:rPr>
          <w:rFonts w:ascii="Palatino Linotype" w:hAnsi="Palatino Linotype"/>
          <w:sz w:val="24"/>
          <w:szCs w:val="24"/>
          <w:lang w:val="fr-FR"/>
        </w:rPr>
        <w:t>Bellad</w:t>
      </w:r>
      <w:r w:rsidRPr="009D3DEC">
        <w:rPr>
          <w:rFonts w:ascii="Palatino Linotype" w:hAnsi="Palatino Linotype"/>
          <w:sz w:val="24"/>
          <w:szCs w:val="24"/>
          <w:lang w:val="fr-FR"/>
        </w:rPr>
        <w:t>è</w:t>
      </w:r>
      <w:r w:rsidR="004710F8" w:rsidRPr="004710F8">
        <w:rPr>
          <w:rFonts w:ascii="Palatino Linotype" w:hAnsi="Palatino Linotype"/>
          <w:sz w:val="24"/>
          <w:szCs w:val="24"/>
          <w:lang w:val="fr-FR"/>
        </w:rPr>
        <w:t>re</w:t>
      </w:r>
      <w:proofErr w:type="spellEnd"/>
      <w:r w:rsidR="004710F8" w:rsidRPr="004710F8">
        <w:rPr>
          <w:rFonts w:ascii="Palatino Linotype" w:hAnsi="Palatino Linotype"/>
          <w:sz w:val="24"/>
          <w:szCs w:val="24"/>
          <w:lang w:val="fr-FR"/>
        </w:rPr>
        <w:t>.</w:t>
      </w:r>
    </w:p>
    <w:p w:rsidR="00801B57" w:rsidRPr="004710F8" w:rsidRDefault="004710F8" w:rsidP="004710F8">
      <w:pPr>
        <w:pStyle w:val="ListParagraph"/>
        <w:numPr>
          <w:ilvl w:val="0"/>
          <w:numId w:val="9"/>
        </w:num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 xml:space="preserve">Trois mille sept cent cinquante (3,750) </w:t>
      </w:r>
      <w:r w:rsidR="00B77B63">
        <w:rPr>
          <w:rFonts w:ascii="Palatino Linotype" w:hAnsi="Palatino Linotype"/>
          <w:sz w:val="24"/>
          <w:szCs w:val="24"/>
          <w:lang w:val="fr-FR"/>
        </w:rPr>
        <w:t>livres de haricot</w:t>
      </w:r>
      <w:r w:rsidRPr="004710F8">
        <w:rPr>
          <w:rFonts w:ascii="Palatino Linotype" w:hAnsi="Palatino Linotype"/>
          <w:sz w:val="24"/>
          <w:szCs w:val="24"/>
          <w:lang w:val="fr-FR"/>
        </w:rPr>
        <w:t xml:space="preserve"> noir ou DPC 40 pour la commune de Les Anglais.</w:t>
      </w:r>
    </w:p>
    <w:p w:rsidR="004710F8" w:rsidRDefault="004710F8" w:rsidP="004710F8">
      <w:pPr>
        <w:spacing w:line="360" w:lineRule="auto"/>
        <w:jc w:val="both"/>
        <w:rPr>
          <w:rFonts w:ascii="Palatino Linotype" w:hAnsi="Palatino Linotype"/>
          <w:sz w:val="24"/>
          <w:szCs w:val="24"/>
          <w:lang w:val="fr-FR"/>
        </w:rPr>
      </w:pPr>
    </w:p>
    <w:p w:rsidR="00B062BD" w:rsidRPr="004710F8" w:rsidRDefault="00B062BD" w:rsidP="004710F8">
      <w:pPr>
        <w:spacing w:line="360" w:lineRule="auto"/>
        <w:jc w:val="both"/>
        <w:rPr>
          <w:rFonts w:ascii="Palatino Linotype" w:hAnsi="Palatino Linotype"/>
          <w:sz w:val="24"/>
          <w:szCs w:val="24"/>
          <w:lang w:val="fr-FR"/>
        </w:rPr>
      </w:pPr>
    </w:p>
    <w:p w:rsidR="000C7FE6" w:rsidRPr="00B062BD" w:rsidRDefault="00BC71DE" w:rsidP="00A5242D">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sz w:val="28"/>
          <w:szCs w:val="24"/>
          <w:lang w:val="fr-FR"/>
        </w:rPr>
      </w:pPr>
      <w:r>
        <w:rPr>
          <w:rFonts w:ascii="Palatino Linotype" w:hAnsi="Palatino Linotype"/>
          <w:sz w:val="28"/>
          <w:szCs w:val="24"/>
          <w:lang w:val="fr-FR"/>
        </w:rPr>
        <w:t>3</w:t>
      </w:r>
      <w:r w:rsidR="00D779C3" w:rsidRPr="00B062BD">
        <w:rPr>
          <w:rFonts w:ascii="Palatino Linotype" w:hAnsi="Palatino Linotype"/>
          <w:sz w:val="28"/>
          <w:szCs w:val="24"/>
          <w:lang w:val="fr-FR"/>
        </w:rPr>
        <w:t xml:space="preserve">- </w:t>
      </w:r>
      <w:r w:rsidR="000C7FE6" w:rsidRPr="00B062BD">
        <w:rPr>
          <w:rFonts w:ascii="Palatino Linotype" w:hAnsi="Palatino Linotype"/>
          <w:sz w:val="28"/>
          <w:szCs w:val="24"/>
          <w:lang w:val="fr-FR"/>
        </w:rPr>
        <w:t xml:space="preserve">Description de </w:t>
      </w:r>
      <w:r w:rsidR="009D3DEC" w:rsidRPr="00B062BD">
        <w:rPr>
          <w:rFonts w:ascii="Palatino Linotype" w:hAnsi="Palatino Linotype"/>
          <w:sz w:val="28"/>
          <w:szCs w:val="24"/>
          <w:lang w:val="fr-FR"/>
        </w:rPr>
        <w:t>T</w:t>
      </w:r>
      <w:r w:rsidR="009D3DEC">
        <w:rPr>
          <w:rFonts w:ascii="Palatino Linotype" w:hAnsi="Palatino Linotype"/>
          <w:sz w:val="28"/>
          <w:szCs w:val="24"/>
          <w:lang w:val="fr-FR"/>
        </w:rPr>
        <w:t>âches</w:t>
      </w:r>
      <w:r w:rsidR="000C7FE6" w:rsidRPr="00B062BD">
        <w:rPr>
          <w:rFonts w:ascii="Palatino Linotype" w:hAnsi="Palatino Linotype"/>
          <w:sz w:val="28"/>
          <w:szCs w:val="24"/>
          <w:lang w:val="fr-FR"/>
        </w:rPr>
        <w:t xml:space="preserve"> : </w:t>
      </w:r>
    </w:p>
    <w:p w:rsidR="000C7FE6" w:rsidRPr="005B2D47" w:rsidRDefault="009D3DEC" w:rsidP="004710F8">
      <w:pPr>
        <w:spacing w:line="360" w:lineRule="auto"/>
        <w:jc w:val="both"/>
        <w:rPr>
          <w:rFonts w:ascii="Palatino Linotype" w:hAnsi="Palatino Linotype"/>
          <w:sz w:val="24"/>
          <w:szCs w:val="24"/>
          <w:lang w:val="fr-FR"/>
        </w:rPr>
      </w:pPr>
      <w:r>
        <w:rPr>
          <w:rFonts w:ascii="Palatino Linotype" w:hAnsi="Palatino Linotype"/>
          <w:sz w:val="24"/>
          <w:szCs w:val="24"/>
          <w:lang w:val="fr-FR"/>
        </w:rPr>
        <w:t xml:space="preserve">Dans le cadre de cette activité, </w:t>
      </w:r>
      <w:r w:rsidR="00B062BD" w:rsidRPr="005B2D47">
        <w:rPr>
          <w:rFonts w:ascii="Palatino Linotype" w:hAnsi="Palatino Linotype"/>
          <w:sz w:val="24"/>
          <w:szCs w:val="24"/>
          <w:lang w:val="fr-FR"/>
        </w:rPr>
        <w:t xml:space="preserve">Food for the </w:t>
      </w:r>
      <w:proofErr w:type="spellStart"/>
      <w:r w:rsidR="00B062BD" w:rsidRPr="005B2D47">
        <w:rPr>
          <w:rFonts w:ascii="Palatino Linotype" w:hAnsi="Palatino Linotype"/>
          <w:sz w:val="24"/>
          <w:szCs w:val="24"/>
          <w:lang w:val="fr-FR"/>
        </w:rPr>
        <w:t>Hungry</w:t>
      </w:r>
      <w:proofErr w:type="spellEnd"/>
      <w:r w:rsidR="00B062BD" w:rsidRPr="005B2D47">
        <w:rPr>
          <w:rFonts w:ascii="Palatino Linotype" w:hAnsi="Palatino Linotype"/>
          <w:sz w:val="24"/>
          <w:szCs w:val="24"/>
          <w:lang w:val="fr-FR"/>
        </w:rPr>
        <w:t xml:space="preserve"> cherche</w:t>
      </w:r>
      <w:r w:rsidR="00D77814">
        <w:rPr>
          <w:rFonts w:ascii="Palatino Linotype" w:hAnsi="Palatino Linotype"/>
          <w:sz w:val="24"/>
          <w:szCs w:val="24"/>
          <w:lang w:val="fr-FR"/>
        </w:rPr>
        <w:t xml:space="preserve"> : </w:t>
      </w:r>
      <w:r w:rsidR="000C7FE6" w:rsidRPr="005B2D47">
        <w:rPr>
          <w:rFonts w:ascii="Palatino Linotype" w:hAnsi="Palatino Linotype"/>
          <w:sz w:val="24"/>
          <w:szCs w:val="24"/>
          <w:lang w:val="fr-FR"/>
        </w:rPr>
        <w:t xml:space="preserve"> </w:t>
      </w:r>
    </w:p>
    <w:p w:rsidR="000C7FE6" w:rsidRPr="005B2D47" w:rsidRDefault="00B062BD" w:rsidP="004710F8">
      <w:pPr>
        <w:spacing w:line="360" w:lineRule="auto"/>
        <w:jc w:val="both"/>
        <w:rPr>
          <w:rFonts w:ascii="Palatino Linotype" w:hAnsi="Palatino Linotype"/>
          <w:sz w:val="24"/>
          <w:szCs w:val="24"/>
          <w:lang w:val="fr-FR"/>
        </w:rPr>
      </w:pPr>
      <w:r w:rsidRPr="005B2D47">
        <w:rPr>
          <w:rFonts w:ascii="Palatino Linotype" w:hAnsi="Palatino Linotype"/>
          <w:b/>
          <w:sz w:val="28"/>
          <w:szCs w:val="24"/>
          <w:lang w:val="fr-FR"/>
        </w:rPr>
        <w:t>1</w:t>
      </w:r>
      <w:r w:rsidR="006059A1" w:rsidRPr="005B2D47">
        <w:rPr>
          <w:rFonts w:ascii="Palatino Linotype" w:hAnsi="Palatino Linotype"/>
          <w:b/>
          <w:sz w:val="28"/>
          <w:szCs w:val="24"/>
          <w:lang w:val="fr-FR"/>
        </w:rPr>
        <w:t xml:space="preserve"> -</w:t>
      </w:r>
      <w:r w:rsidR="006059A1" w:rsidRPr="005B2D47">
        <w:rPr>
          <w:rFonts w:ascii="Palatino Linotype" w:hAnsi="Palatino Linotype"/>
          <w:sz w:val="28"/>
          <w:szCs w:val="24"/>
          <w:lang w:val="fr-FR"/>
        </w:rPr>
        <w:t xml:space="preserve"> </w:t>
      </w:r>
      <w:r w:rsidR="00D77814">
        <w:rPr>
          <w:rFonts w:ascii="Palatino Linotype" w:hAnsi="Palatino Linotype"/>
          <w:sz w:val="24"/>
          <w:szCs w:val="24"/>
          <w:lang w:val="fr-FR"/>
        </w:rPr>
        <w:t>U</w:t>
      </w:r>
      <w:r w:rsidR="009D3DEC">
        <w:rPr>
          <w:rFonts w:ascii="Palatino Linotype" w:hAnsi="Palatino Linotype"/>
          <w:sz w:val="24"/>
          <w:szCs w:val="24"/>
          <w:lang w:val="fr-FR"/>
        </w:rPr>
        <w:t>n  fournisseur, de préférence</w:t>
      </w:r>
      <w:r w:rsidR="00D77814" w:rsidRPr="005B2D47">
        <w:rPr>
          <w:rFonts w:ascii="Palatino Linotype" w:hAnsi="Palatino Linotype"/>
          <w:sz w:val="24"/>
          <w:szCs w:val="24"/>
          <w:lang w:val="fr-FR"/>
        </w:rPr>
        <w:t xml:space="preserve"> du </w:t>
      </w:r>
      <w:r w:rsidR="00D77814" w:rsidRPr="00D77814">
        <w:rPr>
          <w:rFonts w:ascii="Palatino Linotype" w:hAnsi="Palatino Linotype"/>
          <w:b/>
          <w:i/>
          <w:sz w:val="28"/>
          <w:szCs w:val="24"/>
          <w:u w:val="single"/>
          <w:lang w:val="fr-FR"/>
        </w:rPr>
        <w:t>Bas Plateau Central</w:t>
      </w:r>
      <w:r w:rsidR="009D3DEC">
        <w:rPr>
          <w:rFonts w:ascii="Palatino Linotype" w:hAnsi="Palatino Linotype"/>
          <w:b/>
          <w:i/>
          <w:sz w:val="28"/>
          <w:szCs w:val="24"/>
          <w:u w:val="single"/>
          <w:lang w:val="fr-FR"/>
        </w:rPr>
        <w:t>,</w:t>
      </w:r>
      <w:r w:rsidR="00D77814" w:rsidRPr="00D77814">
        <w:rPr>
          <w:rFonts w:ascii="Palatino Linotype" w:hAnsi="Palatino Linotype"/>
          <w:sz w:val="28"/>
          <w:szCs w:val="24"/>
          <w:lang w:val="fr-FR"/>
        </w:rPr>
        <w:t xml:space="preserve"> </w:t>
      </w:r>
      <w:r w:rsidR="00D77814">
        <w:rPr>
          <w:rFonts w:ascii="Palatino Linotype" w:hAnsi="Palatino Linotype"/>
          <w:sz w:val="24"/>
          <w:szCs w:val="24"/>
          <w:lang w:val="fr-FR"/>
        </w:rPr>
        <w:t>capable de f</w:t>
      </w:r>
      <w:r w:rsidR="000C7FE6" w:rsidRPr="005B2D47">
        <w:rPr>
          <w:rFonts w:ascii="Palatino Linotype" w:hAnsi="Palatino Linotype"/>
          <w:sz w:val="24"/>
          <w:szCs w:val="24"/>
          <w:lang w:val="fr-FR"/>
        </w:rPr>
        <w:t>ournir un nom</w:t>
      </w:r>
      <w:r w:rsidR="000D6D05" w:rsidRPr="005B2D47">
        <w:rPr>
          <w:rFonts w:ascii="Palatino Linotype" w:hAnsi="Palatino Linotype"/>
          <w:sz w:val="24"/>
          <w:szCs w:val="24"/>
          <w:lang w:val="fr-FR"/>
        </w:rPr>
        <w:t xml:space="preserve">bre de </w:t>
      </w:r>
      <w:r w:rsidR="00ED706C" w:rsidRPr="005B2D47">
        <w:rPr>
          <w:rFonts w:ascii="Palatino Linotype" w:hAnsi="Palatino Linotype"/>
          <w:sz w:val="24"/>
          <w:szCs w:val="24"/>
          <w:lang w:val="fr-FR"/>
        </w:rPr>
        <w:t xml:space="preserve">douze (12) vaches et </w:t>
      </w:r>
      <w:r w:rsidR="00A82D66" w:rsidRPr="005B2D47">
        <w:rPr>
          <w:rFonts w:ascii="Palatino Linotype" w:hAnsi="Palatino Linotype"/>
          <w:sz w:val="24"/>
          <w:szCs w:val="24"/>
          <w:lang w:val="fr-FR"/>
        </w:rPr>
        <w:t>cent cinquante (150)</w:t>
      </w:r>
      <w:r w:rsidR="00ED706C" w:rsidRPr="005B2D47">
        <w:rPr>
          <w:rFonts w:ascii="Palatino Linotype" w:hAnsi="Palatino Linotype"/>
          <w:sz w:val="24"/>
          <w:szCs w:val="24"/>
          <w:lang w:val="fr-FR"/>
        </w:rPr>
        <w:t xml:space="preserve"> chèvres, </w:t>
      </w:r>
      <w:r w:rsidR="000C7FE6" w:rsidRPr="005B2D47">
        <w:rPr>
          <w:rFonts w:ascii="Palatino Linotype" w:hAnsi="Palatino Linotype"/>
          <w:sz w:val="24"/>
          <w:szCs w:val="24"/>
          <w:lang w:val="fr-FR"/>
        </w:rPr>
        <w:t xml:space="preserve">en âge de reproduction </w:t>
      </w:r>
      <w:r w:rsidR="009D3DEC">
        <w:rPr>
          <w:rFonts w:ascii="Palatino Linotype" w:hAnsi="Palatino Linotype"/>
          <w:sz w:val="24"/>
          <w:szCs w:val="24"/>
          <w:lang w:val="fr-FR"/>
        </w:rPr>
        <w:t>et</w:t>
      </w:r>
      <w:r w:rsidR="000C7FE6" w:rsidRPr="005B2D47">
        <w:rPr>
          <w:rFonts w:ascii="Palatino Linotype" w:hAnsi="Palatino Linotype"/>
          <w:sz w:val="24"/>
          <w:szCs w:val="24"/>
          <w:lang w:val="fr-FR"/>
        </w:rPr>
        <w:t xml:space="preserve"> </w:t>
      </w:r>
      <w:r w:rsidR="009D3DEC" w:rsidRPr="009D3DEC">
        <w:rPr>
          <w:rFonts w:ascii="Palatino Linotype" w:hAnsi="Palatino Linotype"/>
          <w:color w:val="000000" w:themeColor="text1"/>
          <w:sz w:val="24"/>
          <w:szCs w:val="24"/>
          <w:lang w:val="fr-FR"/>
        </w:rPr>
        <w:t>ayant</w:t>
      </w:r>
      <w:r w:rsidR="000C7FE6" w:rsidRPr="009D3DEC">
        <w:rPr>
          <w:rFonts w:ascii="Palatino Linotype" w:hAnsi="Palatino Linotype"/>
          <w:color w:val="000000" w:themeColor="text1"/>
          <w:sz w:val="24"/>
          <w:szCs w:val="24"/>
          <w:lang w:val="fr-FR"/>
        </w:rPr>
        <w:t xml:space="preserve"> les carac</w:t>
      </w:r>
      <w:r w:rsidR="00ED706C" w:rsidRPr="009D3DEC">
        <w:rPr>
          <w:rFonts w:ascii="Palatino Linotype" w:hAnsi="Palatino Linotype"/>
          <w:color w:val="000000" w:themeColor="text1"/>
          <w:sz w:val="24"/>
          <w:szCs w:val="24"/>
          <w:lang w:val="fr-FR"/>
        </w:rPr>
        <w:t>téristiques spécifiées suivantes</w:t>
      </w:r>
      <w:r w:rsidR="000C7FE6" w:rsidRPr="005B2D47">
        <w:rPr>
          <w:rFonts w:ascii="Palatino Linotype" w:hAnsi="Palatino Linotype"/>
          <w:sz w:val="24"/>
          <w:szCs w:val="24"/>
          <w:lang w:val="fr-FR"/>
        </w:rPr>
        <w:t>:</w:t>
      </w:r>
    </w:p>
    <w:p w:rsidR="000C7FE6" w:rsidRPr="005B2D47" w:rsidRDefault="00ED706C" w:rsidP="004710F8">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 xml:space="preserve">Les chèvres </w:t>
      </w:r>
      <w:r w:rsidR="000C7FE6" w:rsidRPr="005B2D47">
        <w:rPr>
          <w:rFonts w:ascii="Palatino Linotype" w:hAnsi="Palatino Linotype"/>
          <w:sz w:val="24"/>
          <w:szCs w:val="24"/>
          <w:lang w:val="fr-FR"/>
        </w:rPr>
        <w:t xml:space="preserve">doivent peser entre vingt à </w:t>
      </w:r>
      <w:r w:rsidR="00654B0F" w:rsidRPr="005B2D47">
        <w:rPr>
          <w:rFonts w:ascii="Palatino Linotype" w:hAnsi="Palatino Linotype"/>
          <w:sz w:val="24"/>
          <w:szCs w:val="24"/>
          <w:lang w:val="fr-FR"/>
        </w:rPr>
        <w:t>vingt-cinq</w:t>
      </w:r>
      <w:r w:rsidR="000C7FE6" w:rsidRPr="005B2D47">
        <w:rPr>
          <w:rFonts w:ascii="Palatino Linotype" w:hAnsi="Palatino Linotype"/>
          <w:sz w:val="24"/>
          <w:szCs w:val="24"/>
          <w:lang w:val="fr-FR"/>
        </w:rPr>
        <w:t xml:space="preserve"> kilos.</w:t>
      </w:r>
    </w:p>
    <w:p w:rsidR="000C7FE6" w:rsidRPr="005B2D47" w:rsidRDefault="000C7FE6" w:rsidP="004710F8">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 xml:space="preserve">les </w:t>
      </w:r>
      <w:r w:rsidR="00ED706C" w:rsidRPr="005B2D47">
        <w:rPr>
          <w:rFonts w:ascii="Palatino Linotype" w:hAnsi="Palatino Linotype"/>
          <w:sz w:val="24"/>
          <w:szCs w:val="24"/>
          <w:lang w:val="fr-FR"/>
        </w:rPr>
        <w:t>chèvres</w:t>
      </w:r>
      <w:r w:rsidRPr="005B2D47">
        <w:rPr>
          <w:rFonts w:ascii="Palatino Linotype" w:hAnsi="Palatino Linotype"/>
          <w:sz w:val="24"/>
          <w:szCs w:val="24"/>
          <w:lang w:val="fr-FR"/>
        </w:rPr>
        <w:t xml:space="preserve"> doivent avoir déjà reçu les vaccins contre le charbon</w:t>
      </w:r>
    </w:p>
    <w:p w:rsidR="00A82D66" w:rsidRPr="005B2D47" w:rsidRDefault="00A82D66" w:rsidP="004710F8">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 xml:space="preserve">Les chèvres </w:t>
      </w:r>
      <w:r w:rsidR="00ED706C" w:rsidRPr="005B2D47">
        <w:rPr>
          <w:rFonts w:ascii="Palatino Linotype" w:hAnsi="Palatino Linotype"/>
          <w:sz w:val="24"/>
          <w:szCs w:val="24"/>
          <w:lang w:val="fr-FR"/>
        </w:rPr>
        <w:t xml:space="preserve"> et les vaches </w:t>
      </w:r>
      <w:r w:rsidRPr="005B2D47">
        <w:rPr>
          <w:rFonts w:ascii="Palatino Linotype" w:hAnsi="Palatino Linotype"/>
          <w:sz w:val="24"/>
          <w:szCs w:val="24"/>
          <w:lang w:val="fr-FR"/>
        </w:rPr>
        <w:t>doivent avoir au maximum une seule portée</w:t>
      </w:r>
    </w:p>
    <w:p w:rsidR="00A82D66" w:rsidRPr="005B2D47" w:rsidRDefault="00A82D66" w:rsidP="004710F8">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Les chèvres doivent êtres âgées d’un an au minimum et au maximum 2</w:t>
      </w:r>
      <w:r w:rsidR="000763AB">
        <w:rPr>
          <w:rFonts w:ascii="Palatino Linotype" w:hAnsi="Palatino Linotype"/>
          <w:sz w:val="24"/>
          <w:szCs w:val="24"/>
          <w:lang w:val="fr-FR"/>
        </w:rPr>
        <w:t xml:space="preserve"> </w:t>
      </w:r>
      <w:r w:rsidRPr="005B2D47">
        <w:rPr>
          <w:rFonts w:ascii="Palatino Linotype" w:hAnsi="Palatino Linotype"/>
          <w:sz w:val="24"/>
          <w:szCs w:val="24"/>
          <w:lang w:val="fr-FR"/>
        </w:rPr>
        <w:t>ans</w:t>
      </w:r>
    </w:p>
    <w:p w:rsidR="00A82D66" w:rsidRPr="005B2D47" w:rsidRDefault="00A82D66" w:rsidP="004710F8">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La provenance des chèvres</w:t>
      </w:r>
      <w:r w:rsidR="009D3DEC">
        <w:rPr>
          <w:rFonts w:ascii="Palatino Linotype" w:hAnsi="Palatino Linotype"/>
          <w:sz w:val="24"/>
          <w:szCs w:val="24"/>
          <w:lang w:val="fr-FR"/>
        </w:rPr>
        <w:t xml:space="preserve"> et d</w:t>
      </w:r>
      <w:r w:rsidR="00ED706C" w:rsidRPr="005B2D47">
        <w:rPr>
          <w:rFonts w:ascii="Palatino Linotype" w:hAnsi="Palatino Linotype"/>
          <w:sz w:val="24"/>
          <w:szCs w:val="24"/>
          <w:lang w:val="fr-FR"/>
        </w:rPr>
        <w:t>es vaches</w:t>
      </w:r>
      <w:r w:rsidRPr="005B2D47">
        <w:rPr>
          <w:rFonts w:ascii="Palatino Linotype" w:hAnsi="Palatino Linotype"/>
          <w:sz w:val="24"/>
          <w:szCs w:val="24"/>
          <w:lang w:val="fr-FR"/>
        </w:rPr>
        <w:t xml:space="preserve"> doivent être connues</w:t>
      </w:r>
      <w:r w:rsidR="009B171C">
        <w:rPr>
          <w:rFonts w:ascii="Palatino Linotype" w:hAnsi="Palatino Linotype"/>
          <w:sz w:val="24"/>
          <w:szCs w:val="24"/>
          <w:lang w:val="fr-FR"/>
        </w:rPr>
        <w:t xml:space="preserve">. Idéalement,  ces animaux peuvent être issus  des milieux </w:t>
      </w:r>
      <w:r w:rsidRPr="005B2D47">
        <w:rPr>
          <w:rFonts w:ascii="Palatino Linotype" w:hAnsi="Palatino Linotype"/>
          <w:sz w:val="24"/>
          <w:szCs w:val="24"/>
          <w:lang w:val="fr-FR"/>
        </w:rPr>
        <w:t xml:space="preserve"> </w:t>
      </w:r>
      <w:r w:rsidR="009D3DEC">
        <w:rPr>
          <w:rFonts w:ascii="Palatino Linotype" w:hAnsi="Palatino Linotype"/>
          <w:sz w:val="24"/>
          <w:szCs w:val="24"/>
          <w:lang w:val="fr-FR"/>
        </w:rPr>
        <w:t>environnant la</w:t>
      </w:r>
      <w:r w:rsidRPr="005B2D47">
        <w:rPr>
          <w:rFonts w:ascii="Palatino Linotype" w:hAnsi="Palatino Linotype"/>
          <w:sz w:val="24"/>
          <w:szCs w:val="24"/>
          <w:lang w:val="fr-FR"/>
        </w:rPr>
        <w:t xml:space="preserve"> commune de </w:t>
      </w:r>
      <w:proofErr w:type="spellStart"/>
      <w:r w:rsidRPr="005B2D47">
        <w:rPr>
          <w:rFonts w:ascii="Palatino Linotype" w:hAnsi="Palatino Linotype"/>
          <w:sz w:val="24"/>
          <w:szCs w:val="24"/>
          <w:lang w:val="fr-FR"/>
        </w:rPr>
        <w:t>Bellad</w:t>
      </w:r>
      <w:r w:rsidR="009D3DEC">
        <w:rPr>
          <w:rFonts w:ascii="Palatino Linotype" w:hAnsi="Palatino Linotype"/>
          <w:sz w:val="24"/>
          <w:szCs w:val="24"/>
          <w:lang w:val="fr-FR"/>
        </w:rPr>
        <w:t>è</w:t>
      </w:r>
      <w:r w:rsidRPr="005B2D47">
        <w:rPr>
          <w:rFonts w:ascii="Palatino Linotype" w:hAnsi="Palatino Linotype"/>
          <w:sz w:val="24"/>
          <w:szCs w:val="24"/>
          <w:lang w:val="fr-FR"/>
        </w:rPr>
        <w:t>re</w:t>
      </w:r>
      <w:proofErr w:type="spellEnd"/>
      <w:r w:rsidR="009B171C">
        <w:rPr>
          <w:rFonts w:ascii="Palatino Linotype" w:hAnsi="Palatino Linotype"/>
          <w:sz w:val="24"/>
          <w:szCs w:val="24"/>
          <w:lang w:val="fr-FR"/>
        </w:rPr>
        <w:t>.</w:t>
      </w:r>
    </w:p>
    <w:p w:rsidR="007666DD" w:rsidRPr="005B2D47" w:rsidRDefault="00ED706C" w:rsidP="00B062BD">
      <w:pPr>
        <w:pStyle w:val="ListParagraph"/>
        <w:numPr>
          <w:ilvl w:val="0"/>
          <w:numId w:val="1"/>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L’état sanitaire</w:t>
      </w:r>
      <w:r w:rsidR="00A82D66" w:rsidRPr="005B2D47">
        <w:rPr>
          <w:rFonts w:ascii="Palatino Linotype" w:hAnsi="Palatino Linotype"/>
          <w:sz w:val="24"/>
          <w:szCs w:val="24"/>
          <w:lang w:val="fr-FR"/>
        </w:rPr>
        <w:t xml:space="preserve"> doit être </w:t>
      </w:r>
      <w:r w:rsidRPr="005B2D47">
        <w:rPr>
          <w:rFonts w:ascii="Palatino Linotype" w:hAnsi="Palatino Linotype"/>
          <w:sz w:val="24"/>
          <w:szCs w:val="24"/>
          <w:lang w:val="fr-FR"/>
        </w:rPr>
        <w:t>vérifié</w:t>
      </w:r>
      <w:r w:rsidR="009B171C">
        <w:rPr>
          <w:rFonts w:ascii="Palatino Linotype" w:hAnsi="Palatino Linotype"/>
          <w:sz w:val="24"/>
          <w:szCs w:val="24"/>
          <w:lang w:val="fr-FR"/>
        </w:rPr>
        <w:t xml:space="preserve"> (ou attesté par un vétérinaire). </w:t>
      </w:r>
    </w:p>
    <w:p w:rsidR="00DD573F" w:rsidRDefault="00DD573F" w:rsidP="004710F8">
      <w:pPr>
        <w:spacing w:line="360" w:lineRule="auto"/>
        <w:jc w:val="both"/>
        <w:rPr>
          <w:rFonts w:ascii="Palatino Linotype" w:hAnsi="Palatino Linotype"/>
          <w:sz w:val="24"/>
          <w:szCs w:val="24"/>
          <w:lang w:val="fr-FR"/>
        </w:rPr>
      </w:pPr>
      <w:r w:rsidRPr="005B2D47">
        <w:rPr>
          <w:rFonts w:ascii="Palatino Linotype" w:hAnsi="Palatino Linotype"/>
          <w:b/>
          <w:sz w:val="28"/>
          <w:szCs w:val="24"/>
          <w:lang w:val="fr-FR"/>
        </w:rPr>
        <w:t>2</w:t>
      </w:r>
      <w:r w:rsidR="006059A1" w:rsidRPr="005B2D47">
        <w:rPr>
          <w:rFonts w:ascii="Palatino Linotype" w:hAnsi="Palatino Linotype"/>
          <w:b/>
          <w:sz w:val="28"/>
          <w:szCs w:val="24"/>
          <w:lang w:val="fr-FR"/>
        </w:rPr>
        <w:t xml:space="preserve"> </w:t>
      </w:r>
      <w:r w:rsidR="00682CC5" w:rsidRPr="005B2D47">
        <w:rPr>
          <w:rFonts w:ascii="Palatino Linotype" w:hAnsi="Palatino Linotype"/>
          <w:b/>
          <w:sz w:val="28"/>
          <w:szCs w:val="24"/>
          <w:lang w:val="fr-FR"/>
        </w:rPr>
        <w:t>–</w:t>
      </w:r>
      <w:r w:rsidR="006059A1" w:rsidRPr="005B2D47">
        <w:rPr>
          <w:rFonts w:ascii="Palatino Linotype" w:hAnsi="Palatino Linotype"/>
          <w:sz w:val="28"/>
          <w:szCs w:val="24"/>
          <w:lang w:val="fr-FR"/>
        </w:rPr>
        <w:t xml:space="preserve"> </w:t>
      </w:r>
      <w:r w:rsidR="00D77814" w:rsidRPr="00D77814">
        <w:rPr>
          <w:rFonts w:ascii="Palatino Linotype" w:hAnsi="Palatino Linotype"/>
          <w:sz w:val="24"/>
          <w:szCs w:val="24"/>
          <w:lang w:val="fr-FR"/>
        </w:rPr>
        <w:t>Un  fournisseur</w:t>
      </w:r>
      <w:r w:rsidR="009B171C">
        <w:rPr>
          <w:rFonts w:ascii="Palatino Linotype" w:hAnsi="Palatino Linotype"/>
          <w:sz w:val="24"/>
          <w:szCs w:val="24"/>
          <w:lang w:val="fr-FR"/>
        </w:rPr>
        <w:t>, de préférence</w:t>
      </w:r>
      <w:r w:rsidR="00D77814" w:rsidRPr="00D77814">
        <w:rPr>
          <w:rFonts w:ascii="Palatino Linotype" w:hAnsi="Palatino Linotype"/>
          <w:sz w:val="24"/>
          <w:szCs w:val="24"/>
          <w:lang w:val="fr-FR"/>
        </w:rPr>
        <w:t xml:space="preserve"> du </w:t>
      </w:r>
      <w:r w:rsidR="00D77814" w:rsidRPr="00D77814">
        <w:rPr>
          <w:rFonts w:ascii="Palatino Linotype" w:hAnsi="Palatino Linotype"/>
          <w:b/>
          <w:i/>
          <w:sz w:val="28"/>
          <w:szCs w:val="24"/>
          <w:u w:val="single"/>
          <w:lang w:val="fr-FR"/>
        </w:rPr>
        <w:t xml:space="preserve">Bas Plateau </w:t>
      </w:r>
      <w:proofErr w:type="gramStart"/>
      <w:r w:rsidR="00D77814" w:rsidRPr="00D77814">
        <w:rPr>
          <w:rFonts w:ascii="Palatino Linotype" w:hAnsi="Palatino Linotype"/>
          <w:b/>
          <w:i/>
          <w:sz w:val="28"/>
          <w:szCs w:val="24"/>
          <w:u w:val="single"/>
          <w:lang w:val="fr-FR"/>
        </w:rPr>
        <w:t>Central</w:t>
      </w:r>
      <w:r w:rsidR="00D77814" w:rsidRPr="00D77814">
        <w:rPr>
          <w:rFonts w:ascii="Palatino Linotype" w:hAnsi="Palatino Linotype"/>
          <w:sz w:val="28"/>
          <w:szCs w:val="24"/>
          <w:lang w:val="fr-FR"/>
        </w:rPr>
        <w:t xml:space="preserve"> </w:t>
      </w:r>
      <w:r w:rsidR="009B171C">
        <w:rPr>
          <w:rFonts w:ascii="Palatino Linotype" w:hAnsi="Palatino Linotype"/>
          <w:sz w:val="24"/>
          <w:szCs w:val="24"/>
          <w:lang w:val="fr-FR"/>
        </w:rPr>
        <w:t>,</w:t>
      </w:r>
      <w:proofErr w:type="gramEnd"/>
      <w:r w:rsidR="009B171C">
        <w:rPr>
          <w:rFonts w:ascii="Palatino Linotype" w:hAnsi="Palatino Linotype"/>
          <w:sz w:val="24"/>
          <w:szCs w:val="24"/>
          <w:lang w:val="fr-FR"/>
        </w:rPr>
        <w:t xml:space="preserve"> capable de </w:t>
      </w:r>
      <w:r w:rsidR="00DB4685">
        <w:rPr>
          <w:rFonts w:ascii="Palatino Linotype" w:hAnsi="Palatino Linotype"/>
          <w:sz w:val="24"/>
          <w:szCs w:val="24"/>
          <w:lang w:val="fr-FR"/>
        </w:rPr>
        <w:t>fournir</w:t>
      </w:r>
      <w:r w:rsidR="00D77814">
        <w:rPr>
          <w:rFonts w:ascii="Palatino Linotype" w:hAnsi="Palatino Linotype"/>
          <w:sz w:val="24"/>
          <w:szCs w:val="24"/>
          <w:lang w:val="fr-FR"/>
        </w:rPr>
        <w:t xml:space="preserve"> un</w:t>
      </w:r>
      <w:r w:rsidR="00D779C3" w:rsidRPr="004710F8">
        <w:rPr>
          <w:rFonts w:ascii="Palatino Linotype" w:hAnsi="Palatino Linotype"/>
          <w:sz w:val="24"/>
          <w:szCs w:val="24"/>
          <w:lang w:val="fr-FR"/>
        </w:rPr>
        <w:t xml:space="preserve"> nombre de</w:t>
      </w:r>
      <w:r w:rsidR="00876C96" w:rsidRPr="004710F8">
        <w:rPr>
          <w:rFonts w:ascii="Palatino Linotype" w:hAnsi="Palatino Linotype"/>
          <w:sz w:val="24"/>
          <w:szCs w:val="24"/>
          <w:lang w:val="fr-FR"/>
        </w:rPr>
        <w:t xml:space="preserve"> </w:t>
      </w:r>
      <w:r w:rsidR="00B062BD">
        <w:rPr>
          <w:rFonts w:ascii="Palatino Linotype" w:hAnsi="Palatino Linotype"/>
          <w:sz w:val="24"/>
          <w:szCs w:val="24"/>
          <w:lang w:val="fr-FR"/>
        </w:rPr>
        <w:t>quatre mille cent (4,100)</w:t>
      </w:r>
      <w:r w:rsidR="00D779C3" w:rsidRPr="004710F8">
        <w:rPr>
          <w:rFonts w:ascii="Palatino Linotype" w:hAnsi="Palatino Linotype"/>
          <w:b/>
          <w:sz w:val="24"/>
          <w:szCs w:val="24"/>
          <w:lang w:val="fr-FR"/>
        </w:rPr>
        <w:t xml:space="preserve"> </w:t>
      </w:r>
      <w:r w:rsidR="00B062BD">
        <w:rPr>
          <w:rFonts w:ascii="Palatino Linotype" w:hAnsi="Palatino Linotype"/>
          <w:b/>
          <w:sz w:val="24"/>
          <w:szCs w:val="24"/>
          <w:lang w:val="fr-FR"/>
        </w:rPr>
        <w:t xml:space="preserve"> </w:t>
      </w:r>
      <w:r w:rsidR="00B062BD" w:rsidRPr="00DD573F">
        <w:rPr>
          <w:rFonts w:ascii="Palatino Linotype" w:hAnsi="Palatino Linotype"/>
          <w:sz w:val="24"/>
          <w:szCs w:val="24"/>
          <w:lang w:val="fr-FR"/>
        </w:rPr>
        <w:t>livres</w:t>
      </w:r>
      <w:r w:rsidR="00B062BD">
        <w:rPr>
          <w:rFonts w:ascii="Palatino Linotype" w:hAnsi="Palatino Linotype"/>
          <w:b/>
          <w:sz w:val="24"/>
          <w:szCs w:val="24"/>
          <w:lang w:val="fr-FR"/>
        </w:rPr>
        <w:t xml:space="preserve"> </w:t>
      </w:r>
      <w:r>
        <w:rPr>
          <w:rFonts w:ascii="Palatino Linotype" w:hAnsi="Palatino Linotype"/>
          <w:b/>
          <w:sz w:val="24"/>
          <w:szCs w:val="24"/>
          <w:lang w:val="fr-FR"/>
        </w:rPr>
        <w:t xml:space="preserve"> </w:t>
      </w:r>
      <w:r w:rsidRPr="005B2D47">
        <w:rPr>
          <w:rFonts w:ascii="Palatino Linotype" w:hAnsi="Palatino Linotype"/>
          <w:sz w:val="24"/>
          <w:szCs w:val="24"/>
          <w:lang w:val="fr-FR"/>
        </w:rPr>
        <w:t xml:space="preserve">ou </w:t>
      </w:r>
      <w:r w:rsidR="005B2D47" w:rsidRPr="005B2D47">
        <w:rPr>
          <w:rFonts w:ascii="Palatino Linotype" w:hAnsi="Palatino Linotype"/>
          <w:sz w:val="24"/>
          <w:szCs w:val="24"/>
          <w:lang w:val="fr-FR"/>
        </w:rPr>
        <w:t xml:space="preserve"> 820 marmites</w:t>
      </w:r>
      <w:r w:rsidR="005B2D47">
        <w:rPr>
          <w:rFonts w:ascii="Palatino Linotype" w:hAnsi="Palatino Linotype"/>
          <w:b/>
          <w:sz w:val="24"/>
          <w:szCs w:val="24"/>
          <w:lang w:val="fr-FR"/>
        </w:rPr>
        <w:t xml:space="preserve"> </w:t>
      </w:r>
      <w:r w:rsidRPr="00DD573F">
        <w:rPr>
          <w:rFonts w:ascii="Palatino Linotype" w:hAnsi="Palatino Linotype"/>
          <w:sz w:val="24"/>
          <w:szCs w:val="24"/>
          <w:lang w:val="fr-FR"/>
        </w:rPr>
        <w:t>de semences</w:t>
      </w:r>
      <w:r>
        <w:rPr>
          <w:rFonts w:ascii="Palatino Linotype" w:hAnsi="Palatino Linotype"/>
          <w:b/>
          <w:sz w:val="24"/>
          <w:szCs w:val="24"/>
          <w:lang w:val="fr-FR"/>
        </w:rPr>
        <w:t xml:space="preserve"> de </w:t>
      </w:r>
      <w:r w:rsidR="00D77814">
        <w:rPr>
          <w:rFonts w:ascii="Palatino Linotype" w:hAnsi="Palatino Linotype"/>
          <w:b/>
          <w:sz w:val="24"/>
          <w:szCs w:val="24"/>
          <w:lang w:val="fr-FR"/>
        </w:rPr>
        <w:t xml:space="preserve">haricot noir </w:t>
      </w:r>
      <w:r w:rsidR="00D77814" w:rsidRPr="00D77814">
        <w:rPr>
          <w:rFonts w:ascii="Palatino Linotype" w:hAnsi="Palatino Linotype"/>
          <w:b/>
          <w:i/>
          <w:sz w:val="24"/>
          <w:szCs w:val="24"/>
          <w:lang w:val="fr-FR"/>
        </w:rPr>
        <w:t>(</w:t>
      </w:r>
      <w:r w:rsidR="00D77814">
        <w:rPr>
          <w:rFonts w:ascii="Palatino Linotype" w:hAnsi="Palatino Linotype"/>
          <w:b/>
          <w:i/>
          <w:sz w:val="24"/>
          <w:szCs w:val="24"/>
          <w:lang w:val="fr-FR"/>
        </w:rPr>
        <w:t xml:space="preserve"> </w:t>
      </w:r>
      <w:r w:rsidR="00D77814" w:rsidRPr="00D77814">
        <w:rPr>
          <w:rFonts w:ascii="Palatino Linotype" w:hAnsi="Palatino Linotype"/>
          <w:i/>
          <w:sz w:val="24"/>
          <w:szCs w:val="24"/>
          <w:lang w:val="fr-FR"/>
        </w:rPr>
        <w:t>à</w:t>
      </w:r>
      <w:r w:rsidR="00542834" w:rsidRPr="00D77814">
        <w:rPr>
          <w:rFonts w:ascii="Palatino Linotype" w:hAnsi="Palatino Linotype"/>
          <w:i/>
          <w:sz w:val="24"/>
          <w:szCs w:val="24"/>
          <w:lang w:val="fr-FR"/>
        </w:rPr>
        <w:t xml:space="preserve"> cycle végétatif de 90 jours</w:t>
      </w:r>
      <w:r w:rsidR="00D77814" w:rsidRPr="00D77814">
        <w:rPr>
          <w:rFonts w:ascii="Palatino Linotype" w:hAnsi="Palatino Linotype"/>
          <w:i/>
          <w:sz w:val="24"/>
          <w:szCs w:val="24"/>
          <w:lang w:val="fr-FR"/>
        </w:rPr>
        <w:t>)</w:t>
      </w:r>
      <w:r w:rsidR="00D779C3" w:rsidRPr="004710F8">
        <w:rPr>
          <w:rFonts w:ascii="Palatino Linotype" w:hAnsi="Palatino Linotype"/>
          <w:sz w:val="24"/>
          <w:szCs w:val="24"/>
          <w:lang w:val="fr-FR"/>
        </w:rPr>
        <w:t xml:space="preserve"> et de </w:t>
      </w:r>
      <w:r>
        <w:rPr>
          <w:rFonts w:ascii="Palatino Linotype" w:hAnsi="Palatino Linotype"/>
          <w:sz w:val="24"/>
          <w:szCs w:val="24"/>
          <w:lang w:val="fr-FR"/>
        </w:rPr>
        <w:t xml:space="preserve">trois mille cinq cent (3,500) livres </w:t>
      </w:r>
      <w:r w:rsidR="00D77814">
        <w:rPr>
          <w:rFonts w:ascii="Palatino Linotype" w:hAnsi="Palatino Linotype"/>
          <w:sz w:val="24"/>
          <w:szCs w:val="24"/>
          <w:lang w:val="fr-FR"/>
        </w:rPr>
        <w:t>de semence</w:t>
      </w:r>
      <w:r w:rsidR="00D77814">
        <w:rPr>
          <w:rFonts w:ascii="Palatino Linotype" w:hAnsi="Palatino Linotype"/>
          <w:b/>
          <w:sz w:val="24"/>
          <w:szCs w:val="24"/>
          <w:lang w:val="fr-FR"/>
        </w:rPr>
        <w:t xml:space="preserve"> </w:t>
      </w:r>
      <w:r w:rsidR="00D77814">
        <w:rPr>
          <w:rFonts w:ascii="Palatino Linotype" w:hAnsi="Palatino Linotype"/>
          <w:b/>
          <w:sz w:val="24"/>
          <w:szCs w:val="24"/>
          <w:lang w:val="fr-FR"/>
        </w:rPr>
        <w:lastRenderedPageBreak/>
        <w:t>d’arachide</w:t>
      </w:r>
      <w:r w:rsidR="00BB7FCD" w:rsidRPr="004710F8">
        <w:rPr>
          <w:rFonts w:ascii="Palatino Linotype" w:hAnsi="Palatino Linotype"/>
          <w:sz w:val="24"/>
          <w:szCs w:val="24"/>
          <w:lang w:val="fr-FR"/>
        </w:rPr>
        <w:t xml:space="preserve"> (</w:t>
      </w:r>
      <w:r w:rsidR="00542834" w:rsidRPr="00DD573F">
        <w:rPr>
          <w:rFonts w:ascii="Palatino Linotype" w:hAnsi="Palatino Linotype"/>
          <w:i/>
          <w:sz w:val="24"/>
          <w:szCs w:val="24"/>
          <w:lang w:val="fr-FR"/>
        </w:rPr>
        <w:t>Variété</w:t>
      </w:r>
      <w:r w:rsidR="00BB7FCD" w:rsidRPr="00DD573F">
        <w:rPr>
          <w:rFonts w:ascii="Palatino Linotype" w:hAnsi="Palatino Linotype"/>
          <w:i/>
          <w:sz w:val="24"/>
          <w:szCs w:val="24"/>
          <w:lang w:val="fr-FR"/>
        </w:rPr>
        <w:t xml:space="preserve"> : Spanish et Valencia, </w:t>
      </w:r>
      <w:r w:rsidR="009B171C">
        <w:rPr>
          <w:rFonts w:ascii="Palatino Linotype" w:hAnsi="Palatino Linotype"/>
          <w:i/>
          <w:sz w:val="24"/>
          <w:szCs w:val="24"/>
          <w:lang w:val="fr-FR"/>
        </w:rPr>
        <w:t>à</w:t>
      </w:r>
      <w:r w:rsidR="00BB7FCD" w:rsidRPr="00DD573F">
        <w:rPr>
          <w:rFonts w:ascii="Palatino Linotype" w:hAnsi="Palatino Linotype"/>
          <w:i/>
          <w:sz w:val="24"/>
          <w:szCs w:val="24"/>
          <w:lang w:val="fr-FR"/>
        </w:rPr>
        <w:t xml:space="preserve"> cycle </w:t>
      </w:r>
      <w:r w:rsidR="00542834" w:rsidRPr="00DD573F">
        <w:rPr>
          <w:rFonts w:ascii="Palatino Linotype" w:hAnsi="Palatino Linotype"/>
          <w:i/>
          <w:sz w:val="24"/>
          <w:szCs w:val="24"/>
          <w:lang w:val="fr-FR"/>
        </w:rPr>
        <w:t>végétatif</w:t>
      </w:r>
      <w:r w:rsidR="00BB7FCD" w:rsidRPr="00DD573F">
        <w:rPr>
          <w:rFonts w:ascii="Palatino Linotype" w:hAnsi="Palatino Linotype"/>
          <w:i/>
          <w:sz w:val="24"/>
          <w:szCs w:val="24"/>
          <w:lang w:val="fr-FR"/>
        </w:rPr>
        <w:t xml:space="preserve"> court </w:t>
      </w:r>
      <w:r w:rsidR="009B171C">
        <w:rPr>
          <w:rFonts w:ascii="Palatino Linotype" w:hAnsi="Palatino Linotype"/>
          <w:i/>
          <w:sz w:val="24"/>
          <w:szCs w:val="24"/>
          <w:lang w:val="fr-FR"/>
        </w:rPr>
        <w:t>ou de</w:t>
      </w:r>
      <w:r w:rsidR="00542834" w:rsidRPr="00DD573F">
        <w:rPr>
          <w:rFonts w:ascii="Palatino Linotype" w:hAnsi="Palatino Linotype"/>
          <w:i/>
          <w:sz w:val="24"/>
          <w:szCs w:val="24"/>
          <w:lang w:val="fr-FR"/>
        </w:rPr>
        <w:t xml:space="preserve"> 90 jours</w:t>
      </w:r>
      <w:r w:rsidR="003B0D16" w:rsidRPr="00DD573F">
        <w:rPr>
          <w:rFonts w:ascii="Palatino Linotype" w:hAnsi="Palatino Linotype"/>
          <w:i/>
          <w:sz w:val="24"/>
          <w:szCs w:val="24"/>
          <w:lang w:val="fr-FR"/>
        </w:rPr>
        <w:t xml:space="preserve">, </w:t>
      </w:r>
      <w:r w:rsidR="009B171C">
        <w:rPr>
          <w:rFonts w:ascii="Palatino Linotype" w:hAnsi="Palatino Linotype"/>
          <w:i/>
          <w:sz w:val="24"/>
          <w:szCs w:val="24"/>
          <w:lang w:val="fr-FR"/>
        </w:rPr>
        <w:t xml:space="preserve">communément appelés  </w:t>
      </w:r>
      <w:proofErr w:type="spellStart"/>
      <w:r w:rsidR="003B0D16" w:rsidRPr="009B171C">
        <w:rPr>
          <w:rFonts w:ascii="Palatino Linotype" w:hAnsi="Palatino Linotype"/>
          <w:i/>
          <w:sz w:val="24"/>
          <w:szCs w:val="24"/>
          <w:u w:val="single"/>
          <w:lang w:val="fr-FR"/>
        </w:rPr>
        <w:t>Pistach</w:t>
      </w:r>
      <w:proofErr w:type="spellEnd"/>
      <w:r w:rsidR="00542834" w:rsidRPr="009B171C">
        <w:rPr>
          <w:rFonts w:ascii="Palatino Linotype" w:hAnsi="Palatino Linotype"/>
          <w:i/>
          <w:sz w:val="24"/>
          <w:szCs w:val="24"/>
          <w:u w:val="single"/>
          <w:lang w:val="fr-FR"/>
        </w:rPr>
        <w:t xml:space="preserve"> </w:t>
      </w:r>
      <w:r w:rsidR="00BB7FCD" w:rsidRPr="009B171C">
        <w:rPr>
          <w:rFonts w:ascii="Palatino Linotype" w:hAnsi="Palatino Linotype"/>
          <w:i/>
          <w:sz w:val="24"/>
          <w:szCs w:val="24"/>
          <w:u w:val="single"/>
          <w:lang w:val="fr-FR"/>
        </w:rPr>
        <w:t xml:space="preserve">3 </w:t>
      </w:r>
      <w:proofErr w:type="spellStart"/>
      <w:r w:rsidR="00BB7FCD" w:rsidRPr="009B171C">
        <w:rPr>
          <w:rFonts w:ascii="Palatino Linotype" w:hAnsi="Palatino Linotype"/>
          <w:i/>
          <w:sz w:val="24"/>
          <w:szCs w:val="24"/>
          <w:u w:val="single"/>
          <w:lang w:val="fr-FR"/>
        </w:rPr>
        <w:t>mwa</w:t>
      </w:r>
      <w:proofErr w:type="spellEnd"/>
      <w:r w:rsidR="00BB7FCD" w:rsidRPr="00DD573F">
        <w:rPr>
          <w:rFonts w:ascii="Palatino Linotype" w:hAnsi="Palatino Linotype"/>
          <w:i/>
          <w:sz w:val="24"/>
          <w:szCs w:val="24"/>
          <w:lang w:val="fr-FR"/>
        </w:rPr>
        <w:t>)</w:t>
      </w:r>
      <w:r>
        <w:rPr>
          <w:rFonts w:ascii="Palatino Linotype" w:hAnsi="Palatino Linotype"/>
          <w:i/>
          <w:sz w:val="24"/>
          <w:szCs w:val="24"/>
          <w:lang w:val="fr-FR"/>
        </w:rPr>
        <w:t xml:space="preserve">. </w:t>
      </w:r>
      <w:r>
        <w:rPr>
          <w:rFonts w:ascii="Palatino Linotype" w:hAnsi="Palatino Linotype"/>
          <w:sz w:val="24"/>
          <w:szCs w:val="24"/>
          <w:lang w:val="fr-FR"/>
        </w:rPr>
        <w:t xml:space="preserve"> </w:t>
      </w:r>
    </w:p>
    <w:p w:rsidR="00DD573F" w:rsidRPr="005B2D47" w:rsidRDefault="00DD573F" w:rsidP="004710F8">
      <w:pPr>
        <w:spacing w:line="360" w:lineRule="auto"/>
        <w:jc w:val="both"/>
        <w:rPr>
          <w:rFonts w:ascii="Palatino Linotype" w:hAnsi="Palatino Linotype"/>
          <w:b/>
          <w:sz w:val="28"/>
          <w:szCs w:val="24"/>
          <w:lang w:val="fr-FR"/>
        </w:rPr>
      </w:pPr>
      <w:r w:rsidRPr="005B2D47">
        <w:rPr>
          <w:rFonts w:ascii="Palatino Linotype" w:hAnsi="Palatino Linotype"/>
          <w:b/>
          <w:sz w:val="28"/>
          <w:szCs w:val="24"/>
          <w:lang w:val="fr-FR"/>
        </w:rPr>
        <w:t>3 –</w:t>
      </w:r>
      <w:r w:rsidRPr="005B2D47">
        <w:rPr>
          <w:rFonts w:ascii="Palatino Linotype" w:hAnsi="Palatino Linotype"/>
          <w:sz w:val="28"/>
          <w:szCs w:val="24"/>
          <w:lang w:val="fr-FR"/>
        </w:rPr>
        <w:t xml:space="preserve"> </w:t>
      </w:r>
      <w:r w:rsidR="00D77814" w:rsidRPr="00D77814">
        <w:rPr>
          <w:rFonts w:ascii="Palatino Linotype" w:hAnsi="Palatino Linotype"/>
          <w:sz w:val="24"/>
          <w:szCs w:val="24"/>
          <w:lang w:val="fr-FR"/>
        </w:rPr>
        <w:t>Un fournisseur</w:t>
      </w:r>
      <w:r w:rsidR="009B171C">
        <w:rPr>
          <w:rFonts w:ascii="Palatino Linotype" w:hAnsi="Palatino Linotype"/>
          <w:sz w:val="24"/>
          <w:szCs w:val="24"/>
          <w:lang w:val="fr-FR"/>
        </w:rPr>
        <w:t>, de préférence</w:t>
      </w:r>
      <w:r w:rsidR="00D77814" w:rsidRPr="00D77814">
        <w:rPr>
          <w:rFonts w:ascii="Palatino Linotype" w:hAnsi="Palatino Linotype"/>
          <w:sz w:val="24"/>
          <w:szCs w:val="24"/>
          <w:lang w:val="fr-FR"/>
        </w:rPr>
        <w:t xml:space="preserve"> de la </w:t>
      </w:r>
      <w:r w:rsidR="00D77814" w:rsidRPr="00D77814">
        <w:rPr>
          <w:rFonts w:ascii="Palatino Linotype" w:hAnsi="Palatino Linotype"/>
          <w:b/>
          <w:i/>
          <w:sz w:val="28"/>
          <w:szCs w:val="24"/>
          <w:u w:val="single"/>
          <w:lang w:val="fr-FR"/>
        </w:rPr>
        <w:t>côte Sud</w:t>
      </w:r>
      <w:r w:rsidR="009B171C">
        <w:rPr>
          <w:rFonts w:ascii="Palatino Linotype" w:hAnsi="Palatino Linotype"/>
          <w:b/>
          <w:i/>
          <w:sz w:val="28"/>
          <w:szCs w:val="24"/>
          <w:u w:val="single"/>
          <w:lang w:val="fr-FR"/>
        </w:rPr>
        <w:t>,</w:t>
      </w:r>
      <w:r w:rsidR="00D77814">
        <w:rPr>
          <w:rFonts w:ascii="Palatino Linotype" w:hAnsi="Palatino Linotype"/>
          <w:sz w:val="28"/>
          <w:szCs w:val="24"/>
          <w:lang w:val="fr-FR"/>
        </w:rPr>
        <w:t xml:space="preserve"> </w:t>
      </w:r>
      <w:r w:rsidR="00D77814" w:rsidRPr="00D77814">
        <w:rPr>
          <w:rFonts w:ascii="Palatino Linotype" w:hAnsi="Palatino Linotype"/>
          <w:sz w:val="28"/>
          <w:szCs w:val="24"/>
          <w:lang w:val="fr-FR"/>
        </w:rPr>
        <w:t xml:space="preserve">capable </w:t>
      </w:r>
      <w:r w:rsidR="00D77814">
        <w:rPr>
          <w:rFonts w:ascii="Palatino Linotype" w:hAnsi="Palatino Linotype"/>
          <w:sz w:val="24"/>
          <w:szCs w:val="24"/>
          <w:lang w:val="fr-FR"/>
        </w:rPr>
        <w:t>de f</w:t>
      </w:r>
      <w:r>
        <w:rPr>
          <w:rFonts w:ascii="Palatino Linotype" w:hAnsi="Palatino Linotype"/>
          <w:sz w:val="24"/>
          <w:szCs w:val="24"/>
          <w:lang w:val="fr-FR"/>
        </w:rPr>
        <w:t xml:space="preserve">ournir un nombre de trois mille sept cent cinquante </w:t>
      </w:r>
      <w:r w:rsidRPr="005B2D47">
        <w:rPr>
          <w:rFonts w:ascii="Palatino Linotype" w:hAnsi="Palatino Linotype"/>
          <w:b/>
          <w:sz w:val="24"/>
          <w:szCs w:val="24"/>
          <w:lang w:val="fr-FR"/>
        </w:rPr>
        <w:t>(3,750) livres</w:t>
      </w:r>
      <w:r>
        <w:rPr>
          <w:rFonts w:ascii="Palatino Linotype" w:hAnsi="Palatino Linotype"/>
          <w:sz w:val="24"/>
          <w:szCs w:val="24"/>
          <w:lang w:val="fr-FR"/>
        </w:rPr>
        <w:t xml:space="preserve"> ou 750 marmites de </w:t>
      </w:r>
      <w:r w:rsidR="00D77814" w:rsidRPr="00D93257">
        <w:rPr>
          <w:rFonts w:ascii="Palatino Linotype" w:hAnsi="Palatino Linotype"/>
          <w:sz w:val="24"/>
          <w:szCs w:val="24"/>
          <w:lang w:val="fr-FR"/>
        </w:rPr>
        <w:t>semence</w:t>
      </w:r>
      <w:r w:rsidRPr="005B2D47">
        <w:rPr>
          <w:rFonts w:ascii="Palatino Linotype" w:hAnsi="Palatino Linotype"/>
          <w:b/>
          <w:sz w:val="24"/>
          <w:szCs w:val="24"/>
          <w:lang w:val="fr-FR"/>
        </w:rPr>
        <w:t xml:space="preserve"> d</w:t>
      </w:r>
      <w:r w:rsidR="00D77814">
        <w:rPr>
          <w:rFonts w:ascii="Palatino Linotype" w:hAnsi="Palatino Linotype"/>
          <w:b/>
          <w:sz w:val="24"/>
          <w:szCs w:val="24"/>
          <w:lang w:val="fr-FR"/>
        </w:rPr>
        <w:t>e haricot</w:t>
      </w:r>
      <w:r w:rsidRPr="005B2D47">
        <w:rPr>
          <w:rFonts w:ascii="Palatino Linotype" w:hAnsi="Palatino Linotype"/>
          <w:b/>
          <w:sz w:val="24"/>
          <w:szCs w:val="24"/>
          <w:lang w:val="fr-FR"/>
        </w:rPr>
        <w:t xml:space="preserve"> noir ou DPC 40</w:t>
      </w:r>
      <w:r>
        <w:rPr>
          <w:rFonts w:ascii="Palatino Linotype" w:hAnsi="Palatino Linotype"/>
          <w:sz w:val="24"/>
          <w:szCs w:val="24"/>
          <w:lang w:val="fr-FR"/>
        </w:rPr>
        <w:t xml:space="preserve"> au profit de la zone de </w:t>
      </w:r>
      <w:r w:rsidRPr="005B2D47">
        <w:rPr>
          <w:rFonts w:ascii="Palatino Linotype" w:hAnsi="Palatino Linotype"/>
          <w:b/>
          <w:sz w:val="28"/>
          <w:szCs w:val="24"/>
          <w:lang w:val="fr-FR"/>
        </w:rPr>
        <w:t xml:space="preserve">Les Anglais, département du Sud. </w:t>
      </w:r>
    </w:p>
    <w:p w:rsidR="00682CC5" w:rsidRPr="004710F8" w:rsidRDefault="003B0D1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Les semences doivent avoir</w:t>
      </w:r>
      <w:r w:rsidR="00D779C3" w:rsidRPr="004710F8">
        <w:rPr>
          <w:rFonts w:ascii="Palatino Linotype" w:hAnsi="Palatino Linotype"/>
          <w:sz w:val="24"/>
          <w:szCs w:val="24"/>
          <w:lang w:val="fr-FR"/>
        </w:rPr>
        <w:t xml:space="preserve"> les </w:t>
      </w:r>
      <w:r w:rsidR="00BB7FCD" w:rsidRPr="004710F8">
        <w:rPr>
          <w:rFonts w:ascii="Palatino Linotype" w:hAnsi="Palatino Linotype"/>
          <w:sz w:val="24"/>
          <w:szCs w:val="24"/>
          <w:lang w:val="fr-FR"/>
        </w:rPr>
        <w:t>qualités</w:t>
      </w:r>
      <w:r w:rsidR="00D779C3" w:rsidRPr="004710F8">
        <w:rPr>
          <w:rFonts w:ascii="Palatino Linotype" w:hAnsi="Palatino Linotype"/>
          <w:sz w:val="24"/>
          <w:szCs w:val="24"/>
          <w:lang w:val="fr-FR"/>
        </w:rPr>
        <w:t xml:space="preserve"> suivantes :</w:t>
      </w:r>
    </w:p>
    <w:p w:rsidR="00D779C3" w:rsidRPr="005B2D47" w:rsidRDefault="00D779C3" w:rsidP="005B2D47">
      <w:pPr>
        <w:pStyle w:val="ListParagraph"/>
        <w:numPr>
          <w:ilvl w:val="0"/>
          <w:numId w:val="13"/>
        </w:num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Être sèche</w:t>
      </w:r>
      <w:r w:rsidR="00BB7FCD" w:rsidRPr="004710F8">
        <w:rPr>
          <w:rFonts w:ascii="Palatino Linotype" w:hAnsi="Palatino Linotype"/>
          <w:sz w:val="24"/>
          <w:szCs w:val="24"/>
          <w:lang w:val="fr-FR"/>
        </w:rPr>
        <w:t>s</w:t>
      </w:r>
      <w:r w:rsidRPr="004710F8">
        <w:rPr>
          <w:rFonts w:ascii="Palatino Linotype" w:hAnsi="Palatino Linotype"/>
          <w:sz w:val="24"/>
          <w:szCs w:val="24"/>
          <w:lang w:val="fr-FR"/>
        </w:rPr>
        <w:t xml:space="preserve"> et bien conservée</w:t>
      </w:r>
      <w:r w:rsidR="00BB7FCD" w:rsidRPr="004710F8">
        <w:rPr>
          <w:rFonts w:ascii="Palatino Linotype" w:hAnsi="Palatino Linotype"/>
          <w:sz w:val="24"/>
          <w:szCs w:val="24"/>
          <w:lang w:val="fr-FR"/>
        </w:rPr>
        <w:t>s</w:t>
      </w:r>
      <w:r w:rsidR="005B2D47">
        <w:rPr>
          <w:rFonts w:ascii="Palatino Linotype" w:hAnsi="Palatino Linotype"/>
          <w:sz w:val="24"/>
          <w:szCs w:val="24"/>
          <w:lang w:val="fr-FR"/>
        </w:rPr>
        <w:t xml:space="preserve"> - </w:t>
      </w:r>
      <w:r w:rsidRPr="005B2D47">
        <w:rPr>
          <w:rFonts w:ascii="Palatino Linotype" w:hAnsi="Palatino Linotype"/>
          <w:sz w:val="24"/>
          <w:szCs w:val="24"/>
          <w:lang w:val="fr-FR"/>
        </w:rPr>
        <w:t xml:space="preserve"> saine</w:t>
      </w:r>
      <w:r w:rsidR="00BB7FCD" w:rsidRPr="005B2D47">
        <w:rPr>
          <w:rFonts w:ascii="Palatino Linotype" w:hAnsi="Palatino Linotype"/>
          <w:sz w:val="24"/>
          <w:szCs w:val="24"/>
          <w:lang w:val="fr-FR"/>
        </w:rPr>
        <w:t>s</w:t>
      </w:r>
      <w:r w:rsidRPr="005B2D47">
        <w:rPr>
          <w:rFonts w:ascii="Palatino Linotype" w:hAnsi="Palatino Linotype"/>
          <w:sz w:val="24"/>
          <w:szCs w:val="24"/>
          <w:lang w:val="fr-FR"/>
        </w:rPr>
        <w:t xml:space="preserve"> et bien </w:t>
      </w:r>
      <w:r w:rsidR="009B171C" w:rsidRPr="005B2D47">
        <w:rPr>
          <w:rFonts w:ascii="Palatino Linotype" w:hAnsi="Palatino Linotype"/>
          <w:sz w:val="24"/>
          <w:szCs w:val="24"/>
          <w:lang w:val="fr-FR"/>
        </w:rPr>
        <w:t>mû</w:t>
      </w:r>
      <w:r w:rsidR="009B171C">
        <w:rPr>
          <w:rFonts w:ascii="Palatino Linotype" w:hAnsi="Palatino Linotype"/>
          <w:sz w:val="24"/>
          <w:szCs w:val="24"/>
          <w:lang w:val="fr-FR"/>
        </w:rPr>
        <w:t>r</w:t>
      </w:r>
      <w:r w:rsidR="009B171C" w:rsidRPr="005B2D47">
        <w:rPr>
          <w:rFonts w:ascii="Palatino Linotype" w:hAnsi="Palatino Linotype"/>
          <w:sz w:val="24"/>
          <w:szCs w:val="24"/>
          <w:lang w:val="fr-FR"/>
        </w:rPr>
        <w:t>es</w:t>
      </w:r>
    </w:p>
    <w:p w:rsidR="005B2D47" w:rsidRDefault="00D779C3" w:rsidP="005B2D47">
      <w:pPr>
        <w:pStyle w:val="ListParagraph"/>
        <w:numPr>
          <w:ilvl w:val="0"/>
          <w:numId w:val="13"/>
        </w:num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Être propre</w:t>
      </w:r>
      <w:r w:rsidR="00BB7FCD" w:rsidRPr="004710F8">
        <w:rPr>
          <w:rFonts w:ascii="Palatino Linotype" w:hAnsi="Palatino Linotype"/>
          <w:sz w:val="24"/>
          <w:szCs w:val="24"/>
          <w:lang w:val="fr-FR"/>
        </w:rPr>
        <w:t>s</w:t>
      </w:r>
      <w:r w:rsidRPr="004710F8">
        <w:rPr>
          <w:rFonts w:ascii="Palatino Linotype" w:hAnsi="Palatino Linotype"/>
          <w:sz w:val="24"/>
          <w:szCs w:val="24"/>
          <w:lang w:val="fr-FR"/>
        </w:rPr>
        <w:t xml:space="preserve"> et exempte</w:t>
      </w:r>
      <w:r w:rsidR="00BB7FCD" w:rsidRPr="004710F8">
        <w:rPr>
          <w:rFonts w:ascii="Palatino Linotype" w:hAnsi="Palatino Linotype"/>
          <w:sz w:val="24"/>
          <w:szCs w:val="24"/>
          <w:lang w:val="fr-FR"/>
        </w:rPr>
        <w:t>s</w:t>
      </w:r>
      <w:r w:rsidRPr="004710F8">
        <w:rPr>
          <w:rFonts w:ascii="Palatino Linotype" w:hAnsi="Palatino Linotype"/>
          <w:sz w:val="24"/>
          <w:szCs w:val="24"/>
          <w:lang w:val="fr-FR"/>
        </w:rPr>
        <w:t xml:space="preserve"> de graines étrangères</w:t>
      </w:r>
    </w:p>
    <w:p w:rsidR="00D779C3" w:rsidRPr="005B2D47" w:rsidRDefault="005B2D47" w:rsidP="005B2D47">
      <w:pPr>
        <w:pStyle w:val="ListParagraph"/>
        <w:numPr>
          <w:ilvl w:val="0"/>
          <w:numId w:val="13"/>
        </w:numPr>
        <w:spacing w:line="360" w:lineRule="auto"/>
        <w:jc w:val="both"/>
        <w:rPr>
          <w:rFonts w:ascii="Palatino Linotype" w:hAnsi="Palatino Linotype"/>
          <w:sz w:val="24"/>
          <w:szCs w:val="24"/>
          <w:lang w:val="fr-FR"/>
        </w:rPr>
      </w:pPr>
      <w:r w:rsidRPr="005B2D47">
        <w:rPr>
          <w:rFonts w:ascii="Palatino Linotype" w:hAnsi="Palatino Linotype"/>
          <w:sz w:val="24"/>
          <w:szCs w:val="24"/>
          <w:lang w:val="fr-FR"/>
        </w:rPr>
        <w:t xml:space="preserve"> </w:t>
      </w:r>
      <w:r w:rsidR="009B171C">
        <w:rPr>
          <w:rFonts w:ascii="Palatino Linotype" w:hAnsi="Palatino Linotype"/>
          <w:sz w:val="24"/>
          <w:szCs w:val="24"/>
          <w:lang w:val="fr-FR"/>
        </w:rPr>
        <w:t>Être homogènes en termes de</w:t>
      </w:r>
      <w:r w:rsidRPr="004710F8">
        <w:rPr>
          <w:rFonts w:ascii="Palatino Linotype" w:hAnsi="Palatino Linotype"/>
          <w:sz w:val="24"/>
          <w:szCs w:val="24"/>
          <w:lang w:val="fr-FR"/>
        </w:rPr>
        <w:t xml:space="preserve"> forme, taille des grains, couleur</w:t>
      </w:r>
      <w:r w:rsidR="009B171C">
        <w:rPr>
          <w:rFonts w:ascii="Palatino Linotype" w:hAnsi="Palatino Linotype"/>
          <w:sz w:val="24"/>
          <w:szCs w:val="24"/>
          <w:lang w:val="fr-FR"/>
        </w:rPr>
        <w:t xml:space="preserve"> etc.</w:t>
      </w:r>
    </w:p>
    <w:p w:rsidR="00D779C3" w:rsidRPr="004710F8" w:rsidRDefault="00D779C3" w:rsidP="004710F8">
      <w:pPr>
        <w:pStyle w:val="ListParagraph"/>
        <w:numPr>
          <w:ilvl w:val="0"/>
          <w:numId w:val="13"/>
        </w:num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Avoir une bonne faculté germinative</w:t>
      </w:r>
    </w:p>
    <w:p w:rsidR="006059A1" w:rsidRPr="0099463F" w:rsidRDefault="00BB7FCD" w:rsidP="0099463F">
      <w:pPr>
        <w:pStyle w:val="ListParagraph"/>
        <w:numPr>
          <w:ilvl w:val="0"/>
          <w:numId w:val="13"/>
        </w:numPr>
        <w:tabs>
          <w:tab w:val="left" w:pos="6480"/>
        </w:tabs>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 xml:space="preserve">Etre adaptées aux conditions locales de la commune </w:t>
      </w:r>
      <w:r w:rsidR="00F46DF4">
        <w:rPr>
          <w:rFonts w:ascii="Palatino Linotype" w:hAnsi="Palatino Linotype"/>
          <w:sz w:val="24"/>
          <w:szCs w:val="24"/>
          <w:lang w:val="fr-FR"/>
        </w:rPr>
        <w:t>en question (</w:t>
      </w:r>
      <w:proofErr w:type="spellStart"/>
      <w:r w:rsidRPr="004710F8">
        <w:rPr>
          <w:rFonts w:ascii="Palatino Linotype" w:hAnsi="Palatino Linotype"/>
          <w:sz w:val="24"/>
          <w:szCs w:val="24"/>
          <w:lang w:val="fr-FR"/>
        </w:rPr>
        <w:t>Bellad</w:t>
      </w:r>
      <w:r w:rsidR="00F46DF4">
        <w:rPr>
          <w:rFonts w:ascii="Palatino Linotype" w:hAnsi="Palatino Linotype"/>
          <w:sz w:val="24"/>
          <w:szCs w:val="24"/>
          <w:lang w:val="fr-FR"/>
        </w:rPr>
        <w:t>è</w:t>
      </w:r>
      <w:r w:rsidRPr="004710F8">
        <w:rPr>
          <w:rFonts w:ascii="Palatino Linotype" w:hAnsi="Palatino Linotype"/>
          <w:sz w:val="24"/>
          <w:szCs w:val="24"/>
          <w:lang w:val="fr-FR"/>
        </w:rPr>
        <w:t>re</w:t>
      </w:r>
      <w:proofErr w:type="spellEnd"/>
      <w:r w:rsidR="00F46DF4">
        <w:rPr>
          <w:rFonts w:ascii="Palatino Linotype" w:hAnsi="Palatino Linotype"/>
          <w:sz w:val="24"/>
          <w:szCs w:val="24"/>
          <w:lang w:val="fr-FR"/>
        </w:rPr>
        <w:t xml:space="preserve"> et Les Anglais)</w:t>
      </w:r>
    </w:p>
    <w:p w:rsidR="000C7FE6" w:rsidRPr="00D93257" w:rsidRDefault="00BC71DE" w:rsidP="00D93257">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sz w:val="28"/>
          <w:szCs w:val="24"/>
          <w:lang w:val="fr-FR"/>
        </w:rPr>
      </w:pPr>
      <w:r>
        <w:rPr>
          <w:rFonts w:ascii="Palatino Linotype" w:hAnsi="Palatino Linotype"/>
          <w:sz w:val="28"/>
          <w:szCs w:val="24"/>
          <w:lang w:val="fr-FR"/>
        </w:rPr>
        <w:t>4</w:t>
      </w:r>
      <w:r w:rsidR="00D93257">
        <w:rPr>
          <w:rFonts w:ascii="Palatino Linotype" w:hAnsi="Palatino Linotype"/>
          <w:sz w:val="28"/>
          <w:szCs w:val="24"/>
          <w:lang w:val="fr-FR"/>
        </w:rPr>
        <w:t xml:space="preserve"> </w:t>
      </w:r>
      <w:r w:rsidR="00D779C3" w:rsidRPr="00D93257">
        <w:rPr>
          <w:rFonts w:ascii="Palatino Linotype" w:hAnsi="Palatino Linotype"/>
          <w:sz w:val="28"/>
          <w:szCs w:val="24"/>
          <w:lang w:val="fr-FR"/>
        </w:rPr>
        <w:t xml:space="preserve">- </w:t>
      </w:r>
      <w:r w:rsidR="000C7FE6" w:rsidRPr="00D93257">
        <w:rPr>
          <w:rFonts w:ascii="Palatino Linotype" w:hAnsi="Palatino Linotype"/>
          <w:sz w:val="28"/>
          <w:szCs w:val="24"/>
          <w:lang w:val="fr-FR"/>
        </w:rPr>
        <w:t>Réception des animaux</w:t>
      </w:r>
      <w:r w:rsidR="003B0D16" w:rsidRPr="00D93257">
        <w:rPr>
          <w:rFonts w:ascii="Palatino Linotype" w:hAnsi="Palatino Linotype"/>
          <w:sz w:val="28"/>
          <w:szCs w:val="24"/>
          <w:lang w:val="fr-FR"/>
        </w:rPr>
        <w:t xml:space="preserve"> et des semences</w:t>
      </w:r>
      <w:r w:rsidR="000C7FE6" w:rsidRPr="00D93257">
        <w:rPr>
          <w:rFonts w:ascii="Palatino Linotype" w:hAnsi="Palatino Linotype"/>
          <w:sz w:val="28"/>
          <w:szCs w:val="24"/>
          <w:lang w:val="fr-FR"/>
        </w:rPr>
        <w:t>.</w:t>
      </w:r>
    </w:p>
    <w:p w:rsidR="00D93257"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Le</w:t>
      </w:r>
      <w:r w:rsidR="0099463F">
        <w:rPr>
          <w:rFonts w:ascii="Palatino Linotype" w:hAnsi="Palatino Linotype"/>
          <w:sz w:val="24"/>
          <w:szCs w:val="24"/>
          <w:lang w:val="fr-FR"/>
        </w:rPr>
        <w:t xml:space="preserve"> (les) </w:t>
      </w:r>
      <w:r w:rsidRPr="004710F8">
        <w:rPr>
          <w:rFonts w:ascii="Palatino Linotype" w:hAnsi="Palatino Linotype"/>
          <w:sz w:val="24"/>
          <w:szCs w:val="24"/>
          <w:lang w:val="fr-FR"/>
        </w:rPr>
        <w:t xml:space="preserve"> fournisseur</w:t>
      </w:r>
      <w:r w:rsidR="0099463F">
        <w:rPr>
          <w:rFonts w:ascii="Palatino Linotype" w:hAnsi="Palatino Linotype"/>
          <w:sz w:val="24"/>
          <w:szCs w:val="24"/>
          <w:lang w:val="fr-FR"/>
        </w:rPr>
        <w:t xml:space="preserve"> (</w:t>
      </w:r>
      <w:r w:rsidR="00DB4685">
        <w:rPr>
          <w:rFonts w:ascii="Palatino Linotype" w:hAnsi="Palatino Linotype"/>
          <w:sz w:val="24"/>
          <w:szCs w:val="24"/>
          <w:lang w:val="fr-FR"/>
        </w:rPr>
        <w:t>s</w:t>
      </w:r>
      <w:r w:rsidR="0099463F">
        <w:rPr>
          <w:rFonts w:ascii="Palatino Linotype" w:hAnsi="Palatino Linotype"/>
          <w:sz w:val="24"/>
          <w:szCs w:val="24"/>
          <w:lang w:val="fr-FR"/>
        </w:rPr>
        <w:t>)</w:t>
      </w:r>
      <w:r w:rsidRPr="004710F8">
        <w:rPr>
          <w:rFonts w:ascii="Palatino Linotype" w:hAnsi="Palatino Linotype"/>
          <w:sz w:val="24"/>
          <w:szCs w:val="24"/>
          <w:lang w:val="fr-FR"/>
        </w:rPr>
        <w:t xml:space="preserve"> sélectionné </w:t>
      </w:r>
      <w:r w:rsidR="0099463F">
        <w:rPr>
          <w:rFonts w:ascii="Palatino Linotype" w:hAnsi="Palatino Linotype"/>
          <w:sz w:val="24"/>
          <w:szCs w:val="24"/>
          <w:lang w:val="fr-FR"/>
        </w:rPr>
        <w:t xml:space="preserve">(s) </w:t>
      </w:r>
      <w:r w:rsidRPr="004710F8">
        <w:rPr>
          <w:rFonts w:ascii="Palatino Linotype" w:hAnsi="Palatino Linotype"/>
          <w:sz w:val="24"/>
          <w:szCs w:val="24"/>
          <w:lang w:val="fr-FR"/>
        </w:rPr>
        <w:t>dans le cadre de cet appel d’offre</w:t>
      </w:r>
      <w:r w:rsidR="00D93257">
        <w:rPr>
          <w:rFonts w:ascii="Palatino Linotype" w:hAnsi="Palatino Linotype"/>
          <w:sz w:val="24"/>
          <w:szCs w:val="24"/>
          <w:lang w:val="fr-FR"/>
        </w:rPr>
        <w:t>s</w:t>
      </w:r>
      <w:r w:rsidRPr="004710F8">
        <w:rPr>
          <w:rFonts w:ascii="Palatino Linotype" w:hAnsi="Palatino Linotype"/>
          <w:sz w:val="24"/>
          <w:szCs w:val="24"/>
          <w:lang w:val="fr-FR"/>
        </w:rPr>
        <w:t xml:space="preserve"> doit</w:t>
      </w:r>
      <w:r w:rsidR="0099463F">
        <w:rPr>
          <w:rFonts w:ascii="Palatino Linotype" w:hAnsi="Palatino Linotype"/>
          <w:sz w:val="24"/>
          <w:szCs w:val="24"/>
          <w:lang w:val="fr-FR"/>
        </w:rPr>
        <w:t xml:space="preserve"> (doivent)</w:t>
      </w:r>
      <w:r w:rsidRPr="004710F8">
        <w:rPr>
          <w:rFonts w:ascii="Palatino Linotype" w:hAnsi="Palatino Linotype"/>
          <w:sz w:val="24"/>
          <w:szCs w:val="24"/>
          <w:lang w:val="fr-FR"/>
        </w:rPr>
        <w:t xml:space="preserve"> avoir ses</w:t>
      </w:r>
      <w:r w:rsidR="00DB4685">
        <w:rPr>
          <w:rFonts w:ascii="Palatino Linotype" w:hAnsi="Palatino Linotype"/>
          <w:sz w:val="24"/>
          <w:szCs w:val="24"/>
          <w:lang w:val="fr-FR"/>
        </w:rPr>
        <w:t xml:space="preserve"> (leurs) </w:t>
      </w:r>
      <w:r w:rsidRPr="004710F8">
        <w:rPr>
          <w:rFonts w:ascii="Palatino Linotype" w:hAnsi="Palatino Linotype"/>
          <w:sz w:val="24"/>
          <w:szCs w:val="24"/>
          <w:lang w:val="fr-FR"/>
        </w:rPr>
        <w:t xml:space="preserve"> moyens logistique</w:t>
      </w:r>
      <w:r w:rsidR="00932D7F" w:rsidRPr="004710F8">
        <w:rPr>
          <w:rFonts w:ascii="Palatino Linotype" w:hAnsi="Palatino Linotype"/>
          <w:sz w:val="24"/>
          <w:szCs w:val="24"/>
          <w:lang w:val="fr-FR"/>
        </w:rPr>
        <w:t>s</w:t>
      </w:r>
      <w:r w:rsidRPr="004710F8">
        <w:rPr>
          <w:rFonts w:ascii="Palatino Linotype" w:hAnsi="Palatino Linotype"/>
          <w:sz w:val="24"/>
          <w:szCs w:val="24"/>
          <w:lang w:val="fr-FR"/>
        </w:rPr>
        <w:t xml:space="preserve"> pour a</w:t>
      </w:r>
      <w:r w:rsidR="00932D7F" w:rsidRPr="004710F8">
        <w:rPr>
          <w:rFonts w:ascii="Palatino Linotype" w:hAnsi="Palatino Linotype"/>
          <w:sz w:val="24"/>
          <w:szCs w:val="24"/>
          <w:lang w:val="fr-FR"/>
        </w:rPr>
        <w:t xml:space="preserve">ssurer </w:t>
      </w:r>
      <w:r w:rsidR="000D6D05" w:rsidRPr="004710F8">
        <w:rPr>
          <w:rFonts w:ascii="Palatino Linotype" w:hAnsi="Palatino Linotype"/>
          <w:sz w:val="24"/>
          <w:szCs w:val="24"/>
          <w:lang w:val="fr-FR"/>
        </w:rPr>
        <w:t>le transport des</w:t>
      </w:r>
      <w:r w:rsidR="00932D7F" w:rsidRPr="004710F8">
        <w:rPr>
          <w:rFonts w:ascii="Palatino Linotype" w:hAnsi="Palatino Linotype"/>
          <w:sz w:val="24"/>
          <w:szCs w:val="24"/>
          <w:lang w:val="fr-FR"/>
        </w:rPr>
        <w:t xml:space="preserve"> chèvres</w:t>
      </w:r>
      <w:r w:rsidR="00AB0518" w:rsidRPr="004710F8">
        <w:rPr>
          <w:rFonts w:ascii="Palatino Linotype" w:hAnsi="Palatino Linotype"/>
          <w:sz w:val="24"/>
          <w:szCs w:val="24"/>
          <w:lang w:val="fr-FR"/>
        </w:rPr>
        <w:t>,</w:t>
      </w:r>
      <w:r w:rsidR="000D6D05" w:rsidRPr="004710F8">
        <w:rPr>
          <w:rFonts w:ascii="Palatino Linotype" w:hAnsi="Palatino Linotype"/>
          <w:sz w:val="24"/>
          <w:szCs w:val="24"/>
          <w:lang w:val="fr-FR"/>
        </w:rPr>
        <w:t xml:space="preserve"> </w:t>
      </w:r>
      <w:r w:rsidR="00932D7F" w:rsidRPr="004710F8">
        <w:rPr>
          <w:rFonts w:ascii="Palatino Linotype" w:hAnsi="Palatino Linotype"/>
          <w:sz w:val="24"/>
          <w:szCs w:val="24"/>
          <w:lang w:val="fr-FR"/>
        </w:rPr>
        <w:t>des vaches et des semences</w:t>
      </w:r>
      <w:r w:rsidRPr="004710F8">
        <w:rPr>
          <w:rFonts w:ascii="Palatino Linotype" w:hAnsi="Palatino Linotype"/>
          <w:sz w:val="24"/>
          <w:szCs w:val="24"/>
          <w:lang w:val="fr-FR"/>
        </w:rPr>
        <w:t xml:space="preserve"> dans les </w:t>
      </w:r>
      <w:r w:rsidR="00932D7F" w:rsidRPr="004710F8">
        <w:rPr>
          <w:rFonts w:ascii="Palatino Linotype" w:hAnsi="Palatino Linotype"/>
          <w:sz w:val="24"/>
          <w:szCs w:val="24"/>
          <w:lang w:val="fr-FR"/>
        </w:rPr>
        <w:t xml:space="preserve">différents </w:t>
      </w:r>
      <w:r w:rsidRPr="004710F8">
        <w:rPr>
          <w:rFonts w:ascii="Palatino Linotype" w:hAnsi="Palatino Linotype"/>
          <w:sz w:val="24"/>
          <w:szCs w:val="24"/>
          <w:lang w:val="fr-FR"/>
        </w:rPr>
        <w:t>sites de distrib</w:t>
      </w:r>
      <w:r w:rsidR="006059A1" w:rsidRPr="004710F8">
        <w:rPr>
          <w:rFonts w:ascii="Palatino Linotype" w:hAnsi="Palatino Linotype"/>
          <w:sz w:val="24"/>
          <w:szCs w:val="24"/>
          <w:lang w:val="fr-FR"/>
        </w:rPr>
        <w:t>ution de la commune de Belladere</w:t>
      </w:r>
      <w:r w:rsidR="00D93257">
        <w:rPr>
          <w:rFonts w:ascii="Palatino Linotype" w:hAnsi="Palatino Linotype"/>
          <w:sz w:val="24"/>
          <w:szCs w:val="24"/>
          <w:lang w:val="fr-FR"/>
        </w:rPr>
        <w:t xml:space="preserve"> ou Les Anglais</w:t>
      </w:r>
      <w:r w:rsidR="00932D7F" w:rsidRPr="004710F8">
        <w:rPr>
          <w:rFonts w:ascii="Palatino Linotype" w:hAnsi="Palatino Linotype"/>
          <w:sz w:val="24"/>
          <w:szCs w:val="24"/>
          <w:lang w:val="fr-FR"/>
        </w:rPr>
        <w:t xml:space="preserve"> </w:t>
      </w:r>
      <w:r w:rsidR="0099463F">
        <w:rPr>
          <w:rFonts w:ascii="Palatino Linotype" w:hAnsi="Palatino Linotype"/>
          <w:sz w:val="24"/>
          <w:szCs w:val="24"/>
          <w:lang w:val="fr-FR"/>
        </w:rPr>
        <w:t>suivant les</w:t>
      </w:r>
      <w:r w:rsidRPr="004710F8">
        <w:rPr>
          <w:rFonts w:ascii="Palatino Linotype" w:hAnsi="Palatino Linotype"/>
          <w:sz w:val="24"/>
          <w:szCs w:val="24"/>
          <w:lang w:val="fr-FR"/>
        </w:rPr>
        <w:t xml:space="preserve"> modalité</w:t>
      </w:r>
      <w:r w:rsidR="0099463F">
        <w:rPr>
          <w:rFonts w:ascii="Palatino Linotype" w:hAnsi="Palatino Linotype"/>
          <w:sz w:val="24"/>
          <w:szCs w:val="24"/>
          <w:lang w:val="fr-FR"/>
        </w:rPr>
        <w:t>s</w:t>
      </w:r>
      <w:r w:rsidRPr="004710F8">
        <w:rPr>
          <w:rFonts w:ascii="Palatino Linotype" w:hAnsi="Palatino Linotype"/>
          <w:sz w:val="24"/>
          <w:szCs w:val="24"/>
          <w:lang w:val="fr-FR"/>
        </w:rPr>
        <w:t xml:space="preserve"> qui </w:t>
      </w:r>
      <w:r w:rsidR="0099463F">
        <w:rPr>
          <w:rFonts w:ascii="Palatino Linotype" w:hAnsi="Palatino Linotype"/>
          <w:sz w:val="24"/>
          <w:szCs w:val="24"/>
          <w:lang w:val="fr-FR"/>
        </w:rPr>
        <w:t>vont</w:t>
      </w:r>
      <w:r w:rsidRPr="004710F8">
        <w:rPr>
          <w:rFonts w:ascii="Palatino Linotype" w:hAnsi="Palatino Linotype"/>
          <w:sz w:val="24"/>
          <w:szCs w:val="24"/>
          <w:lang w:val="fr-FR"/>
        </w:rPr>
        <w:t xml:space="preserve"> être définie</w:t>
      </w:r>
      <w:r w:rsidR="00DB4685">
        <w:rPr>
          <w:rFonts w:ascii="Palatino Linotype" w:hAnsi="Palatino Linotype"/>
          <w:sz w:val="24"/>
          <w:szCs w:val="24"/>
          <w:lang w:val="fr-FR"/>
        </w:rPr>
        <w:t>s</w:t>
      </w:r>
      <w:r w:rsidR="006059A1" w:rsidRPr="004710F8">
        <w:rPr>
          <w:rFonts w:ascii="Palatino Linotype" w:hAnsi="Palatino Linotype"/>
          <w:sz w:val="24"/>
          <w:szCs w:val="24"/>
          <w:lang w:val="fr-FR"/>
        </w:rPr>
        <w:t xml:space="preserve"> dans le </w:t>
      </w:r>
      <w:r w:rsidR="0099463F">
        <w:rPr>
          <w:rFonts w:ascii="Palatino Linotype" w:hAnsi="Palatino Linotype"/>
          <w:sz w:val="24"/>
          <w:szCs w:val="24"/>
          <w:lang w:val="fr-FR"/>
        </w:rPr>
        <w:t xml:space="preserve">document de </w:t>
      </w:r>
      <w:r w:rsidR="006059A1" w:rsidRPr="004710F8">
        <w:rPr>
          <w:rFonts w:ascii="Palatino Linotype" w:hAnsi="Palatino Linotype"/>
          <w:sz w:val="24"/>
          <w:szCs w:val="24"/>
          <w:lang w:val="fr-FR"/>
        </w:rPr>
        <w:t xml:space="preserve">contrat. </w:t>
      </w:r>
    </w:p>
    <w:p w:rsidR="00932D7F" w:rsidRPr="004710F8"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Au mo</w:t>
      </w:r>
      <w:r w:rsidR="00932D7F" w:rsidRPr="004710F8">
        <w:rPr>
          <w:rFonts w:ascii="Palatino Linotype" w:hAnsi="Palatino Linotype"/>
          <w:sz w:val="24"/>
          <w:szCs w:val="24"/>
          <w:lang w:val="fr-FR"/>
        </w:rPr>
        <w:t>ment de la livraison</w:t>
      </w:r>
      <w:r w:rsidRPr="004710F8">
        <w:rPr>
          <w:rFonts w:ascii="Palatino Linotype" w:hAnsi="Palatino Linotype"/>
          <w:sz w:val="24"/>
          <w:szCs w:val="24"/>
          <w:lang w:val="fr-FR"/>
        </w:rPr>
        <w:t>, l</w:t>
      </w:r>
      <w:r w:rsidR="007C48B3" w:rsidRPr="004710F8">
        <w:rPr>
          <w:rFonts w:ascii="Palatino Linotype" w:hAnsi="Palatino Linotype"/>
          <w:sz w:val="24"/>
          <w:szCs w:val="24"/>
          <w:lang w:val="fr-FR"/>
        </w:rPr>
        <w:t xml:space="preserve">es techniciens de Food for the Hungry </w:t>
      </w:r>
      <w:r w:rsidR="007666DD" w:rsidRPr="004710F8">
        <w:rPr>
          <w:rFonts w:ascii="Palatino Linotype" w:hAnsi="Palatino Linotype"/>
          <w:sz w:val="24"/>
          <w:szCs w:val="24"/>
          <w:lang w:val="fr-FR"/>
        </w:rPr>
        <w:t>s’</w:t>
      </w:r>
      <w:r w:rsidRPr="004710F8">
        <w:rPr>
          <w:rFonts w:ascii="Palatino Linotype" w:hAnsi="Palatino Linotype"/>
          <w:sz w:val="24"/>
          <w:szCs w:val="24"/>
          <w:lang w:val="fr-FR"/>
        </w:rPr>
        <w:t xml:space="preserve">assureront que les critères de </w:t>
      </w:r>
      <w:r w:rsidR="0099463F">
        <w:rPr>
          <w:rFonts w:ascii="Palatino Linotype" w:hAnsi="Palatino Linotype"/>
          <w:sz w:val="24"/>
          <w:szCs w:val="24"/>
          <w:lang w:val="fr-FR"/>
        </w:rPr>
        <w:t>qualité</w:t>
      </w:r>
      <w:r w:rsidRPr="004710F8">
        <w:rPr>
          <w:rFonts w:ascii="Palatino Linotype" w:hAnsi="Palatino Linotype"/>
          <w:sz w:val="24"/>
          <w:szCs w:val="24"/>
          <w:lang w:val="fr-FR"/>
        </w:rPr>
        <w:t xml:space="preserve"> </w:t>
      </w:r>
      <w:r w:rsidR="007C48B3" w:rsidRPr="004710F8">
        <w:rPr>
          <w:rFonts w:ascii="Palatino Linotype" w:hAnsi="Palatino Linotype"/>
          <w:sz w:val="24"/>
          <w:szCs w:val="24"/>
          <w:lang w:val="fr-FR"/>
        </w:rPr>
        <w:t>susmentionnés</w:t>
      </w:r>
      <w:r w:rsidRPr="004710F8">
        <w:rPr>
          <w:rFonts w:ascii="Palatino Linotype" w:hAnsi="Palatino Linotype"/>
          <w:sz w:val="24"/>
          <w:szCs w:val="24"/>
          <w:lang w:val="fr-FR"/>
        </w:rPr>
        <w:t xml:space="preserve"> sont tous respectés. Dans le cas contraire, les animaux</w:t>
      </w:r>
      <w:r w:rsidR="00932D7F" w:rsidRPr="004710F8">
        <w:rPr>
          <w:rFonts w:ascii="Palatino Linotype" w:hAnsi="Palatino Linotype"/>
          <w:sz w:val="24"/>
          <w:szCs w:val="24"/>
          <w:lang w:val="fr-FR"/>
        </w:rPr>
        <w:t xml:space="preserve"> ou les semences</w:t>
      </w:r>
      <w:r w:rsidR="0099463F">
        <w:rPr>
          <w:rFonts w:ascii="Palatino Linotype" w:hAnsi="Palatino Linotype"/>
          <w:sz w:val="24"/>
          <w:szCs w:val="24"/>
          <w:lang w:val="fr-FR"/>
        </w:rPr>
        <w:t xml:space="preserve"> ne respectant pas ces critères peuvent être</w:t>
      </w:r>
      <w:r w:rsidRPr="004710F8">
        <w:rPr>
          <w:rFonts w:ascii="Palatino Linotype" w:hAnsi="Palatino Linotype"/>
          <w:sz w:val="24"/>
          <w:szCs w:val="24"/>
          <w:lang w:val="fr-FR"/>
        </w:rPr>
        <w:t xml:space="preserve"> refusés</w:t>
      </w:r>
      <w:r w:rsidR="0099463F">
        <w:rPr>
          <w:rFonts w:ascii="Palatino Linotype" w:hAnsi="Palatino Linotype"/>
          <w:sz w:val="24"/>
          <w:szCs w:val="24"/>
          <w:lang w:val="fr-FR"/>
        </w:rPr>
        <w:t>. Là-dessus</w:t>
      </w:r>
      <w:r w:rsidR="00DB4685">
        <w:rPr>
          <w:rFonts w:ascii="Palatino Linotype" w:hAnsi="Palatino Linotype"/>
          <w:sz w:val="24"/>
          <w:szCs w:val="24"/>
          <w:lang w:val="fr-FR"/>
        </w:rPr>
        <w:t>,</w:t>
      </w:r>
      <w:r w:rsidRPr="004710F8">
        <w:rPr>
          <w:rFonts w:ascii="Palatino Linotype" w:hAnsi="Palatino Linotype"/>
          <w:sz w:val="24"/>
          <w:szCs w:val="24"/>
          <w:lang w:val="fr-FR"/>
        </w:rPr>
        <w:t xml:space="preserve"> aucun </w:t>
      </w:r>
      <w:r w:rsidR="0099463F" w:rsidRPr="004710F8">
        <w:rPr>
          <w:rFonts w:ascii="Palatino Linotype" w:hAnsi="Palatino Linotype"/>
          <w:sz w:val="24"/>
          <w:szCs w:val="24"/>
          <w:lang w:val="fr-FR"/>
        </w:rPr>
        <w:t>coû</w:t>
      </w:r>
      <w:r w:rsidR="0099463F">
        <w:rPr>
          <w:rFonts w:ascii="Palatino Linotype" w:hAnsi="Palatino Linotype"/>
          <w:sz w:val="24"/>
          <w:szCs w:val="24"/>
          <w:lang w:val="fr-FR"/>
        </w:rPr>
        <w:t>t</w:t>
      </w:r>
      <w:r w:rsidR="007C48B3" w:rsidRPr="004710F8">
        <w:rPr>
          <w:rFonts w:ascii="Palatino Linotype" w:hAnsi="Palatino Linotype"/>
          <w:sz w:val="24"/>
          <w:szCs w:val="24"/>
          <w:lang w:val="fr-FR"/>
        </w:rPr>
        <w:t xml:space="preserve"> ne pou</w:t>
      </w:r>
      <w:r w:rsidR="007666DD" w:rsidRPr="004710F8">
        <w:rPr>
          <w:rFonts w:ascii="Palatino Linotype" w:hAnsi="Palatino Linotype"/>
          <w:sz w:val="24"/>
          <w:szCs w:val="24"/>
          <w:lang w:val="fr-FR"/>
        </w:rPr>
        <w:t xml:space="preserve">rra être imputé à Food for the </w:t>
      </w:r>
      <w:proofErr w:type="spellStart"/>
      <w:r w:rsidR="007666DD" w:rsidRPr="004710F8">
        <w:rPr>
          <w:rFonts w:ascii="Palatino Linotype" w:hAnsi="Palatino Linotype"/>
          <w:sz w:val="24"/>
          <w:szCs w:val="24"/>
          <w:lang w:val="fr-FR"/>
        </w:rPr>
        <w:t>H</w:t>
      </w:r>
      <w:r w:rsidR="007C48B3" w:rsidRPr="004710F8">
        <w:rPr>
          <w:rFonts w:ascii="Palatino Linotype" w:hAnsi="Palatino Linotype"/>
          <w:sz w:val="24"/>
          <w:szCs w:val="24"/>
          <w:lang w:val="fr-FR"/>
        </w:rPr>
        <w:t>ungry</w:t>
      </w:r>
      <w:proofErr w:type="spellEnd"/>
      <w:r w:rsidRPr="004710F8">
        <w:rPr>
          <w:rFonts w:ascii="Palatino Linotype" w:hAnsi="Palatino Linotype"/>
          <w:sz w:val="24"/>
          <w:szCs w:val="24"/>
          <w:lang w:val="fr-FR"/>
        </w:rPr>
        <w:t xml:space="preserve">. </w:t>
      </w:r>
    </w:p>
    <w:p w:rsidR="000C7FE6" w:rsidRPr="00D93257" w:rsidRDefault="00BC71DE" w:rsidP="00D93257">
      <w:pPr>
        <w:pBdr>
          <w:top w:val="single" w:sz="4" w:space="1" w:color="auto"/>
          <w:left w:val="single" w:sz="4" w:space="4" w:color="auto"/>
          <w:bottom w:val="single" w:sz="4" w:space="1" w:color="auto"/>
          <w:right w:val="single" w:sz="4" w:space="4" w:color="auto"/>
        </w:pBdr>
        <w:jc w:val="both"/>
        <w:rPr>
          <w:rFonts w:ascii="Palatino Linotype" w:hAnsi="Palatino Linotype"/>
          <w:sz w:val="28"/>
          <w:lang w:val="fr-FR"/>
        </w:rPr>
      </w:pPr>
      <w:r>
        <w:rPr>
          <w:rFonts w:ascii="Palatino Linotype" w:hAnsi="Palatino Linotype"/>
          <w:sz w:val="28"/>
          <w:lang w:val="fr-FR"/>
        </w:rPr>
        <w:t>5</w:t>
      </w:r>
      <w:r w:rsidR="00D93257" w:rsidRPr="00D93257">
        <w:rPr>
          <w:rFonts w:ascii="Palatino Linotype" w:hAnsi="Palatino Linotype"/>
          <w:sz w:val="28"/>
          <w:lang w:val="fr-FR"/>
        </w:rPr>
        <w:t xml:space="preserve"> </w:t>
      </w:r>
      <w:r w:rsidR="00D93257">
        <w:rPr>
          <w:rFonts w:ascii="Palatino Linotype" w:hAnsi="Palatino Linotype"/>
          <w:sz w:val="28"/>
          <w:lang w:val="fr-FR"/>
        </w:rPr>
        <w:t>–</w:t>
      </w:r>
      <w:r w:rsidR="00D93257" w:rsidRPr="00D93257">
        <w:rPr>
          <w:rFonts w:ascii="Palatino Linotype" w:hAnsi="Palatino Linotype"/>
          <w:sz w:val="28"/>
          <w:lang w:val="fr-FR"/>
        </w:rPr>
        <w:t xml:space="preserve"> </w:t>
      </w:r>
      <w:r w:rsidR="00D93257">
        <w:rPr>
          <w:rFonts w:ascii="Palatino Linotype" w:hAnsi="Palatino Linotype"/>
          <w:sz w:val="28"/>
          <w:lang w:val="fr-FR"/>
        </w:rPr>
        <w:t>Contenu de l’offre</w:t>
      </w:r>
    </w:p>
    <w:p w:rsidR="000C7FE6" w:rsidRPr="004710F8"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L’offre doit contenir :</w:t>
      </w:r>
    </w:p>
    <w:p w:rsidR="000C7FE6" w:rsidRPr="009525C1" w:rsidRDefault="00D93257" w:rsidP="009525C1">
      <w:pPr>
        <w:pStyle w:val="ListParagraph"/>
        <w:numPr>
          <w:ilvl w:val="0"/>
          <w:numId w:val="21"/>
        </w:numPr>
        <w:spacing w:line="360" w:lineRule="auto"/>
        <w:jc w:val="both"/>
        <w:rPr>
          <w:rFonts w:ascii="Palatino Linotype" w:hAnsi="Palatino Linotype"/>
          <w:sz w:val="24"/>
          <w:szCs w:val="24"/>
          <w:lang w:val="fr-FR"/>
        </w:rPr>
      </w:pPr>
      <w:r w:rsidRPr="009525C1">
        <w:rPr>
          <w:rFonts w:ascii="Palatino Linotype" w:hAnsi="Palatino Linotype"/>
          <w:sz w:val="24"/>
          <w:szCs w:val="24"/>
          <w:lang w:val="fr-FR"/>
        </w:rPr>
        <w:lastRenderedPageBreak/>
        <w:t>L</w:t>
      </w:r>
      <w:r w:rsidR="000C7FE6" w:rsidRPr="009525C1">
        <w:rPr>
          <w:rFonts w:ascii="Palatino Linotype" w:hAnsi="Palatino Linotype"/>
          <w:sz w:val="24"/>
          <w:szCs w:val="24"/>
          <w:lang w:val="fr-FR"/>
        </w:rPr>
        <w:t>e</w:t>
      </w:r>
      <w:r w:rsidR="00CF7B25">
        <w:rPr>
          <w:rFonts w:ascii="Palatino Linotype" w:hAnsi="Palatino Linotype"/>
          <w:sz w:val="24"/>
          <w:szCs w:val="24"/>
          <w:lang w:val="fr-FR"/>
        </w:rPr>
        <w:t>s</w:t>
      </w:r>
      <w:r w:rsidR="000C7FE6" w:rsidRPr="009525C1">
        <w:rPr>
          <w:rFonts w:ascii="Palatino Linotype" w:hAnsi="Palatino Linotype"/>
          <w:sz w:val="24"/>
          <w:szCs w:val="24"/>
          <w:lang w:val="fr-FR"/>
        </w:rPr>
        <w:t xml:space="preserve"> Curriculum Vitae </w:t>
      </w:r>
      <w:r w:rsidRPr="009525C1">
        <w:rPr>
          <w:rFonts w:ascii="Palatino Linotype" w:hAnsi="Palatino Linotype"/>
          <w:sz w:val="24"/>
          <w:szCs w:val="24"/>
          <w:lang w:val="fr-FR"/>
        </w:rPr>
        <w:t>de</w:t>
      </w:r>
      <w:r w:rsidR="00CF7B25">
        <w:rPr>
          <w:rFonts w:ascii="Palatino Linotype" w:hAnsi="Palatino Linotype"/>
          <w:sz w:val="24"/>
          <w:szCs w:val="24"/>
          <w:lang w:val="fr-FR"/>
        </w:rPr>
        <w:t>s cadres de</w:t>
      </w:r>
      <w:r w:rsidRPr="009525C1">
        <w:rPr>
          <w:rFonts w:ascii="Palatino Linotype" w:hAnsi="Palatino Linotype"/>
          <w:sz w:val="24"/>
          <w:szCs w:val="24"/>
          <w:lang w:val="fr-FR"/>
        </w:rPr>
        <w:t xml:space="preserve"> l’entreprise </w:t>
      </w:r>
      <w:r w:rsidR="000C7FE6" w:rsidRPr="009525C1">
        <w:rPr>
          <w:rFonts w:ascii="Palatino Linotype" w:hAnsi="Palatino Linotype"/>
          <w:sz w:val="24"/>
          <w:szCs w:val="24"/>
          <w:lang w:val="fr-FR"/>
        </w:rPr>
        <w:t xml:space="preserve"> indiquant </w:t>
      </w:r>
      <w:r w:rsidR="00CF7B25">
        <w:rPr>
          <w:rFonts w:ascii="Palatino Linotype" w:hAnsi="Palatino Linotype"/>
          <w:sz w:val="24"/>
          <w:szCs w:val="24"/>
          <w:lang w:val="fr-FR"/>
        </w:rPr>
        <w:t xml:space="preserve">les </w:t>
      </w:r>
      <w:r w:rsidR="00CF7B25" w:rsidRPr="009525C1">
        <w:rPr>
          <w:rFonts w:ascii="Palatino Linotype" w:hAnsi="Palatino Linotype"/>
          <w:sz w:val="24"/>
          <w:szCs w:val="24"/>
          <w:lang w:val="fr-FR"/>
        </w:rPr>
        <w:t>expérience</w:t>
      </w:r>
      <w:r w:rsidR="00CF7B25">
        <w:rPr>
          <w:rFonts w:ascii="Palatino Linotype" w:hAnsi="Palatino Linotype"/>
          <w:sz w:val="24"/>
          <w:szCs w:val="24"/>
          <w:lang w:val="fr-FR"/>
        </w:rPr>
        <w:t xml:space="preserve">s </w:t>
      </w:r>
      <w:r w:rsidR="000C7FE6" w:rsidRPr="009525C1">
        <w:rPr>
          <w:rFonts w:ascii="Palatino Linotype" w:hAnsi="Palatino Linotype"/>
          <w:sz w:val="24"/>
          <w:szCs w:val="24"/>
          <w:lang w:val="fr-FR"/>
        </w:rPr>
        <w:t xml:space="preserve"> </w:t>
      </w:r>
      <w:r w:rsidR="00CF7B25">
        <w:rPr>
          <w:rFonts w:ascii="Palatino Linotype" w:hAnsi="Palatino Linotype"/>
          <w:sz w:val="24"/>
          <w:szCs w:val="24"/>
          <w:lang w:val="fr-FR"/>
        </w:rPr>
        <w:t xml:space="preserve">avec d’autres </w:t>
      </w:r>
      <w:r w:rsidR="000C7FE6" w:rsidRPr="009525C1">
        <w:rPr>
          <w:rFonts w:ascii="Palatino Linotype" w:hAnsi="Palatino Linotype"/>
          <w:sz w:val="24"/>
          <w:szCs w:val="24"/>
          <w:lang w:val="fr-FR"/>
        </w:rPr>
        <w:t>institutions nationa</w:t>
      </w:r>
      <w:r w:rsidR="00CF7B25">
        <w:rPr>
          <w:rFonts w:ascii="Palatino Linotype" w:hAnsi="Palatino Linotype"/>
          <w:sz w:val="24"/>
          <w:szCs w:val="24"/>
          <w:lang w:val="fr-FR"/>
        </w:rPr>
        <w:t>les et internationales (preuve</w:t>
      </w:r>
      <w:r w:rsidR="000C7FE6" w:rsidRPr="009525C1">
        <w:rPr>
          <w:rFonts w:ascii="Palatino Linotype" w:hAnsi="Palatino Linotype"/>
          <w:sz w:val="24"/>
          <w:szCs w:val="24"/>
          <w:lang w:val="fr-FR"/>
        </w:rPr>
        <w:t xml:space="preserve"> </w:t>
      </w:r>
      <w:r w:rsidR="007C48B3" w:rsidRPr="009525C1">
        <w:rPr>
          <w:rFonts w:ascii="Palatino Linotype" w:hAnsi="Palatino Linotype"/>
          <w:sz w:val="24"/>
          <w:szCs w:val="24"/>
          <w:lang w:val="fr-FR"/>
        </w:rPr>
        <w:t>à</w:t>
      </w:r>
      <w:r w:rsidR="000C7FE6" w:rsidRPr="009525C1">
        <w:rPr>
          <w:rFonts w:ascii="Palatino Linotype" w:hAnsi="Palatino Linotype"/>
          <w:sz w:val="24"/>
          <w:szCs w:val="24"/>
          <w:lang w:val="fr-FR"/>
        </w:rPr>
        <w:t xml:space="preserve"> l’appui</w:t>
      </w:r>
      <w:r w:rsidR="00CF7B25">
        <w:rPr>
          <w:rFonts w:ascii="Palatino Linotype" w:hAnsi="Palatino Linotype"/>
          <w:sz w:val="24"/>
          <w:szCs w:val="24"/>
          <w:lang w:val="fr-FR"/>
        </w:rPr>
        <w:t>)</w:t>
      </w:r>
      <w:r w:rsidR="000C7FE6" w:rsidRPr="009525C1">
        <w:rPr>
          <w:rFonts w:ascii="Palatino Linotype" w:hAnsi="Palatino Linotype"/>
          <w:sz w:val="24"/>
          <w:szCs w:val="24"/>
          <w:lang w:val="fr-FR"/>
        </w:rPr>
        <w:t xml:space="preserve">. </w:t>
      </w:r>
    </w:p>
    <w:p w:rsidR="00C210BA" w:rsidRPr="00C210BA" w:rsidRDefault="00C210BA" w:rsidP="00C210BA">
      <w:pPr>
        <w:pStyle w:val="ListParagraph"/>
        <w:numPr>
          <w:ilvl w:val="0"/>
          <w:numId w:val="21"/>
        </w:numPr>
        <w:jc w:val="both"/>
        <w:rPr>
          <w:rFonts w:ascii="Palatino Linotype" w:hAnsi="Palatino Linotype"/>
          <w:sz w:val="24"/>
          <w:szCs w:val="24"/>
          <w:lang w:val="fr-FR"/>
        </w:rPr>
      </w:pPr>
      <w:r w:rsidRPr="00C210BA">
        <w:rPr>
          <w:rFonts w:ascii="Palatino Linotype" w:hAnsi="Palatino Linotype"/>
          <w:sz w:val="24"/>
          <w:szCs w:val="24"/>
          <w:lang w:val="fr-FR"/>
        </w:rPr>
        <w:t>Une proposition financière détaillant les coûts associés à cette prestation</w:t>
      </w:r>
      <w:r w:rsidR="00CF7B25">
        <w:rPr>
          <w:rFonts w:ascii="Palatino Linotype" w:hAnsi="Palatino Linotype"/>
          <w:sz w:val="24"/>
          <w:szCs w:val="24"/>
          <w:lang w:val="fr-FR"/>
        </w:rPr>
        <w:t xml:space="preserve"> (y compris les coûts des taxes)</w:t>
      </w:r>
      <w:r w:rsidRPr="00C210BA">
        <w:rPr>
          <w:rFonts w:ascii="Palatino Linotype" w:hAnsi="Palatino Linotype"/>
          <w:sz w:val="24"/>
          <w:szCs w:val="24"/>
          <w:lang w:val="fr-FR"/>
        </w:rPr>
        <w:t xml:space="preserve">. La monnaie à utiliser pour la préparation de cette soumission est la gourde Haïtienne (HTG).  </w:t>
      </w:r>
    </w:p>
    <w:p w:rsidR="00682CC5" w:rsidRDefault="00C210BA" w:rsidP="009525C1">
      <w:pPr>
        <w:pStyle w:val="ListParagraph"/>
        <w:numPr>
          <w:ilvl w:val="0"/>
          <w:numId w:val="21"/>
        </w:numPr>
        <w:spacing w:line="360" w:lineRule="auto"/>
        <w:jc w:val="both"/>
        <w:rPr>
          <w:rFonts w:ascii="Palatino Linotype" w:hAnsi="Palatino Linotype"/>
          <w:sz w:val="24"/>
          <w:szCs w:val="24"/>
          <w:lang w:val="fr-FR"/>
        </w:rPr>
      </w:pPr>
      <w:r>
        <w:rPr>
          <w:rFonts w:ascii="Palatino Linotype" w:hAnsi="Palatino Linotype"/>
          <w:sz w:val="24"/>
          <w:szCs w:val="24"/>
          <w:lang w:val="fr-FR"/>
        </w:rPr>
        <w:t>Les références</w:t>
      </w:r>
      <w:r w:rsidR="00DB4685">
        <w:rPr>
          <w:rFonts w:ascii="Palatino Linotype" w:hAnsi="Palatino Linotype"/>
          <w:sz w:val="24"/>
          <w:szCs w:val="24"/>
          <w:lang w:val="fr-FR"/>
        </w:rPr>
        <w:t xml:space="preserve"> professionnelles </w:t>
      </w:r>
      <w:r>
        <w:rPr>
          <w:rFonts w:ascii="Palatino Linotype" w:hAnsi="Palatino Linotype"/>
          <w:sz w:val="24"/>
          <w:szCs w:val="24"/>
          <w:lang w:val="fr-FR"/>
        </w:rPr>
        <w:t xml:space="preserve"> </w:t>
      </w:r>
      <w:r w:rsidR="00CF7B25">
        <w:rPr>
          <w:rFonts w:ascii="Palatino Linotype" w:hAnsi="Palatino Linotype"/>
          <w:sz w:val="24"/>
          <w:szCs w:val="24"/>
          <w:lang w:val="fr-FR"/>
        </w:rPr>
        <w:t xml:space="preserve">ainsi que </w:t>
      </w:r>
      <w:r>
        <w:rPr>
          <w:rFonts w:ascii="Palatino Linotype" w:hAnsi="Palatino Linotype"/>
          <w:sz w:val="24"/>
          <w:szCs w:val="24"/>
          <w:lang w:val="fr-FR"/>
        </w:rPr>
        <w:t xml:space="preserve">la patente </w:t>
      </w:r>
      <w:r w:rsidR="00CF7B25">
        <w:rPr>
          <w:rFonts w:ascii="Palatino Linotype" w:hAnsi="Palatino Linotype"/>
          <w:sz w:val="24"/>
          <w:szCs w:val="24"/>
          <w:lang w:val="fr-FR"/>
        </w:rPr>
        <w:t>valide</w:t>
      </w:r>
      <w:r>
        <w:rPr>
          <w:rFonts w:ascii="Palatino Linotype" w:hAnsi="Palatino Linotype"/>
          <w:sz w:val="24"/>
          <w:szCs w:val="24"/>
          <w:lang w:val="fr-FR"/>
        </w:rPr>
        <w:t xml:space="preserve"> de </w:t>
      </w:r>
      <w:r w:rsidR="00E74BA9" w:rsidRPr="009525C1">
        <w:rPr>
          <w:rFonts w:ascii="Palatino Linotype" w:hAnsi="Palatino Linotype"/>
          <w:sz w:val="24"/>
          <w:szCs w:val="24"/>
          <w:lang w:val="fr-FR"/>
        </w:rPr>
        <w:t xml:space="preserve"> </w:t>
      </w:r>
      <w:r>
        <w:rPr>
          <w:rFonts w:ascii="Palatino Linotype" w:hAnsi="Palatino Linotype"/>
          <w:sz w:val="24"/>
          <w:szCs w:val="24"/>
          <w:lang w:val="fr-FR"/>
        </w:rPr>
        <w:t xml:space="preserve">la firme. </w:t>
      </w:r>
      <w:r w:rsidR="000C7FE6" w:rsidRPr="009525C1">
        <w:rPr>
          <w:rFonts w:ascii="Palatino Linotype" w:hAnsi="Palatino Linotype"/>
          <w:sz w:val="24"/>
          <w:szCs w:val="24"/>
          <w:lang w:val="fr-FR"/>
        </w:rPr>
        <w:t xml:space="preserve"> </w:t>
      </w:r>
    </w:p>
    <w:p w:rsidR="0099463F" w:rsidRDefault="0099463F" w:rsidP="009525C1">
      <w:pPr>
        <w:pStyle w:val="ListParagraph"/>
        <w:numPr>
          <w:ilvl w:val="0"/>
          <w:numId w:val="21"/>
        </w:numPr>
        <w:spacing w:line="360" w:lineRule="auto"/>
        <w:jc w:val="both"/>
        <w:rPr>
          <w:rFonts w:ascii="Palatino Linotype" w:hAnsi="Palatino Linotype"/>
          <w:sz w:val="24"/>
          <w:szCs w:val="24"/>
          <w:lang w:val="fr-FR"/>
        </w:rPr>
      </w:pPr>
      <w:r>
        <w:rPr>
          <w:rFonts w:ascii="Palatino Linotype" w:hAnsi="Palatino Linotype"/>
          <w:sz w:val="24"/>
          <w:szCs w:val="24"/>
          <w:lang w:val="fr-FR"/>
        </w:rPr>
        <w:t>Une offre technique en accord avec les exigences qualitatives précédemment mentionnées.</w:t>
      </w:r>
      <w:r w:rsidR="00C210BA">
        <w:rPr>
          <w:rFonts w:ascii="Palatino Linotype" w:hAnsi="Palatino Linotype"/>
          <w:sz w:val="24"/>
          <w:szCs w:val="24"/>
          <w:lang w:val="fr-FR"/>
        </w:rPr>
        <w:t xml:space="preserve"> </w:t>
      </w:r>
    </w:p>
    <w:p w:rsidR="00CF7B25" w:rsidRPr="009525C1" w:rsidRDefault="00CF7B25" w:rsidP="009525C1">
      <w:pPr>
        <w:pStyle w:val="ListParagraph"/>
        <w:numPr>
          <w:ilvl w:val="0"/>
          <w:numId w:val="21"/>
        </w:numPr>
        <w:spacing w:line="360" w:lineRule="auto"/>
        <w:jc w:val="both"/>
        <w:rPr>
          <w:rFonts w:ascii="Palatino Linotype" w:hAnsi="Palatino Linotype"/>
          <w:sz w:val="24"/>
          <w:szCs w:val="24"/>
          <w:lang w:val="fr-FR"/>
        </w:rPr>
      </w:pPr>
      <w:r>
        <w:rPr>
          <w:rFonts w:ascii="Palatino Linotype" w:hAnsi="Palatino Linotype"/>
          <w:sz w:val="24"/>
          <w:szCs w:val="24"/>
          <w:lang w:val="fr-FR"/>
        </w:rPr>
        <w:t>Un calendrier d</w:t>
      </w:r>
      <w:r w:rsidR="00DB4685">
        <w:rPr>
          <w:rFonts w:ascii="Palatino Linotype" w:hAnsi="Palatino Linotype"/>
          <w:sz w:val="24"/>
          <w:szCs w:val="24"/>
          <w:lang w:val="fr-FR"/>
        </w:rPr>
        <w:t>e distribution.</w:t>
      </w:r>
      <w:r>
        <w:rPr>
          <w:rFonts w:ascii="Palatino Linotype" w:hAnsi="Palatino Linotype"/>
          <w:sz w:val="24"/>
          <w:szCs w:val="24"/>
          <w:lang w:val="fr-FR"/>
        </w:rPr>
        <w:t xml:space="preserve"> </w:t>
      </w:r>
    </w:p>
    <w:p w:rsidR="007C48B3" w:rsidRPr="00927EA0" w:rsidRDefault="00876C96" w:rsidP="004710F8">
      <w:pPr>
        <w:spacing w:line="360" w:lineRule="auto"/>
        <w:jc w:val="both"/>
        <w:rPr>
          <w:rFonts w:ascii="Palatino Linotype" w:hAnsi="Palatino Linotype"/>
          <w:sz w:val="28"/>
          <w:szCs w:val="24"/>
          <w:lang w:val="fr-FR"/>
        </w:rPr>
      </w:pPr>
      <w:r w:rsidRPr="00927EA0">
        <w:rPr>
          <w:rFonts w:ascii="Palatino Linotype" w:hAnsi="Palatino Linotype"/>
          <w:sz w:val="24"/>
          <w:szCs w:val="24"/>
          <w:lang w:val="fr-FR"/>
        </w:rPr>
        <w:t xml:space="preserve">N.B : </w:t>
      </w:r>
      <w:r w:rsidR="00C210BA" w:rsidRPr="00C210BA">
        <w:rPr>
          <w:rFonts w:ascii="Palatino Linotype" w:hAnsi="Palatino Linotype"/>
          <w:sz w:val="24"/>
          <w:szCs w:val="24"/>
          <w:lang w:val="fr-FR"/>
        </w:rPr>
        <w:t>L’ouverture des plis se fera sans la présence des fournisseurs et la transmission des documents par voie électronique ne sera pas  acceptée.</w:t>
      </w:r>
      <w:r w:rsidR="000C7FE6" w:rsidRPr="00927EA0">
        <w:rPr>
          <w:rFonts w:ascii="Palatino Linotype" w:hAnsi="Palatino Linotype"/>
          <w:sz w:val="28"/>
          <w:szCs w:val="24"/>
          <w:lang w:val="fr-FR"/>
        </w:rPr>
        <w:t xml:space="preserve"> </w:t>
      </w:r>
    </w:p>
    <w:p w:rsidR="000C7FE6" w:rsidRPr="008035B2" w:rsidRDefault="00BC71DE" w:rsidP="008035B2">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sz w:val="24"/>
          <w:szCs w:val="24"/>
          <w:lang w:val="fr-FR"/>
        </w:rPr>
      </w:pPr>
      <w:r>
        <w:rPr>
          <w:rFonts w:ascii="Palatino Linotype" w:hAnsi="Palatino Linotype"/>
          <w:sz w:val="28"/>
          <w:szCs w:val="24"/>
          <w:lang w:val="fr-FR"/>
        </w:rPr>
        <w:t>6</w:t>
      </w:r>
      <w:r w:rsidR="008035B2">
        <w:rPr>
          <w:rFonts w:ascii="Palatino Linotype" w:hAnsi="Palatino Linotype"/>
          <w:sz w:val="28"/>
          <w:szCs w:val="24"/>
          <w:lang w:val="fr-FR"/>
        </w:rPr>
        <w:t xml:space="preserve"> - </w:t>
      </w:r>
      <w:r w:rsidR="000C7FE6" w:rsidRPr="008035B2">
        <w:rPr>
          <w:rFonts w:ascii="Palatino Linotype" w:hAnsi="Palatino Linotype"/>
          <w:sz w:val="28"/>
          <w:szCs w:val="24"/>
          <w:lang w:val="fr-FR"/>
        </w:rPr>
        <w:t>Critères de sélection</w:t>
      </w:r>
    </w:p>
    <w:p w:rsidR="008035B2"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 xml:space="preserve">L’Offre gagnante sera sélectionnée sur la base des critères suivant : </w:t>
      </w:r>
    </w:p>
    <w:p w:rsidR="008035B2" w:rsidRDefault="008035B2" w:rsidP="004710F8">
      <w:pPr>
        <w:spacing w:line="360" w:lineRule="auto"/>
        <w:jc w:val="both"/>
        <w:rPr>
          <w:rFonts w:ascii="Palatino Linotype" w:hAnsi="Palatino Linotype"/>
          <w:sz w:val="24"/>
          <w:szCs w:val="24"/>
          <w:lang w:val="fr-FR"/>
        </w:rPr>
      </w:pPr>
      <w:r>
        <w:rPr>
          <w:rFonts w:ascii="Palatino Linotype" w:hAnsi="Palatino Linotype"/>
          <w:sz w:val="24"/>
          <w:szCs w:val="24"/>
          <w:lang w:val="fr-FR"/>
        </w:rPr>
        <w:t>A – Prix, c’est-à-dire le moins disant.</w:t>
      </w:r>
    </w:p>
    <w:p w:rsidR="007C48B3" w:rsidRPr="004710F8" w:rsidRDefault="008035B2" w:rsidP="004710F8">
      <w:pPr>
        <w:spacing w:line="360" w:lineRule="auto"/>
        <w:jc w:val="both"/>
        <w:rPr>
          <w:rFonts w:ascii="Palatino Linotype" w:hAnsi="Palatino Linotype"/>
          <w:sz w:val="24"/>
          <w:szCs w:val="24"/>
          <w:lang w:val="fr-FR"/>
        </w:rPr>
      </w:pPr>
      <w:r>
        <w:rPr>
          <w:rFonts w:ascii="Palatino Linotype" w:hAnsi="Palatino Linotype"/>
          <w:sz w:val="24"/>
          <w:szCs w:val="24"/>
          <w:lang w:val="fr-FR"/>
        </w:rPr>
        <w:t xml:space="preserve">B </w:t>
      </w:r>
      <w:r w:rsidR="0099463F">
        <w:rPr>
          <w:rFonts w:ascii="Palatino Linotype" w:hAnsi="Palatino Linotype"/>
          <w:sz w:val="24"/>
          <w:szCs w:val="24"/>
          <w:lang w:val="fr-FR"/>
        </w:rPr>
        <w:t>–</w:t>
      </w:r>
      <w:r>
        <w:rPr>
          <w:rFonts w:ascii="Palatino Linotype" w:hAnsi="Palatino Linotype"/>
          <w:sz w:val="24"/>
          <w:szCs w:val="24"/>
          <w:lang w:val="fr-FR"/>
        </w:rPr>
        <w:t xml:space="preserve"> C</w:t>
      </w:r>
      <w:r w:rsidR="00E74BA9" w:rsidRPr="004710F8">
        <w:rPr>
          <w:rFonts w:ascii="Palatino Linotype" w:hAnsi="Palatino Linotype"/>
          <w:sz w:val="24"/>
          <w:szCs w:val="24"/>
          <w:lang w:val="fr-FR"/>
        </w:rPr>
        <w:t>onformité</w:t>
      </w:r>
      <w:r w:rsidR="0099463F">
        <w:rPr>
          <w:rFonts w:ascii="Palatino Linotype" w:hAnsi="Palatino Linotype"/>
          <w:sz w:val="24"/>
          <w:szCs w:val="24"/>
          <w:lang w:val="fr-FR"/>
        </w:rPr>
        <w:t>s techniques et</w:t>
      </w:r>
      <w:r w:rsidR="00E74BA9" w:rsidRPr="004710F8">
        <w:rPr>
          <w:rFonts w:ascii="Palatino Linotype" w:hAnsi="Palatino Linotype"/>
          <w:sz w:val="24"/>
          <w:szCs w:val="24"/>
          <w:lang w:val="fr-FR"/>
        </w:rPr>
        <w:t xml:space="preserve"> légale</w:t>
      </w:r>
      <w:r w:rsidR="00A25997">
        <w:rPr>
          <w:rFonts w:ascii="Palatino Linotype" w:hAnsi="Palatino Linotype"/>
          <w:sz w:val="24"/>
          <w:szCs w:val="24"/>
          <w:lang w:val="fr-FR"/>
        </w:rPr>
        <w:t>s</w:t>
      </w:r>
      <w:r w:rsidR="00E74BA9" w:rsidRPr="004710F8">
        <w:rPr>
          <w:rFonts w:ascii="Palatino Linotype" w:hAnsi="Palatino Linotype"/>
          <w:sz w:val="24"/>
          <w:szCs w:val="24"/>
          <w:lang w:val="fr-FR"/>
        </w:rPr>
        <w:t>.</w:t>
      </w:r>
    </w:p>
    <w:p w:rsidR="000C7FE6" w:rsidRPr="008035B2" w:rsidRDefault="00BC71DE" w:rsidP="009525C1">
      <w:pPr>
        <w:pBdr>
          <w:top w:val="single" w:sz="4" w:space="1" w:color="auto"/>
          <w:left w:val="single" w:sz="4" w:space="4" w:color="auto"/>
          <w:bottom w:val="single" w:sz="4" w:space="1" w:color="auto"/>
          <w:right w:val="single" w:sz="4" w:space="4" w:color="auto"/>
        </w:pBdr>
        <w:jc w:val="both"/>
        <w:rPr>
          <w:rFonts w:ascii="Palatino Linotype" w:hAnsi="Palatino Linotype"/>
          <w:sz w:val="28"/>
          <w:lang w:val="fr-FR"/>
        </w:rPr>
      </w:pPr>
      <w:r>
        <w:rPr>
          <w:rFonts w:ascii="Palatino Linotype" w:hAnsi="Palatino Linotype"/>
          <w:sz w:val="28"/>
          <w:lang w:val="fr-FR"/>
        </w:rPr>
        <w:t>7</w:t>
      </w:r>
      <w:r w:rsidR="008035B2" w:rsidRPr="008035B2">
        <w:rPr>
          <w:rFonts w:ascii="Palatino Linotype" w:hAnsi="Palatino Linotype"/>
          <w:sz w:val="28"/>
          <w:lang w:val="fr-FR"/>
        </w:rPr>
        <w:t xml:space="preserve"> - </w:t>
      </w:r>
      <w:r w:rsidR="000C7FE6" w:rsidRPr="008035B2">
        <w:rPr>
          <w:rFonts w:ascii="Palatino Linotype" w:hAnsi="Palatino Linotype"/>
          <w:sz w:val="28"/>
          <w:lang w:val="fr-FR"/>
        </w:rPr>
        <w:t>Date et lieu de dépôt des dossiers</w:t>
      </w:r>
    </w:p>
    <w:p w:rsidR="008035B2"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Les offres doivent être remises, sou</w:t>
      </w:r>
      <w:r w:rsidR="00096265" w:rsidRPr="004710F8">
        <w:rPr>
          <w:rFonts w:ascii="Palatino Linotype" w:hAnsi="Palatino Linotype"/>
          <w:sz w:val="24"/>
          <w:szCs w:val="24"/>
          <w:lang w:val="fr-FR"/>
        </w:rPr>
        <w:t>s plis cach</w:t>
      </w:r>
      <w:r w:rsidR="008035B2">
        <w:rPr>
          <w:rFonts w:ascii="Palatino Linotype" w:hAnsi="Palatino Linotype"/>
          <w:sz w:val="24"/>
          <w:szCs w:val="24"/>
          <w:lang w:val="fr-FR"/>
        </w:rPr>
        <w:t>eté, au plus tard le 22 Mars 2018 aux adresses suivantes :</w:t>
      </w:r>
    </w:p>
    <w:p w:rsidR="000C7FE6" w:rsidRPr="009525C1" w:rsidRDefault="008035B2" w:rsidP="008035B2">
      <w:pPr>
        <w:pStyle w:val="ListParagraph"/>
        <w:numPr>
          <w:ilvl w:val="0"/>
          <w:numId w:val="20"/>
        </w:numPr>
        <w:spacing w:line="360" w:lineRule="auto"/>
        <w:jc w:val="both"/>
        <w:rPr>
          <w:rFonts w:ascii="Palatino Linotype" w:hAnsi="Palatino Linotype"/>
          <w:i/>
          <w:sz w:val="28"/>
          <w:szCs w:val="24"/>
          <w:lang w:val="fr-FR"/>
        </w:rPr>
      </w:pPr>
      <w:r>
        <w:rPr>
          <w:rFonts w:ascii="Palatino Linotype" w:hAnsi="Palatino Linotype"/>
          <w:sz w:val="24"/>
          <w:szCs w:val="24"/>
          <w:lang w:val="fr-FR"/>
        </w:rPr>
        <w:t>B</w:t>
      </w:r>
      <w:r w:rsidRPr="008035B2">
        <w:rPr>
          <w:rFonts w:ascii="Palatino Linotype" w:hAnsi="Palatino Linotype"/>
          <w:sz w:val="24"/>
          <w:szCs w:val="24"/>
          <w:lang w:val="fr-FR"/>
        </w:rPr>
        <w:t xml:space="preserve">ureau régionale de </w:t>
      </w:r>
      <w:r w:rsidRPr="009525C1">
        <w:rPr>
          <w:rFonts w:ascii="Palatino Linotype" w:hAnsi="Palatino Linotype"/>
          <w:b/>
          <w:sz w:val="24"/>
          <w:szCs w:val="24"/>
          <w:lang w:val="fr-FR"/>
        </w:rPr>
        <w:t>Food for Hungry (FH) –</w:t>
      </w:r>
      <w:r w:rsidRPr="008035B2">
        <w:rPr>
          <w:rFonts w:ascii="Palatino Linotype" w:hAnsi="Palatino Linotype"/>
          <w:sz w:val="24"/>
          <w:szCs w:val="24"/>
          <w:lang w:val="fr-FR"/>
        </w:rPr>
        <w:t xml:space="preserve"> Bas régi </w:t>
      </w:r>
      <w:r w:rsidRPr="009525C1">
        <w:rPr>
          <w:rFonts w:ascii="Palatino Linotype" w:hAnsi="Palatino Linotype"/>
          <w:b/>
          <w:sz w:val="24"/>
          <w:szCs w:val="24"/>
          <w:lang w:val="fr-FR"/>
        </w:rPr>
        <w:t>Belladere</w:t>
      </w:r>
      <w:r w:rsidRPr="008035B2">
        <w:rPr>
          <w:rFonts w:ascii="Palatino Linotype" w:hAnsi="Palatino Linotype"/>
          <w:sz w:val="24"/>
          <w:szCs w:val="24"/>
          <w:lang w:val="fr-FR"/>
        </w:rPr>
        <w:t xml:space="preserve">, </w:t>
      </w:r>
      <w:r w:rsidRPr="009525C1">
        <w:rPr>
          <w:rFonts w:ascii="Palatino Linotype" w:hAnsi="Palatino Linotype"/>
          <w:i/>
          <w:sz w:val="28"/>
          <w:szCs w:val="24"/>
          <w:lang w:val="fr-FR"/>
        </w:rPr>
        <w:t xml:space="preserve">pour les offres qui concernent le Bas Plateau. </w:t>
      </w:r>
    </w:p>
    <w:p w:rsidR="0099463F" w:rsidRPr="00763418" w:rsidRDefault="008035B2" w:rsidP="00763418">
      <w:pPr>
        <w:pStyle w:val="ListParagraph"/>
        <w:numPr>
          <w:ilvl w:val="0"/>
          <w:numId w:val="20"/>
        </w:numPr>
        <w:spacing w:line="360" w:lineRule="auto"/>
        <w:jc w:val="both"/>
        <w:rPr>
          <w:rFonts w:ascii="Palatino Linotype" w:hAnsi="Palatino Linotype"/>
          <w:i/>
          <w:sz w:val="28"/>
          <w:szCs w:val="24"/>
          <w:lang w:val="fr-FR"/>
        </w:rPr>
      </w:pPr>
      <w:r w:rsidRPr="009525C1">
        <w:rPr>
          <w:rFonts w:ascii="Palatino Linotype" w:hAnsi="Palatino Linotype"/>
          <w:sz w:val="24"/>
          <w:szCs w:val="24"/>
          <w:lang w:val="fr-FR"/>
        </w:rPr>
        <w:t xml:space="preserve">American University Of The Caribbean (AUC), Bureau de Food For The </w:t>
      </w:r>
      <w:r w:rsidR="009525C1" w:rsidRPr="009525C1">
        <w:rPr>
          <w:rFonts w:ascii="Palatino Linotype" w:hAnsi="Palatino Linotype"/>
          <w:sz w:val="24"/>
          <w:szCs w:val="24"/>
          <w:lang w:val="fr-FR"/>
        </w:rPr>
        <w:t>Hungry,</w:t>
      </w:r>
      <w:r w:rsidRPr="009525C1">
        <w:rPr>
          <w:rFonts w:ascii="Palatino Linotype" w:hAnsi="Palatino Linotype"/>
          <w:sz w:val="24"/>
          <w:szCs w:val="24"/>
          <w:lang w:val="fr-FR"/>
        </w:rPr>
        <w:t xml:space="preserve"> Charpentier -  Route Nationale # 2,</w:t>
      </w:r>
      <w:r w:rsidR="009525C1" w:rsidRPr="009525C1">
        <w:rPr>
          <w:rFonts w:ascii="Palatino Linotype" w:hAnsi="Palatino Linotype"/>
          <w:sz w:val="24"/>
          <w:szCs w:val="24"/>
          <w:lang w:val="fr-FR"/>
        </w:rPr>
        <w:t xml:space="preserve">  </w:t>
      </w:r>
      <w:r w:rsidR="009525C1" w:rsidRPr="009525C1">
        <w:rPr>
          <w:rFonts w:ascii="Palatino Linotype" w:hAnsi="Palatino Linotype"/>
          <w:i/>
          <w:sz w:val="28"/>
          <w:szCs w:val="24"/>
          <w:lang w:val="fr-FR"/>
        </w:rPr>
        <w:t>Pour les offres qui concernent Les Anglais.</w:t>
      </w:r>
      <w:bookmarkStart w:id="0" w:name="_GoBack"/>
      <w:bookmarkEnd w:id="0"/>
    </w:p>
    <w:p w:rsidR="000C7FE6" w:rsidRPr="004710F8"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lastRenderedPageBreak/>
        <w:t xml:space="preserve">Les offres seront fournies en 1 exemplaire </w:t>
      </w:r>
      <w:r w:rsidR="009525C1">
        <w:rPr>
          <w:rFonts w:ascii="Palatino Linotype" w:hAnsi="Palatino Linotype"/>
          <w:sz w:val="24"/>
          <w:szCs w:val="24"/>
          <w:lang w:val="fr-FR"/>
        </w:rPr>
        <w:t xml:space="preserve">original et 1 copie </w:t>
      </w:r>
      <w:r w:rsidRPr="004710F8">
        <w:rPr>
          <w:rFonts w:ascii="Palatino Linotype" w:hAnsi="Palatino Linotype"/>
          <w:sz w:val="24"/>
          <w:szCs w:val="24"/>
          <w:lang w:val="fr-FR"/>
        </w:rPr>
        <w:t>pour faciliter la séance d’évaluation.</w:t>
      </w:r>
    </w:p>
    <w:p w:rsidR="000C7FE6" w:rsidRPr="004710F8" w:rsidRDefault="000C7FE6" w:rsidP="004710F8">
      <w:pPr>
        <w:spacing w:line="360" w:lineRule="auto"/>
        <w:jc w:val="both"/>
        <w:rPr>
          <w:rFonts w:ascii="Palatino Linotype" w:hAnsi="Palatino Linotype"/>
          <w:sz w:val="24"/>
          <w:szCs w:val="24"/>
          <w:lang w:val="fr-FR"/>
        </w:rPr>
      </w:pPr>
      <w:r w:rsidRPr="004710F8">
        <w:rPr>
          <w:rFonts w:ascii="Palatino Linotype" w:hAnsi="Palatino Linotype"/>
          <w:sz w:val="24"/>
          <w:szCs w:val="24"/>
          <w:lang w:val="fr-FR"/>
        </w:rPr>
        <w:t>Pour toute question liée à ces termes de référence, veuille</w:t>
      </w:r>
      <w:r w:rsidR="00E74BA9" w:rsidRPr="004710F8">
        <w:rPr>
          <w:rFonts w:ascii="Palatino Linotype" w:hAnsi="Palatino Linotype"/>
          <w:sz w:val="24"/>
          <w:szCs w:val="24"/>
          <w:lang w:val="fr-FR"/>
        </w:rPr>
        <w:t xml:space="preserve">z contacter Mr. Abraham BOLIVE au </w:t>
      </w:r>
      <w:r w:rsidR="009525C1">
        <w:rPr>
          <w:rFonts w:ascii="Palatino Linotype" w:hAnsi="Palatino Linotype"/>
          <w:sz w:val="24"/>
          <w:szCs w:val="24"/>
          <w:lang w:val="fr-FR"/>
        </w:rPr>
        <w:t>3941-2302</w:t>
      </w:r>
      <w:r w:rsidR="007A1070">
        <w:rPr>
          <w:rFonts w:ascii="Palatino Linotype" w:hAnsi="Palatino Linotype"/>
          <w:sz w:val="24"/>
          <w:szCs w:val="24"/>
          <w:lang w:val="fr-FR"/>
        </w:rPr>
        <w:t xml:space="preserve"> ou Mr. Gas Saint-</w:t>
      </w:r>
      <w:r w:rsidR="009525C1">
        <w:rPr>
          <w:rFonts w:ascii="Palatino Linotype" w:hAnsi="Palatino Linotype"/>
          <w:sz w:val="24"/>
          <w:szCs w:val="24"/>
          <w:lang w:val="fr-FR"/>
        </w:rPr>
        <w:t>Louis au 4458</w:t>
      </w:r>
      <w:r w:rsidR="007A1070">
        <w:rPr>
          <w:rFonts w:ascii="Palatino Linotype" w:hAnsi="Palatino Linotype"/>
          <w:sz w:val="24"/>
          <w:szCs w:val="24"/>
          <w:lang w:val="fr-FR"/>
        </w:rPr>
        <w:t>-</w:t>
      </w:r>
      <w:r w:rsidR="009525C1">
        <w:rPr>
          <w:rFonts w:ascii="Palatino Linotype" w:hAnsi="Palatino Linotype"/>
          <w:sz w:val="24"/>
          <w:szCs w:val="24"/>
          <w:lang w:val="fr-FR"/>
        </w:rPr>
        <w:t>5638</w:t>
      </w:r>
    </w:p>
    <w:p w:rsidR="004710F8" w:rsidRPr="004710F8" w:rsidRDefault="004710F8">
      <w:pPr>
        <w:spacing w:line="360" w:lineRule="auto"/>
        <w:jc w:val="both"/>
        <w:rPr>
          <w:rFonts w:ascii="Palatino Linotype" w:hAnsi="Palatino Linotype"/>
          <w:sz w:val="24"/>
          <w:szCs w:val="24"/>
          <w:lang w:val="fr-FR"/>
        </w:rPr>
      </w:pPr>
    </w:p>
    <w:sectPr w:rsidR="004710F8" w:rsidRPr="00471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AC" w:rsidRDefault="007F66AC" w:rsidP="004146AC">
      <w:pPr>
        <w:spacing w:after="0" w:line="240" w:lineRule="auto"/>
      </w:pPr>
      <w:r>
        <w:separator/>
      </w:r>
    </w:p>
  </w:endnote>
  <w:endnote w:type="continuationSeparator" w:id="0">
    <w:p w:rsidR="007F66AC" w:rsidRDefault="007F66AC" w:rsidP="0041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AC" w:rsidRDefault="007F66AC" w:rsidP="004146AC">
      <w:pPr>
        <w:spacing w:after="0" w:line="240" w:lineRule="auto"/>
      </w:pPr>
      <w:r>
        <w:separator/>
      </w:r>
    </w:p>
  </w:footnote>
  <w:footnote w:type="continuationSeparator" w:id="0">
    <w:p w:rsidR="007F66AC" w:rsidRDefault="007F66AC" w:rsidP="00414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B59"/>
    <w:multiLevelType w:val="hybridMultilevel"/>
    <w:tmpl w:val="B290D808"/>
    <w:lvl w:ilvl="0" w:tplc="436877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EAD"/>
    <w:multiLevelType w:val="hybridMultilevel"/>
    <w:tmpl w:val="B2A04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44C25"/>
    <w:multiLevelType w:val="hybridMultilevel"/>
    <w:tmpl w:val="EE8E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541EC"/>
    <w:multiLevelType w:val="hybridMultilevel"/>
    <w:tmpl w:val="674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26289"/>
    <w:multiLevelType w:val="hybridMultilevel"/>
    <w:tmpl w:val="8EF23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3093D"/>
    <w:multiLevelType w:val="hybridMultilevel"/>
    <w:tmpl w:val="15246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91E89"/>
    <w:multiLevelType w:val="hybridMultilevel"/>
    <w:tmpl w:val="5934A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C74BA"/>
    <w:multiLevelType w:val="hybridMultilevel"/>
    <w:tmpl w:val="F3862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45DAB"/>
    <w:multiLevelType w:val="hybridMultilevel"/>
    <w:tmpl w:val="73C02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24261"/>
    <w:multiLevelType w:val="hybridMultilevel"/>
    <w:tmpl w:val="A5100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703A0"/>
    <w:multiLevelType w:val="hybridMultilevel"/>
    <w:tmpl w:val="B5E835CC"/>
    <w:lvl w:ilvl="0" w:tplc="CD0CB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050BCA"/>
    <w:multiLevelType w:val="hybridMultilevel"/>
    <w:tmpl w:val="3C200576"/>
    <w:lvl w:ilvl="0" w:tplc="F63C0A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C49FC"/>
    <w:multiLevelType w:val="hybridMultilevel"/>
    <w:tmpl w:val="2D4AB4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9C4399F"/>
    <w:multiLevelType w:val="hybridMultilevel"/>
    <w:tmpl w:val="37AAF7DE"/>
    <w:lvl w:ilvl="0" w:tplc="4E72F434">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600CD"/>
    <w:multiLevelType w:val="hybridMultilevel"/>
    <w:tmpl w:val="ECF03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FDE"/>
    <w:multiLevelType w:val="hybridMultilevel"/>
    <w:tmpl w:val="0D5622C2"/>
    <w:lvl w:ilvl="0" w:tplc="62BE99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C71F3"/>
    <w:multiLevelType w:val="hybridMultilevel"/>
    <w:tmpl w:val="17D80BD0"/>
    <w:lvl w:ilvl="0" w:tplc="EFEE405A">
      <w:start w:val="6"/>
      <w:numFmt w:val="bullet"/>
      <w:lvlText w:val="-"/>
      <w:lvlJc w:val="left"/>
      <w:pPr>
        <w:ind w:left="420" w:hanging="360"/>
      </w:pPr>
      <w:rPr>
        <w:rFonts w:ascii="Palatino Linotype" w:eastAsiaTheme="minorHAnsi" w:hAnsi="Palatino Linotype"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54B031C3"/>
    <w:multiLevelType w:val="hybridMultilevel"/>
    <w:tmpl w:val="12524808"/>
    <w:lvl w:ilvl="0" w:tplc="E4E4A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20660"/>
    <w:multiLevelType w:val="hybridMultilevel"/>
    <w:tmpl w:val="1B060242"/>
    <w:lvl w:ilvl="0" w:tplc="33EE89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54CB0"/>
    <w:multiLevelType w:val="hybridMultilevel"/>
    <w:tmpl w:val="FAFACB2E"/>
    <w:lvl w:ilvl="0" w:tplc="342257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60DEB"/>
    <w:multiLevelType w:val="hybridMultilevel"/>
    <w:tmpl w:val="4F468C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3224F"/>
    <w:multiLevelType w:val="hybridMultilevel"/>
    <w:tmpl w:val="C3C4F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1"/>
  </w:num>
  <w:num w:numId="6">
    <w:abstractNumId w:val="4"/>
  </w:num>
  <w:num w:numId="7">
    <w:abstractNumId w:val="21"/>
  </w:num>
  <w:num w:numId="8">
    <w:abstractNumId w:val="6"/>
  </w:num>
  <w:num w:numId="9">
    <w:abstractNumId w:val="14"/>
  </w:num>
  <w:num w:numId="10">
    <w:abstractNumId w:val="20"/>
  </w:num>
  <w:num w:numId="11">
    <w:abstractNumId w:val="10"/>
  </w:num>
  <w:num w:numId="12">
    <w:abstractNumId w:val="17"/>
  </w:num>
  <w:num w:numId="13">
    <w:abstractNumId w:val="3"/>
  </w:num>
  <w:num w:numId="14">
    <w:abstractNumId w:val="18"/>
  </w:num>
  <w:num w:numId="15">
    <w:abstractNumId w:val="11"/>
  </w:num>
  <w:num w:numId="16">
    <w:abstractNumId w:val="0"/>
  </w:num>
  <w:num w:numId="17">
    <w:abstractNumId w:val="15"/>
  </w:num>
  <w:num w:numId="18">
    <w:abstractNumId w:val="19"/>
  </w:num>
  <w:num w:numId="19">
    <w:abstractNumId w:val="16"/>
  </w:num>
  <w:num w:numId="20">
    <w:abstractNumId w:val="1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E6"/>
    <w:rsid w:val="00035856"/>
    <w:rsid w:val="000763AB"/>
    <w:rsid w:val="00096265"/>
    <w:rsid w:val="000C7FE6"/>
    <w:rsid w:val="000D6D05"/>
    <w:rsid w:val="00162757"/>
    <w:rsid w:val="001A02ED"/>
    <w:rsid w:val="001C4700"/>
    <w:rsid w:val="002371E4"/>
    <w:rsid w:val="003536BA"/>
    <w:rsid w:val="003B0D16"/>
    <w:rsid w:val="003F25C4"/>
    <w:rsid w:val="004146AC"/>
    <w:rsid w:val="00465684"/>
    <w:rsid w:val="004710F8"/>
    <w:rsid w:val="00480CF1"/>
    <w:rsid w:val="0050338F"/>
    <w:rsid w:val="00504DE2"/>
    <w:rsid w:val="00526DEE"/>
    <w:rsid w:val="00542834"/>
    <w:rsid w:val="005B07FD"/>
    <w:rsid w:val="005B2D47"/>
    <w:rsid w:val="005F042A"/>
    <w:rsid w:val="006059A1"/>
    <w:rsid w:val="00654B0F"/>
    <w:rsid w:val="0067260A"/>
    <w:rsid w:val="00682CC5"/>
    <w:rsid w:val="006D4F30"/>
    <w:rsid w:val="006F2823"/>
    <w:rsid w:val="00763418"/>
    <w:rsid w:val="007648AF"/>
    <w:rsid w:val="007666DD"/>
    <w:rsid w:val="007A1070"/>
    <w:rsid w:val="007C48B3"/>
    <w:rsid w:val="007F66AC"/>
    <w:rsid w:val="00801B57"/>
    <w:rsid w:val="008035B2"/>
    <w:rsid w:val="00832A98"/>
    <w:rsid w:val="00864476"/>
    <w:rsid w:val="00876C96"/>
    <w:rsid w:val="009141A1"/>
    <w:rsid w:val="00927EA0"/>
    <w:rsid w:val="00932D7F"/>
    <w:rsid w:val="009525C1"/>
    <w:rsid w:val="0099463F"/>
    <w:rsid w:val="009B171C"/>
    <w:rsid w:val="009D302A"/>
    <w:rsid w:val="009D3DEC"/>
    <w:rsid w:val="009D5EC9"/>
    <w:rsid w:val="00A24799"/>
    <w:rsid w:val="00A25997"/>
    <w:rsid w:val="00A5242D"/>
    <w:rsid w:val="00A66A73"/>
    <w:rsid w:val="00A82D66"/>
    <w:rsid w:val="00AB0518"/>
    <w:rsid w:val="00AF4B57"/>
    <w:rsid w:val="00B062BD"/>
    <w:rsid w:val="00B33B05"/>
    <w:rsid w:val="00B77B63"/>
    <w:rsid w:val="00B85E03"/>
    <w:rsid w:val="00BB7FCD"/>
    <w:rsid w:val="00BC71DE"/>
    <w:rsid w:val="00BE061B"/>
    <w:rsid w:val="00C210BA"/>
    <w:rsid w:val="00C42866"/>
    <w:rsid w:val="00C61DC4"/>
    <w:rsid w:val="00CB0B14"/>
    <w:rsid w:val="00CF7B25"/>
    <w:rsid w:val="00D24B8F"/>
    <w:rsid w:val="00D40A4B"/>
    <w:rsid w:val="00D44801"/>
    <w:rsid w:val="00D77814"/>
    <w:rsid w:val="00D779C3"/>
    <w:rsid w:val="00D83D4A"/>
    <w:rsid w:val="00D93257"/>
    <w:rsid w:val="00DB4685"/>
    <w:rsid w:val="00DD573F"/>
    <w:rsid w:val="00E10304"/>
    <w:rsid w:val="00E74BA9"/>
    <w:rsid w:val="00E80681"/>
    <w:rsid w:val="00EC4BCE"/>
    <w:rsid w:val="00ED706C"/>
    <w:rsid w:val="00ED78C8"/>
    <w:rsid w:val="00F22659"/>
    <w:rsid w:val="00F4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0F"/>
    <w:pPr>
      <w:ind w:left="720"/>
      <w:contextualSpacing/>
    </w:pPr>
  </w:style>
  <w:style w:type="paragraph" w:styleId="Header">
    <w:name w:val="header"/>
    <w:basedOn w:val="Normal"/>
    <w:link w:val="HeaderChar"/>
    <w:uiPriority w:val="99"/>
    <w:unhideWhenUsed/>
    <w:rsid w:val="0041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AC"/>
  </w:style>
  <w:style w:type="paragraph" w:styleId="Footer">
    <w:name w:val="footer"/>
    <w:basedOn w:val="Normal"/>
    <w:link w:val="FooterChar"/>
    <w:uiPriority w:val="99"/>
    <w:unhideWhenUsed/>
    <w:rsid w:val="0041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AC"/>
  </w:style>
  <w:style w:type="paragraph" w:styleId="NoSpacing">
    <w:name w:val="No Spacing"/>
    <w:uiPriority w:val="1"/>
    <w:qFormat/>
    <w:rsid w:val="00D932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0F"/>
    <w:pPr>
      <w:ind w:left="720"/>
      <w:contextualSpacing/>
    </w:pPr>
  </w:style>
  <w:style w:type="paragraph" w:styleId="Header">
    <w:name w:val="header"/>
    <w:basedOn w:val="Normal"/>
    <w:link w:val="HeaderChar"/>
    <w:uiPriority w:val="99"/>
    <w:unhideWhenUsed/>
    <w:rsid w:val="0041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AC"/>
  </w:style>
  <w:style w:type="paragraph" w:styleId="Footer">
    <w:name w:val="footer"/>
    <w:basedOn w:val="Normal"/>
    <w:link w:val="FooterChar"/>
    <w:uiPriority w:val="99"/>
    <w:unhideWhenUsed/>
    <w:rsid w:val="0041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AC"/>
  </w:style>
  <w:style w:type="paragraph" w:styleId="NoSpacing">
    <w:name w:val="No Spacing"/>
    <w:uiPriority w:val="1"/>
    <w:qFormat/>
    <w:rsid w:val="00D93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JEDOUARZIN</dc:creator>
  <cp:lastModifiedBy>FH-KCHERENFANT</cp:lastModifiedBy>
  <cp:revision>3</cp:revision>
  <dcterms:created xsi:type="dcterms:W3CDTF">2018-03-09T22:03:00Z</dcterms:created>
  <dcterms:modified xsi:type="dcterms:W3CDTF">2018-03-12T21:19:00Z</dcterms:modified>
</cp:coreProperties>
</file>