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A0" w:rsidRPr="00E77A80" w:rsidRDefault="00E77A80" w:rsidP="004769A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b/>
          <w:color w:val="555555"/>
          <w:sz w:val="20"/>
          <w:szCs w:val="20"/>
          <w:lang w:val="en-US"/>
        </w:rPr>
      </w:pPr>
      <w:r w:rsidRPr="00E77A80">
        <w:rPr>
          <w:rFonts w:ascii="Georgia" w:hAnsi="Georgia"/>
          <w:b/>
          <w:color w:val="555555"/>
          <w:sz w:val="20"/>
          <w:szCs w:val="20"/>
          <w:lang w:val="en-US"/>
        </w:rPr>
        <w:t>Annual Reporting</w:t>
      </w:r>
      <w:r>
        <w:rPr>
          <w:rFonts w:ascii="Georgia" w:hAnsi="Georgia"/>
          <w:b/>
          <w:color w:val="555555"/>
          <w:sz w:val="20"/>
          <w:szCs w:val="20"/>
          <w:lang w:val="en-US"/>
        </w:rPr>
        <w:t xml:space="preserve"> Consultancy</w:t>
      </w:r>
    </w:p>
    <w:p w:rsidR="004769A0" w:rsidRPr="00E77A80" w:rsidRDefault="004769A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</w:p>
    <w:p w:rsidR="004769A0" w:rsidRPr="00E77A80" w:rsidRDefault="00561331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  <w:proofErr w:type="spellStart"/>
      <w:r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Organisation</w:t>
      </w:r>
      <w:bookmarkStart w:id="0" w:name="_GoBack"/>
      <w:bookmarkEnd w:id="0"/>
      <w:proofErr w:type="spellEnd"/>
      <w:r w:rsidR="004769A0"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4769A0" w:rsidRPr="00E77A80" w:rsidRDefault="004769A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b w:val="0"/>
          <w:color w:val="555555"/>
          <w:sz w:val="20"/>
          <w:szCs w:val="20"/>
          <w:bdr w:val="none" w:sz="0" w:space="0" w:color="auto" w:frame="1"/>
          <w:lang w:val="en-US"/>
        </w:rPr>
      </w:pPr>
      <w:r w:rsidRPr="00E77A80">
        <w:rPr>
          <w:rStyle w:val="Strong"/>
          <w:rFonts w:ascii="Georgia" w:hAnsi="Georgia"/>
          <w:b w:val="0"/>
          <w:color w:val="555555"/>
          <w:sz w:val="20"/>
          <w:szCs w:val="20"/>
          <w:bdr w:val="none" w:sz="0" w:space="0" w:color="auto" w:frame="1"/>
          <w:lang w:val="en-US"/>
        </w:rPr>
        <w:t>Finn Church Aid</w:t>
      </w:r>
    </w:p>
    <w:p w:rsidR="004769A0" w:rsidRPr="00E77A80" w:rsidRDefault="004769A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</w:p>
    <w:p w:rsidR="0059036C" w:rsidRPr="00E77A80" w:rsidRDefault="0059036C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Tit</w:t>
      </w:r>
      <w:r w:rsidR="00E77A80"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le</w:t>
      </w:r>
      <w:r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59036C" w:rsidRPr="00E77A80" w:rsidRDefault="00E77A8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Fonts w:ascii="Georgia" w:hAnsi="Georgia"/>
          <w:color w:val="555555"/>
          <w:sz w:val="20"/>
          <w:szCs w:val="20"/>
          <w:lang w:val="en-US"/>
        </w:rPr>
        <w:t>Annual reporting consultant</w:t>
      </w:r>
    </w:p>
    <w:p w:rsidR="004769A0" w:rsidRPr="00E77A80" w:rsidRDefault="004769A0" w:rsidP="004769A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</w:p>
    <w:p w:rsidR="004769A0" w:rsidRPr="00E77A80" w:rsidRDefault="00561331" w:rsidP="004769A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Location</w:t>
      </w:r>
      <w:r w:rsidR="004769A0"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4769A0" w:rsidRPr="00E77A80" w:rsidRDefault="004769A0" w:rsidP="004769A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proofErr w:type="spellStart"/>
      <w:r w:rsidRPr="00E77A80">
        <w:rPr>
          <w:rFonts w:ascii="Georgia" w:hAnsi="Georgia"/>
          <w:color w:val="555555"/>
          <w:sz w:val="20"/>
          <w:szCs w:val="20"/>
          <w:lang w:val="en-US"/>
        </w:rPr>
        <w:t>Haïti</w:t>
      </w:r>
      <w:proofErr w:type="spellEnd"/>
    </w:p>
    <w:p w:rsidR="004769A0" w:rsidRPr="00E77A80" w:rsidRDefault="004769A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</w:p>
    <w:p w:rsidR="0059036C" w:rsidRPr="00E77A80" w:rsidRDefault="0059036C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Langu</w:t>
      </w:r>
      <w:r w:rsid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ag</w:t>
      </w:r>
      <w:r w:rsidR="00561331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es</w:t>
      </w:r>
      <w:r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59036C" w:rsidRPr="00E77A80" w:rsidRDefault="00E77A8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Fonts w:ascii="Georgia" w:hAnsi="Georgia"/>
          <w:color w:val="555555"/>
          <w:sz w:val="20"/>
          <w:szCs w:val="20"/>
          <w:lang w:val="en-US"/>
        </w:rPr>
        <w:t>English</w:t>
      </w:r>
    </w:p>
    <w:p w:rsidR="004769A0" w:rsidRPr="00E77A80" w:rsidRDefault="004769A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</w:pPr>
    </w:p>
    <w:p w:rsidR="0059036C" w:rsidRPr="00E77A80" w:rsidRDefault="00E77A8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Contract Duration</w:t>
      </w:r>
      <w:r w:rsidR="0059036C"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59036C" w:rsidRPr="00E77A80" w:rsidRDefault="00E77A80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  <w:r w:rsidRPr="00E77A80">
        <w:rPr>
          <w:rFonts w:ascii="Georgia" w:hAnsi="Georgia"/>
          <w:color w:val="555555"/>
          <w:sz w:val="20"/>
          <w:szCs w:val="20"/>
          <w:lang w:val="en-US"/>
        </w:rPr>
        <w:t>1 month, starting in March 2017</w:t>
      </w:r>
    </w:p>
    <w:p w:rsidR="0059036C" w:rsidRPr="00E77A80" w:rsidRDefault="0059036C" w:rsidP="0059036C">
      <w:pPr>
        <w:spacing w:after="0" w:line="240" w:lineRule="auto"/>
        <w:contextualSpacing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lang w:val="en-US" w:eastAsia="fi-FI"/>
        </w:rPr>
      </w:pPr>
    </w:p>
    <w:p w:rsidR="0059036C" w:rsidRPr="00E77A80" w:rsidRDefault="00E77A80" w:rsidP="0059036C">
      <w:pPr>
        <w:spacing w:after="0" w:line="240" w:lineRule="auto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lang w:val="en-US" w:eastAsia="fi-FI"/>
        </w:rPr>
        <w:t>Documents for submission</w:t>
      </w:r>
      <w:r w:rsidR="00561331" w:rsidRPr="00E77A80">
        <w:rPr>
          <w:rStyle w:val="Strong"/>
          <w:rFonts w:ascii="Georgia" w:hAnsi="Georgia"/>
          <w:color w:val="555555"/>
          <w:sz w:val="20"/>
          <w:szCs w:val="20"/>
          <w:bdr w:val="none" w:sz="0" w:space="0" w:color="auto" w:frame="1"/>
          <w:lang w:val="en-US"/>
        </w:rPr>
        <w:t>:</w:t>
      </w:r>
    </w:p>
    <w:p w:rsidR="0059036C" w:rsidRPr="00E77A80" w:rsidRDefault="00E77A80" w:rsidP="0059036C">
      <w:pPr>
        <w:numPr>
          <w:ilvl w:val="0"/>
          <w:numId w:val="1"/>
        </w:numPr>
        <w:spacing w:after="0" w:line="240" w:lineRule="auto"/>
        <w:ind w:left="375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Motivation letter</w:t>
      </w:r>
    </w:p>
    <w:p w:rsidR="0059036C" w:rsidRDefault="00E77A80" w:rsidP="0059036C">
      <w:pPr>
        <w:numPr>
          <w:ilvl w:val="0"/>
          <w:numId w:val="1"/>
        </w:numPr>
        <w:spacing w:after="0" w:line="240" w:lineRule="auto"/>
        <w:ind w:left="375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CV</w:t>
      </w:r>
    </w:p>
    <w:p w:rsidR="00E77A80" w:rsidRDefault="00E77A80" w:rsidP="0059036C">
      <w:pPr>
        <w:numPr>
          <w:ilvl w:val="0"/>
          <w:numId w:val="1"/>
        </w:numPr>
        <w:spacing w:after="0" w:line="240" w:lineRule="auto"/>
        <w:ind w:left="375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Technical offer</w:t>
      </w:r>
    </w:p>
    <w:p w:rsidR="00E77A80" w:rsidRPr="00E77A80" w:rsidRDefault="00561331" w:rsidP="00E77A80">
      <w:pPr>
        <w:numPr>
          <w:ilvl w:val="0"/>
          <w:numId w:val="1"/>
        </w:numPr>
        <w:spacing w:after="0" w:line="240" w:lineRule="auto"/>
        <w:ind w:left="375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Financial o</w:t>
      </w:r>
      <w:r w:rsidR="00E77A80"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ffer</w:t>
      </w:r>
    </w:p>
    <w:p w:rsidR="00E77A80" w:rsidRDefault="00E77A80" w:rsidP="0059036C">
      <w:pPr>
        <w:spacing w:after="0" w:line="240" w:lineRule="auto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</w:p>
    <w:p w:rsidR="0059036C" w:rsidRPr="00E77A80" w:rsidRDefault="00E77A80" w:rsidP="0059036C">
      <w:pPr>
        <w:spacing w:after="0" w:line="240" w:lineRule="auto"/>
        <w:contextualSpacing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Email</w:t>
      </w:r>
      <w:r w:rsidR="0059036C" w:rsidRPr="00E77A80">
        <w:rPr>
          <w:rFonts w:ascii="Helvetica" w:eastAsia="Times New Roman" w:hAnsi="Helvetica" w:cs="Times New Roman"/>
          <w:color w:val="555555"/>
          <w:sz w:val="20"/>
          <w:szCs w:val="20"/>
          <w:lang w:val="en-US" w:eastAsia="fi-FI"/>
        </w:rPr>
        <w:t>: </w:t>
      </w:r>
      <w:hyperlink r:id="rId6" w:history="1">
        <w:r w:rsidR="0059036C" w:rsidRPr="00E77A80">
          <w:rPr>
            <w:rStyle w:val="Hyperlink"/>
            <w:rFonts w:ascii="Helvetica" w:eastAsia="Times New Roman" w:hAnsi="Helvetica" w:cs="Times New Roman"/>
            <w:sz w:val="20"/>
            <w:szCs w:val="20"/>
            <w:lang w:val="en-US" w:eastAsia="fi-FI"/>
          </w:rPr>
          <w:t>admin.lacro@kua.fi</w:t>
        </w:r>
      </w:hyperlink>
    </w:p>
    <w:p w:rsidR="0059036C" w:rsidRPr="00E77A80" w:rsidRDefault="00E77A80" w:rsidP="0059036C">
      <w:pPr>
        <w:spacing w:after="0" w:line="240" w:lineRule="auto"/>
        <w:contextualSpacing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lang w:val="en-US" w:eastAsia="fi-FI"/>
        </w:rPr>
      </w:pPr>
      <w:r w:rsidRPr="00E77A80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lang w:val="en-US" w:eastAsia="fi-FI"/>
        </w:rPr>
        <w:t>Deadline for offer submission is 8</w:t>
      </w:r>
      <w:r w:rsidRPr="00E77A80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vertAlign w:val="superscript"/>
          <w:lang w:val="en-US" w:eastAsia="fi-FI"/>
        </w:rPr>
        <w:t>th</w:t>
      </w:r>
      <w:r w:rsidRPr="00E77A80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  <w:lang w:val="en-US" w:eastAsia="fi-FI"/>
        </w:rPr>
        <w:t xml:space="preserve"> of March, 2017, 10.00am.</w:t>
      </w:r>
    </w:p>
    <w:p w:rsidR="0059036C" w:rsidRPr="00E77A80" w:rsidRDefault="0059036C" w:rsidP="0059036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eorgia" w:hAnsi="Georgia"/>
          <w:color w:val="555555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788"/>
      </w:tblGrid>
      <w:tr w:rsidR="004769A0" w:rsidRPr="00E77A80" w:rsidTr="00895306">
        <w:trPr>
          <w:trHeight w:val="357"/>
        </w:trPr>
        <w:tc>
          <w:tcPr>
            <w:tcW w:w="9848" w:type="dxa"/>
            <w:gridSpan w:val="2"/>
          </w:tcPr>
          <w:p w:rsidR="004769A0" w:rsidRPr="00E77A80" w:rsidRDefault="004769A0" w:rsidP="00895306">
            <w:pPr>
              <w:pStyle w:val="ListParagraph"/>
              <w:ind w:left="0"/>
              <w:rPr>
                <w:rFonts w:ascii="Melior LT Std" w:hAnsi="Melior LT Std"/>
                <w:lang w:val="en-US"/>
              </w:rPr>
            </w:pPr>
            <w:r w:rsidRPr="00E77A80">
              <w:rPr>
                <w:rFonts w:ascii="Melior LT Std" w:hAnsi="Melior LT Std"/>
                <w:lang w:val="en-US"/>
              </w:rPr>
              <w:t xml:space="preserve">Primary purpose of the </w:t>
            </w:r>
            <w:r w:rsidR="00E77A80">
              <w:rPr>
                <w:rFonts w:ascii="Melior LT Std" w:hAnsi="Melior LT Std"/>
                <w:lang w:val="en-US"/>
              </w:rPr>
              <w:t>consultancy</w:t>
            </w:r>
            <w:r w:rsidRPr="00E77A80">
              <w:rPr>
                <w:rFonts w:ascii="Melior LT Std" w:hAnsi="Melior LT Std"/>
                <w:lang w:val="en-US"/>
              </w:rPr>
              <w:t>:</w:t>
            </w:r>
          </w:p>
          <w:p w:rsidR="004769A0" w:rsidRPr="00E77A80" w:rsidRDefault="00E77A80" w:rsidP="00E77A80">
            <w:pPr>
              <w:pStyle w:val="ListParagraph"/>
              <w:ind w:left="0"/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Preparation of FCA Haiti 2016 annual report.</w:t>
            </w:r>
          </w:p>
        </w:tc>
      </w:tr>
      <w:tr w:rsidR="004769A0" w:rsidRPr="00E77A80" w:rsidTr="00895306">
        <w:tc>
          <w:tcPr>
            <w:tcW w:w="3060" w:type="dxa"/>
          </w:tcPr>
          <w:p w:rsidR="004769A0" w:rsidRPr="00E77A80" w:rsidRDefault="004769A0" w:rsidP="00895306">
            <w:pPr>
              <w:rPr>
                <w:rFonts w:ascii="Melior LT Std" w:hAnsi="Melior LT Std"/>
                <w:sz w:val="22"/>
                <w:szCs w:val="22"/>
                <w:lang w:val="en-US"/>
              </w:rPr>
            </w:pPr>
            <w:r w:rsidRPr="00E77A80">
              <w:rPr>
                <w:rFonts w:ascii="Melior LT Std" w:hAnsi="Melior LT Std"/>
                <w:sz w:val="22"/>
                <w:szCs w:val="22"/>
                <w:lang w:val="en-US"/>
              </w:rPr>
              <w:t>Main tasks</w:t>
            </w:r>
          </w:p>
          <w:p w:rsidR="004769A0" w:rsidRPr="00E77A80" w:rsidRDefault="004769A0" w:rsidP="00895306">
            <w:pPr>
              <w:rPr>
                <w:rFonts w:ascii="Melior LT Std" w:hAnsi="Melior LT Std"/>
                <w:sz w:val="22"/>
                <w:szCs w:val="22"/>
                <w:lang w:val="en-US"/>
              </w:rPr>
            </w:pPr>
          </w:p>
        </w:tc>
        <w:tc>
          <w:tcPr>
            <w:tcW w:w="6788" w:type="dxa"/>
          </w:tcPr>
          <w:p w:rsidR="004769A0" w:rsidRPr="00E77A80" w:rsidRDefault="00561331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O</w:t>
            </w:r>
            <w:r w:rsidR="00E77A80">
              <w:rPr>
                <w:rFonts w:ascii="Melior LT Std" w:hAnsi="Melior LT Std"/>
                <w:lang w:val="en-US"/>
              </w:rPr>
              <w:t>verall preparation of the annual report</w:t>
            </w:r>
            <w:r w:rsidR="004769A0" w:rsidRPr="00E77A80">
              <w:rPr>
                <w:rFonts w:ascii="Melior LT Std" w:hAnsi="Melior LT Std"/>
                <w:lang w:val="en-US"/>
              </w:rPr>
              <w:t xml:space="preserve"> </w:t>
            </w:r>
          </w:p>
          <w:p w:rsidR="00E77A80" w:rsidRDefault="00E77A80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Revision of partner reports</w:t>
            </w:r>
          </w:p>
          <w:p w:rsidR="004769A0" w:rsidRDefault="00E77A80" w:rsidP="00E77A8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Interviews with country representative and finance manager to collect information necessary for the report</w:t>
            </w:r>
          </w:p>
          <w:p w:rsidR="00561331" w:rsidRPr="00E77A80" w:rsidRDefault="00561331" w:rsidP="00E77A8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Interviews with FCA Helsinki  thematic advisors for further input</w:t>
            </w:r>
          </w:p>
        </w:tc>
      </w:tr>
      <w:tr w:rsidR="004769A0" w:rsidRPr="00E77A80" w:rsidTr="00895306">
        <w:tc>
          <w:tcPr>
            <w:tcW w:w="3060" w:type="dxa"/>
          </w:tcPr>
          <w:p w:rsidR="004769A0" w:rsidRPr="00E77A80" w:rsidRDefault="004769A0" w:rsidP="00895306">
            <w:pPr>
              <w:rPr>
                <w:rFonts w:ascii="Melior LT Std" w:hAnsi="Melior LT Std"/>
                <w:sz w:val="22"/>
                <w:szCs w:val="22"/>
                <w:lang w:val="en-US"/>
              </w:rPr>
            </w:pPr>
            <w:r w:rsidRPr="00E77A80">
              <w:rPr>
                <w:rFonts w:ascii="Melior LT Std" w:hAnsi="Melior LT Std"/>
                <w:sz w:val="22"/>
                <w:szCs w:val="22"/>
                <w:lang w:val="en-US"/>
              </w:rPr>
              <w:t>Competence, experience, skills, knowledge needed</w:t>
            </w:r>
          </w:p>
          <w:p w:rsidR="004769A0" w:rsidRPr="00E77A80" w:rsidRDefault="004769A0" w:rsidP="00895306">
            <w:pPr>
              <w:rPr>
                <w:rFonts w:ascii="Melior LT Std" w:hAnsi="Melior LT Std"/>
                <w:sz w:val="22"/>
                <w:szCs w:val="22"/>
                <w:lang w:val="en-US"/>
              </w:rPr>
            </w:pPr>
          </w:p>
        </w:tc>
        <w:tc>
          <w:tcPr>
            <w:tcW w:w="6788" w:type="dxa"/>
          </w:tcPr>
          <w:p w:rsidR="004769A0" w:rsidRPr="00E77A80" w:rsidRDefault="004769A0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 w:rsidRPr="00E77A80">
              <w:rPr>
                <w:rFonts w:ascii="Melior LT Std" w:hAnsi="Melior LT Std"/>
                <w:lang w:val="en-US"/>
              </w:rPr>
              <w:t>Master’s degree in Social Sciences or relevant field</w:t>
            </w:r>
          </w:p>
          <w:p w:rsidR="004769A0" w:rsidRPr="00E77A80" w:rsidRDefault="004769A0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 w:rsidRPr="00E77A80">
              <w:rPr>
                <w:rFonts w:ascii="Melior LT Std" w:hAnsi="Melior LT Std"/>
                <w:lang w:val="en-US"/>
              </w:rPr>
              <w:t>Proven ability to work independently and in cooperation with others in international context and with multicultural team</w:t>
            </w:r>
          </w:p>
          <w:p w:rsidR="004769A0" w:rsidRPr="00E77A80" w:rsidRDefault="00561331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>
              <w:rPr>
                <w:rFonts w:ascii="Melior LT Std" w:hAnsi="Melior LT Std"/>
                <w:lang w:val="en-US"/>
              </w:rPr>
              <w:t>Good</w:t>
            </w:r>
            <w:r w:rsidR="004769A0" w:rsidRPr="00E77A80">
              <w:rPr>
                <w:rFonts w:ascii="Melior LT Std" w:hAnsi="Melior LT Std"/>
                <w:lang w:val="en-US"/>
              </w:rPr>
              <w:t xml:space="preserve"> knowledge of the Haitian context and FCA projects in the country </w:t>
            </w:r>
          </w:p>
          <w:p w:rsidR="004769A0" w:rsidRPr="00E77A80" w:rsidRDefault="004769A0" w:rsidP="004769A0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 w:rsidRPr="00E77A80">
              <w:rPr>
                <w:rFonts w:ascii="Melior LT Std" w:hAnsi="Melior LT Std"/>
                <w:lang w:val="en-US"/>
              </w:rPr>
              <w:t xml:space="preserve">Good knowledge of FCA thematic areas </w:t>
            </w:r>
          </w:p>
          <w:p w:rsidR="004769A0" w:rsidRPr="00E77A80" w:rsidRDefault="004769A0" w:rsidP="00561331">
            <w:pPr>
              <w:pStyle w:val="ListParagraph"/>
              <w:numPr>
                <w:ilvl w:val="0"/>
                <w:numId w:val="4"/>
              </w:numPr>
              <w:rPr>
                <w:rFonts w:ascii="Melior LT Std" w:hAnsi="Melior LT Std"/>
                <w:lang w:val="en-US"/>
              </w:rPr>
            </w:pPr>
            <w:r w:rsidRPr="00E77A80">
              <w:rPr>
                <w:rFonts w:ascii="Melior LT Std" w:hAnsi="Melior LT Std"/>
                <w:lang w:val="en-US"/>
              </w:rPr>
              <w:t xml:space="preserve">Fluency in </w:t>
            </w:r>
            <w:r w:rsidR="00267B63" w:rsidRPr="00E77A80">
              <w:rPr>
                <w:rFonts w:ascii="Melior LT Std" w:hAnsi="Melior LT Std"/>
                <w:lang w:val="en-US"/>
              </w:rPr>
              <w:t xml:space="preserve">English </w:t>
            </w:r>
          </w:p>
        </w:tc>
      </w:tr>
    </w:tbl>
    <w:p w:rsidR="00DF7EBD" w:rsidRPr="00E77A80" w:rsidRDefault="00DF7EBD" w:rsidP="0059036C">
      <w:pPr>
        <w:spacing w:after="0" w:line="240" w:lineRule="auto"/>
        <w:contextualSpacing/>
        <w:rPr>
          <w:lang w:val="en-US"/>
        </w:rPr>
      </w:pPr>
    </w:p>
    <w:sectPr w:rsidR="00DF7EBD" w:rsidRPr="00E77A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DA8"/>
    <w:multiLevelType w:val="multilevel"/>
    <w:tmpl w:val="D714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337BC"/>
    <w:multiLevelType w:val="hybridMultilevel"/>
    <w:tmpl w:val="514E998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625DF3"/>
    <w:multiLevelType w:val="multilevel"/>
    <w:tmpl w:val="EA4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C0165"/>
    <w:multiLevelType w:val="multilevel"/>
    <w:tmpl w:val="5854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6C"/>
    <w:rsid w:val="00267B63"/>
    <w:rsid w:val="004769A0"/>
    <w:rsid w:val="00561331"/>
    <w:rsid w:val="0059036C"/>
    <w:rsid w:val="00DF7EBD"/>
    <w:rsid w:val="00E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59036C"/>
    <w:rPr>
      <w:b/>
      <w:bCs/>
    </w:rPr>
  </w:style>
  <w:style w:type="character" w:customStyle="1" w:styleId="apple-converted-space">
    <w:name w:val="apple-converted-space"/>
    <w:basedOn w:val="DefaultParagraphFont"/>
    <w:rsid w:val="0059036C"/>
  </w:style>
  <w:style w:type="character" w:styleId="Hyperlink">
    <w:name w:val="Hyperlink"/>
    <w:basedOn w:val="DefaultParagraphFont"/>
    <w:uiPriority w:val="99"/>
    <w:unhideWhenUsed/>
    <w:rsid w:val="0059036C"/>
    <w:rPr>
      <w:color w:val="0000FF"/>
      <w:u w:val="single"/>
    </w:rPr>
  </w:style>
  <w:style w:type="table" w:styleId="TableGrid">
    <w:name w:val="Table Grid"/>
    <w:basedOn w:val="TableNormal"/>
    <w:rsid w:val="0047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59036C"/>
    <w:rPr>
      <w:b/>
      <w:bCs/>
    </w:rPr>
  </w:style>
  <w:style w:type="character" w:customStyle="1" w:styleId="apple-converted-space">
    <w:name w:val="apple-converted-space"/>
    <w:basedOn w:val="DefaultParagraphFont"/>
    <w:rsid w:val="0059036C"/>
  </w:style>
  <w:style w:type="character" w:styleId="Hyperlink">
    <w:name w:val="Hyperlink"/>
    <w:basedOn w:val="DefaultParagraphFont"/>
    <w:uiPriority w:val="99"/>
    <w:unhideWhenUsed/>
    <w:rsid w:val="0059036C"/>
    <w:rPr>
      <w:color w:val="0000FF"/>
      <w:u w:val="single"/>
    </w:rPr>
  </w:style>
  <w:style w:type="table" w:styleId="TableGrid">
    <w:name w:val="Table Grid"/>
    <w:basedOn w:val="TableNormal"/>
    <w:rsid w:val="0047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205">
          <w:marLeft w:val="0"/>
          <w:marRight w:val="6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lacro@kua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2017-02-26T23:32:00Z</dcterms:created>
  <dcterms:modified xsi:type="dcterms:W3CDTF">2017-02-26T23:32:00Z</dcterms:modified>
</cp:coreProperties>
</file>