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92" w:rsidRDefault="00151592" w:rsidP="0021356F">
      <w:pPr>
        <w:jc w:val="center"/>
        <w:rPr>
          <w:b/>
          <w:color w:val="333333"/>
          <w:sz w:val="36"/>
          <w:szCs w:val="36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-447675</wp:posOffset>
            </wp:positionV>
            <wp:extent cx="2428875" cy="1061720"/>
            <wp:effectExtent l="0" t="0" r="0" b="0"/>
            <wp:wrapTight wrapText="bothSides">
              <wp:wrapPolygon edited="0">
                <wp:start x="0" y="0"/>
                <wp:lineTo x="0" y="21316"/>
                <wp:lineTo x="21515" y="21316"/>
                <wp:lineTo x="21515" y="0"/>
                <wp:lineTo x="0" y="0"/>
              </wp:wrapPolygon>
            </wp:wrapTight>
            <wp:docPr id="1" name="Picture 1" descr="Résultats de recherche d'images pour « umcor logo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s de recherche d'images pour « umcor logo 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592" w:rsidRDefault="00151592" w:rsidP="0021356F">
      <w:pPr>
        <w:jc w:val="center"/>
        <w:rPr>
          <w:b/>
          <w:color w:val="333333"/>
          <w:sz w:val="36"/>
          <w:szCs w:val="36"/>
          <w:u w:val="single"/>
        </w:rPr>
      </w:pPr>
    </w:p>
    <w:p w:rsidR="0021356F" w:rsidRPr="00513CD5" w:rsidRDefault="0021356F" w:rsidP="0021356F">
      <w:pPr>
        <w:jc w:val="center"/>
        <w:rPr>
          <w:b/>
          <w:color w:val="333333"/>
          <w:sz w:val="36"/>
          <w:szCs w:val="36"/>
          <w:u w:val="single"/>
        </w:rPr>
      </w:pPr>
      <w:r w:rsidRPr="00513CD5">
        <w:rPr>
          <w:b/>
          <w:color w:val="333333"/>
          <w:sz w:val="36"/>
          <w:szCs w:val="36"/>
          <w:u w:val="single"/>
        </w:rPr>
        <w:t xml:space="preserve">TOR </w:t>
      </w:r>
      <w:r w:rsidR="00EF4BE3" w:rsidRPr="00513CD5">
        <w:rPr>
          <w:b/>
          <w:color w:val="333333"/>
          <w:sz w:val="36"/>
          <w:szCs w:val="36"/>
          <w:u w:val="single"/>
        </w:rPr>
        <w:t xml:space="preserve">for </w:t>
      </w:r>
      <w:r w:rsidRPr="00513CD5">
        <w:rPr>
          <w:b/>
          <w:color w:val="333333"/>
          <w:sz w:val="36"/>
          <w:szCs w:val="36"/>
          <w:u w:val="single"/>
        </w:rPr>
        <w:t>UMCOR Employee Insurance</w:t>
      </w:r>
    </w:p>
    <w:p w:rsidR="00814783" w:rsidRPr="0011180F" w:rsidRDefault="00814783" w:rsidP="00831C53">
      <w:pPr>
        <w:jc w:val="both"/>
        <w:rPr>
          <w:b/>
          <w:color w:val="FF0000"/>
          <w:sz w:val="24"/>
          <w:szCs w:val="24"/>
          <w:u w:val="single"/>
        </w:rPr>
      </w:pPr>
      <w:r w:rsidRPr="0011180F">
        <w:rPr>
          <w:b/>
          <w:color w:val="FF0000"/>
          <w:sz w:val="24"/>
          <w:szCs w:val="24"/>
          <w:u w:val="single"/>
        </w:rPr>
        <w:t>Introduction</w:t>
      </w:r>
    </w:p>
    <w:p w:rsidR="00831C53" w:rsidRPr="00EF4BE3" w:rsidRDefault="00831C53" w:rsidP="00831C53">
      <w:pPr>
        <w:jc w:val="both"/>
        <w:rPr>
          <w:color w:val="333333"/>
          <w:sz w:val="24"/>
          <w:szCs w:val="24"/>
        </w:rPr>
      </w:pPr>
      <w:r w:rsidRPr="00EF4BE3">
        <w:rPr>
          <w:color w:val="333333"/>
          <w:sz w:val="24"/>
          <w:szCs w:val="24"/>
        </w:rPr>
        <w:t>The United Methodist Committee on Relief (UMCOR) is a United States based not-for-profit organization which is registered as a non-governmental organization (NGO). UMCOR has a long operational history in Haiti. Across all its programming (livelihoods; water, sanitation and hygiene; shelter and reconstruction), UMCOR Haiti supports community engagement. This involves extensive community-based consultation and participation as well as close coordination among project partners including the Government of Haiti (</w:t>
      </w:r>
      <w:proofErr w:type="spellStart"/>
      <w:r w:rsidRPr="00EF4BE3">
        <w:rPr>
          <w:color w:val="333333"/>
          <w:sz w:val="24"/>
          <w:szCs w:val="24"/>
        </w:rPr>
        <w:t>GoH</w:t>
      </w:r>
      <w:proofErr w:type="spellEnd"/>
      <w:r w:rsidRPr="00EF4BE3">
        <w:rPr>
          <w:color w:val="333333"/>
          <w:sz w:val="24"/>
          <w:szCs w:val="24"/>
        </w:rPr>
        <w:t>) and donor partners. The overarching objective of UMCOR Haiti’s efforts is to support the Government of Haiti (</w:t>
      </w:r>
      <w:proofErr w:type="spellStart"/>
      <w:r w:rsidRPr="00EF4BE3">
        <w:rPr>
          <w:color w:val="333333"/>
          <w:sz w:val="24"/>
          <w:szCs w:val="24"/>
        </w:rPr>
        <w:t>GoH</w:t>
      </w:r>
      <w:proofErr w:type="spellEnd"/>
      <w:r w:rsidRPr="00EF4BE3">
        <w:rPr>
          <w:color w:val="333333"/>
          <w:sz w:val="24"/>
          <w:szCs w:val="24"/>
        </w:rPr>
        <w:t>) in implementing sustainable post-earthquake reconstruction and development. The UMCOR Haiti Strategy which covers the period</w:t>
      </w:r>
      <w:r w:rsidR="00D05572" w:rsidRPr="00EF4BE3">
        <w:rPr>
          <w:color w:val="333333"/>
          <w:sz w:val="24"/>
          <w:szCs w:val="24"/>
        </w:rPr>
        <w:t xml:space="preserve"> of</w:t>
      </w:r>
      <w:r w:rsidRPr="00EF4BE3">
        <w:rPr>
          <w:color w:val="333333"/>
          <w:sz w:val="24"/>
          <w:szCs w:val="24"/>
        </w:rPr>
        <w:t xml:space="preserve"> 2013-2017 takes into account Haiti’s development challenges pre-earthquake yet focuses on reconstruction and projects adequate for reconstruction given the changes in context, content, and focus </w:t>
      </w:r>
      <w:r w:rsidR="00D05572" w:rsidRPr="00EF4BE3">
        <w:rPr>
          <w:color w:val="333333"/>
          <w:sz w:val="24"/>
          <w:szCs w:val="24"/>
        </w:rPr>
        <w:t>of the Government of Haiti’s (</w:t>
      </w:r>
      <w:proofErr w:type="spellStart"/>
      <w:r w:rsidR="00D05572" w:rsidRPr="00EF4BE3">
        <w:rPr>
          <w:color w:val="333333"/>
          <w:sz w:val="24"/>
          <w:szCs w:val="24"/>
        </w:rPr>
        <w:t>Go</w:t>
      </w:r>
      <w:r w:rsidRPr="00EF4BE3">
        <w:rPr>
          <w:color w:val="333333"/>
          <w:sz w:val="24"/>
          <w:szCs w:val="24"/>
        </w:rPr>
        <w:t>H</w:t>
      </w:r>
      <w:proofErr w:type="spellEnd"/>
      <w:r w:rsidRPr="00EF4BE3">
        <w:rPr>
          <w:color w:val="333333"/>
          <w:sz w:val="24"/>
          <w:szCs w:val="24"/>
        </w:rPr>
        <w:t>) “Build Back Better” agenda.</w:t>
      </w:r>
    </w:p>
    <w:p w:rsidR="00040A87" w:rsidRPr="0011180F" w:rsidRDefault="00814783" w:rsidP="0011180F">
      <w:pPr>
        <w:jc w:val="both"/>
        <w:rPr>
          <w:color w:val="333333"/>
          <w:sz w:val="24"/>
          <w:szCs w:val="24"/>
        </w:rPr>
      </w:pPr>
      <w:r w:rsidRPr="0011180F">
        <w:rPr>
          <w:b/>
          <w:color w:val="FF0000"/>
          <w:sz w:val="24"/>
          <w:szCs w:val="24"/>
          <w:u w:val="single"/>
        </w:rPr>
        <w:t>The Purpose</w:t>
      </w:r>
      <w:r w:rsidRPr="0011180F">
        <w:rPr>
          <w:b/>
          <w:color w:val="FF0000"/>
          <w:sz w:val="24"/>
          <w:szCs w:val="24"/>
        </w:rPr>
        <w:t>:</w:t>
      </w:r>
      <w:r w:rsidR="0019070E" w:rsidRPr="0011180F">
        <w:rPr>
          <w:b/>
          <w:color w:val="333333"/>
          <w:sz w:val="24"/>
          <w:szCs w:val="24"/>
        </w:rPr>
        <w:t xml:space="preserve"> </w:t>
      </w:r>
      <w:r w:rsidR="00FB7508" w:rsidRPr="0011180F">
        <w:rPr>
          <w:color w:val="333333"/>
          <w:sz w:val="24"/>
          <w:szCs w:val="24"/>
        </w:rPr>
        <w:t>E</w:t>
      </w:r>
      <w:r w:rsidR="00831C53" w:rsidRPr="0011180F">
        <w:rPr>
          <w:color w:val="333333"/>
          <w:sz w:val="24"/>
          <w:szCs w:val="24"/>
        </w:rPr>
        <w:t xml:space="preserve">nsure that the employees included their </w:t>
      </w:r>
      <w:r w:rsidR="00393547" w:rsidRPr="0011180F">
        <w:rPr>
          <w:color w:val="333333"/>
          <w:sz w:val="24"/>
          <w:szCs w:val="24"/>
        </w:rPr>
        <w:t>dependent</w:t>
      </w:r>
      <w:r w:rsidR="00D05572" w:rsidRPr="0011180F">
        <w:rPr>
          <w:color w:val="333333"/>
          <w:sz w:val="24"/>
          <w:szCs w:val="24"/>
        </w:rPr>
        <w:t xml:space="preserve"> have</w:t>
      </w:r>
      <w:r w:rsidR="00831C53" w:rsidRPr="0011180F">
        <w:rPr>
          <w:color w:val="333333"/>
          <w:sz w:val="24"/>
          <w:szCs w:val="24"/>
        </w:rPr>
        <w:t xml:space="preserve"> a good health </w:t>
      </w:r>
      <w:r w:rsidR="00D05572" w:rsidRPr="0011180F">
        <w:rPr>
          <w:color w:val="333333"/>
          <w:sz w:val="24"/>
          <w:szCs w:val="24"/>
        </w:rPr>
        <w:t>care system</w:t>
      </w:r>
      <w:r w:rsidRPr="0011180F">
        <w:rPr>
          <w:color w:val="333333"/>
          <w:sz w:val="24"/>
          <w:szCs w:val="24"/>
        </w:rPr>
        <w:t>,</w:t>
      </w:r>
      <w:r w:rsidR="00925035" w:rsidRPr="0011180F">
        <w:rPr>
          <w:color w:val="333333"/>
          <w:sz w:val="24"/>
          <w:szCs w:val="24"/>
        </w:rPr>
        <w:t xml:space="preserve"> </w:t>
      </w:r>
      <w:r w:rsidR="00831C53" w:rsidRPr="0011180F">
        <w:rPr>
          <w:color w:val="333333"/>
          <w:sz w:val="24"/>
          <w:szCs w:val="24"/>
        </w:rPr>
        <w:t>the UMCOR-HAITI seek</w:t>
      </w:r>
      <w:r w:rsidR="00D05572" w:rsidRPr="0011180F">
        <w:rPr>
          <w:color w:val="333333"/>
          <w:sz w:val="24"/>
          <w:szCs w:val="24"/>
        </w:rPr>
        <w:t>s</w:t>
      </w:r>
      <w:r w:rsidR="00831C53" w:rsidRPr="0011180F">
        <w:rPr>
          <w:color w:val="333333"/>
          <w:sz w:val="24"/>
          <w:szCs w:val="24"/>
        </w:rPr>
        <w:t xml:space="preserve"> an institution/company </w:t>
      </w:r>
      <w:r w:rsidR="007739AC" w:rsidRPr="0011180F">
        <w:rPr>
          <w:color w:val="333333"/>
          <w:sz w:val="24"/>
          <w:szCs w:val="24"/>
        </w:rPr>
        <w:t>to provide an Health Insurance, witch one can share with the office the high quality services by following the details</w:t>
      </w:r>
      <w:r w:rsidR="00D05572" w:rsidRPr="0011180F">
        <w:rPr>
          <w:color w:val="333333"/>
          <w:sz w:val="24"/>
          <w:szCs w:val="24"/>
        </w:rPr>
        <w:t xml:space="preserve"> listed</w:t>
      </w:r>
      <w:r w:rsidR="007739AC" w:rsidRPr="0011180F">
        <w:rPr>
          <w:color w:val="333333"/>
          <w:sz w:val="24"/>
          <w:szCs w:val="24"/>
        </w:rPr>
        <w:t xml:space="preserve"> below.</w:t>
      </w:r>
    </w:p>
    <w:p w:rsidR="00681A8C" w:rsidRPr="005B5C84" w:rsidRDefault="00681A8C" w:rsidP="00814783">
      <w:pPr>
        <w:jc w:val="both"/>
        <w:rPr>
          <w:b/>
          <w:color w:val="FF0000"/>
          <w:sz w:val="24"/>
          <w:szCs w:val="24"/>
          <w:u w:val="single"/>
        </w:rPr>
      </w:pPr>
      <w:r w:rsidRPr="005B5C84">
        <w:rPr>
          <w:b/>
          <w:color w:val="FF0000"/>
          <w:sz w:val="24"/>
          <w:szCs w:val="24"/>
          <w:u w:val="single"/>
        </w:rPr>
        <w:t>Information requirements:</w:t>
      </w:r>
    </w:p>
    <w:p w:rsidR="00E8070D" w:rsidRPr="00240A4B" w:rsidRDefault="00EF4BE3" w:rsidP="00E8070D">
      <w:pPr>
        <w:pStyle w:val="ListParagraph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240A4B">
        <w:rPr>
          <w:color w:val="333333"/>
          <w:sz w:val="24"/>
          <w:szCs w:val="24"/>
        </w:rPr>
        <w:t>Inclusive information’s containing contact number, address, email</w:t>
      </w:r>
      <w:r w:rsidR="00E8070D" w:rsidRPr="00240A4B">
        <w:rPr>
          <w:color w:val="333333"/>
          <w:sz w:val="24"/>
          <w:szCs w:val="24"/>
        </w:rPr>
        <w:t xml:space="preserve"> of the institution</w:t>
      </w:r>
    </w:p>
    <w:p w:rsidR="00EF4BE3" w:rsidRPr="00240A4B" w:rsidRDefault="00E8070D" w:rsidP="00E8070D">
      <w:pPr>
        <w:pStyle w:val="ListParagraph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240A4B">
        <w:rPr>
          <w:color w:val="333333"/>
          <w:sz w:val="24"/>
          <w:szCs w:val="24"/>
        </w:rPr>
        <w:t xml:space="preserve">Copy of </w:t>
      </w:r>
      <w:proofErr w:type="spellStart"/>
      <w:r w:rsidRPr="00240A4B">
        <w:rPr>
          <w:color w:val="333333"/>
          <w:sz w:val="24"/>
          <w:szCs w:val="24"/>
        </w:rPr>
        <w:t>patente</w:t>
      </w:r>
      <w:proofErr w:type="spellEnd"/>
      <w:r w:rsidRPr="00240A4B">
        <w:rPr>
          <w:color w:val="333333"/>
          <w:sz w:val="24"/>
          <w:szCs w:val="24"/>
        </w:rPr>
        <w:t xml:space="preserve">, </w:t>
      </w:r>
      <w:r w:rsidR="00497889" w:rsidRPr="00240A4B">
        <w:rPr>
          <w:color w:val="333333"/>
          <w:sz w:val="24"/>
          <w:szCs w:val="24"/>
        </w:rPr>
        <w:t xml:space="preserve">Copy of </w:t>
      </w:r>
      <w:proofErr w:type="spellStart"/>
      <w:r w:rsidRPr="00240A4B">
        <w:rPr>
          <w:color w:val="333333"/>
          <w:sz w:val="24"/>
          <w:szCs w:val="24"/>
        </w:rPr>
        <w:t>quitus</w:t>
      </w:r>
      <w:proofErr w:type="spellEnd"/>
      <w:r w:rsidRPr="00240A4B">
        <w:rPr>
          <w:color w:val="333333"/>
          <w:sz w:val="24"/>
          <w:szCs w:val="24"/>
        </w:rPr>
        <w:t>, vendor registration form filled</w:t>
      </w:r>
    </w:p>
    <w:p w:rsidR="00EF4BE3" w:rsidRPr="00240A4B" w:rsidRDefault="00EF4BE3" w:rsidP="00834291">
      <w:pPr>
        <w:pStyle w:val="ListParagraph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240A4B">
        <w:rPr>
          <w:color w:val="333333"/>
          <w:sz w:val="24"/>
          <w:szCs w:val="24"/>
        </w:rPr>
        <w:t xml:space="preserve">Complete information about health and life insurance plans </w:t>
      </w:r>
    </w:p>
    <w:p w:rsidR="00040A87" w:rsidRPr="00EF4BE3" w:rsidRDefault="00040A87" w:rsidP="00834291">
      <w:pPr>
        <w:pStyle w:val="ListParagraph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EF4BE3">
        <w:rPr>
          <w:color w:val="333333"/>
          <w:sz w:val="24"/>
          <w:szCs w:val="24"/>
        </w:rPr>
        <w:t>Plan</w:t>
      </w:r>
      <w:r w:rsidR="00EF4BE3">
        <w:rPr>
          <w:color w:val="333333"/>
          <w:sz w:val="24"/>
          <w:szCs w:val="24"/>
        </w:rPr>
        <w:t>s</w:t>
      </w:r>
      <w:r w:rsidRPr="00EF4BE3">
        <w:rPr>
          <w:color w:val="333333"/>
          <w:sz w:val="24"/>
          <w:szCs w:val="24"/>
        </w:rPr>
        <w:t xml:space="preserve"> eligible condition</w:t>
      </w:r>
      <w:r w:rsidR="00D05572" w:rsidRPr="00EF4BE3">
        <w:rPr>
          <w:color w:val="333333"/>
          <w:sz w:val="24"/>
          <w:szCs w:val="24"/>
        </w:rPr>
        <w:t>s</w:t>
      </w:r>
    </w:p>
    <w:p w:rsidR="0016115E" w:rsidRPr="00EF4BE3" w:rsidRDefault="00040A87" w:rsidP="00834291">
      <w:pPr>
        <w:pStyle w:val="ListParagraph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EF4BE3">
        <w:rPr>
          <w:color w:val="333333"/>
          <w:sz w:val="24"/>
          <w:szCs w:val="24"/>
        </w:rPr>
        <w:t>Service Offer</w:t>
      </w:r>
    </w:p>
    <w:p w:rsidR="00040A87" w:rsidRPr="00EF4BE3" w:rsidRDefault="00EC62ED" w:rsidP="00EF4BE3">
      <w:pPr>
        <w:pStyle w:val="ListParagraph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EF4BE3">
        <w:rPr>
          <w:color w:val="333333"/>
          <w:sz w:val="24"/>
          <w:szCs w:val="24"/>
        </w:rPr>
        <w:t>Plan</w:t>
      </w:r>
      <w:r w:rsidR="00EF4BE3">
        <w:rPr>
          <w:color w:val="333333"/>
          <w:sz w:val="24"/>
          <w:szCs w:val="24"/>
        </w:rPr>
        <w:t>s</w:t>
      </w:r>
      <w:r w:rsidRPr="00EF4BE3">
        <w:rPr>
          <w:color w:val="333333"/>
          <w:sz w:val="24"/>
          <w:szCs w:val="24"/>
        </w:rPr>
        <w:t xml:space="preserve"> advantage</w:t>
      </w:r>
      <w:r w:rsidR="00FC6CAB" w:rsidRPr="00EF4BE3">
        <w:rPr>
          <w:color w:val="333333"/>
          <w:sz w:val="24"/>
          <w:szCs w:val="24"/>
        </w:rPr>
        <w:t xml:space="preserve"> Information</w:t>
      </w:r>
      <w:r w:rsidR="00EF4BE3">
        <w:rPr>
          <w:color w:val="333333"/>
          <w:sz w:val="24"/>
          <w:szCs w:val="24"/>
        </w:rPr>
        <w:t>:</w:t>
      </w:r>
      <w:r w:rsidR="00EF4BE3" w:rsidRPr="00EF4BE3">
        <w:rPr>
          <w:color w:val="333333"/>
          <w:sz w:val="24"/>
          <w:szCs w:val="24"/>
        </w:rPr>
        <w:t xml:space="preserve"> Accident Cover</w:t>
      </w:r>
      <w:r w:rsidR="00EF4BE3">
        <w:rPr>
          <w:color w:val="333333"/>
          <w:sz w:val="24"/>
          <w:szCs w:val="24"/>
        </w:rPr>
        <w:t>/</w:t>
      </w:r>
      <w:r w:rsidR="00EF4BE3" w:rsidRPr="00EF4BE3">
        <w:rPr>
          <w:color w:val="333333"/>
          <w:sz w:val="24"/>
          <w:szCs w:val="24"/>
        </w:rPr>
        <w:t xml:space="preserve"> Funeral Cover</w:t>
      </w:r>
      <w:r w:rsidR="00EF4BE3">
        <w:rPr>
          <w:color w:val="333333"/>
          <w:sz w:val="24"/>
          <w:szCs w:val="24"/>
        </w:rPr>
        <w:t>/</w:t>
      </w:r>
      <w:r w:rsidR="00EF4BE3" w:rsidRPr="00EF4BE3">
        <w:rPr>
          <w:color w:val="333333"/>
          <w:sz w:val="24"/>
          <w:szCs w:val="24"/>
        </w:rPr>
        <w:t xml:space="preserve"> Maternity and Health Cover</w:t>
      </w:r>
    </w:p>
    <w:p w:rsidR="00A15263" w:rsidRPr="00EF4BE3" w:rsidRDefault="00A15263" w:rsidP="00834291">
      <w:pPr>
        <w:pStyle w:val="ListParagraph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EF4BE3">
        <w:rPr>
          <w:color w:val="333333"/>
          <w:sz w:val="24"/>
          <w:szCs w:val="24"/>
        </w:rPr>
        <w:t>Step</w:t>
      </w:r>
      <w:r w:rsidR="00E8070D">
        <w:rPr>
          <w:color w:val="333333"/>
          <w:sz w:val="24"/>
          <w:szCs w:val="24"/>
        </w:rPr>
        <w:t>s</w:t>
      </w:r>
      <w:r w:rsidRPr="00EF4BE3">
        <w:rPr>
          <w:color w:val="333333"/>
          <w:sz w:val="24"/>
          <w:szCs w:val="24"/>
        </w:rPr>
        <w:t xml:space="preserve"> to get/use the Medical service </w:t>
      </w:r>
    </w:p>
    <w:p w:rsidR="00827F3B" w:rsidRPr="00EF4BE3" w:rsidRDefault="00827F3B" w:rsidP="00834291">
      <w:pPr>
        <w:pStyle w:val="ListParagraph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EF4BE3">
        <w:rPr>
          <w:color w:val="333333"/>
          <w:sz w:val="24"/>
          <w:szCs w:val="24"/>
        </w:rPr>
        <w:t>General exclusion</w:t>
      </w:r>
    </w:p>
    <w:p w:rsidR="00834291" w:rsidRDefault="00834291" w:rsidP="00834291">
      <w:pPr>
        <w:pStyle w:val="ListParagraph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EF4BE3">
        <w:rPr>
          <w:color w:val="333333"/>
          <w:sz w:val="24"/>
          <w:szCs w:val="24"/>
        </w:rPr>
        <w:t>Network</w:t>
      </w:r>
      <w:r w:rsidR="00E8070D">
        <w:rPr>
          <w:color w:val="333333"/>
          <w:sz w:val="24"/>
          <w:szCs w:val="24"/>
        </w:rPr>
        <w:t xml:space="preserve"> health</w:t>
      </w:r>
      <w:r w:rsidR="00D64256">
        <w:rPr>
          <w:color w:val="333333"/>
          <w:sz w:val="24"/>
          <w:szCs w:val="24"/>
        </w:rPr>
        <w:t xml:space="preserve"> </w:t>
      </w:r>
      <w:proofErr w:type="spellStart"/>
      <w:r w:rsidR="00D64256">
        <w:rPr>
          <w:color w:val="333333"/>
          <w:sz w:val="24"/>
          <w:szCs w:val="24"/>
        </w:rPr>
        <w:t>i</w:t>
      </w:r>
      <w:r w:rsidRPr="00EF4BE3">
        <w:rPr>
          <w:color w:val="333333"/>
          <w:sz w:val="24"/>
          <w:szCs w:val="24"/>
        </w:rPr>
        <w:t>nformation</w:t>
      </w:r>
      <w:r w:rsidR="00D64256">
        <w:rPr>
          <w:color w:val="333333"/>
          <w:sz w:val="24"/>
          <w:szCs w:val="24"/>
        </w:rPr>
        <w:t>s</w:t>
      </w:r>
      <w:proofErr w:type="spellEnd"/>
    </w:p>
    <w:p w:rsidR="00EF4BE3" w:rsidRPr="00240A4B" w:rsidRDefault="00EF4BE3" w:rsidP="00EF4BE3">
      <w:pPr>
        <w:pStyle w:val="ListParagraph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240A4B">
        <w:rPr>
          <w:color w:val="333333"/>
          <w:sz w:val="24"/>
          <w:szCs w:val="24"/>
        </w:rPr>
        <w:t>Demonstrated relevant experiences in life and health insurance</w:t>
      </w:r>
    </w:p>
    <w:p w:rsidR="00EF4BE3" w:rsidRPr="00240A4B" w:rsidRDefault="00EF4BE3" w:rsidP="00EF4BE3">
      <w:pPr>
        <w:pStyle w:val="ListParagraph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240A4B">
        <w:rPr>
          <w:b/>
          <w:color w:val="333333"/>
          <w:sz w:val="24"/>
          <w:szCs w:val="24"/>
        </w:rPr>
        <w:t>Financial proposal</w:t>
      </w:r>
      <w:r w:rsidRPr="00240A4B">
        <w:rPr>
          <w:color w:val="333333"/>
          <w:sz w:val="24"/>
          <w:szCs w:val="24"/>
        </w:rPr>
        <w:t>: detailed quotation with price per plan (single and family plan)</w:t>
      </w:r>
    </w:p>
    <w:p w:rsidR="00EF4BE3" w:rsidRDefault="00EF4BE3" w:rsidP="00EF4BE3">
      <w:pPr>
        <w:pStyle w:val="ListParagraph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 w:rsidRPr="00240A4B">
        <w:rPr>
          <w:color w:val="333333"/>
          <w:sz w:val="24"/>
          <w:szCs w:val="24"/>
        </w:rPr>
        <w:lastRenderedPageBreak/>
        <w:t>Should have at least 5 years of experience in dealing same assignments</w:t>
      </w:r>
    </w:p>
    <w:p w:rsidR="0011180F" w:rsidRPr="00513CD5" w:rsidRDefault="00240A4B" w:rsidP="00814783">
      <w:pPr>
        <w:pStyle w:val="ListParagraph"/>
        <w:numPr>
          <w:ilvl w:val="0"/>
          <w:numId w:val="4"/>
        </w:num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Capacity to </w:t>
      </w:r>
      <w:r w:rsidRPr="00240A4B">
        <w:rPr>
          <w:color w:val="333333"/>
          <w:sz w:val="24"/>
          <w:szCs w:val="24"/>
        </w:rPr>
        <w:t>work collaboratively with customers…</w:t>
      </w:r>
    </w:p>
    <w:p w:rsidR="00E8070D" w:rsidRPr="005B5C84" w:rsidRDefault="00814783" w:rsidP="00814783">
      <w:pPr>
        <w:jc w:val="both"/>
        <w:rPr>
          <w:b/>
          <w:color w:val="FF0000"/>
          <w:sz w:val="24"/>
          <w:szCs w:val="24"/>
          <w:u w:val="single"/>
        </w:rPr>
      </w:pPr>
      <w:r w:rsidRPr="005B5C84">
        <w:rPr>
          <w:b/>
          <w:color w:val="FF0000"/>
          <w:sz w:val="24"/>
          <w:szCs w:val="24"/>
          <w:u w:val="single"/>
        </w:rPr>
        <w:t>Service</w:t>
      </w:r>
      <w:r w:rsidR="0011180F" w:rsidRPr="005B5C84">
        <w:rPr>
          <w:b/>
          <w:color w:val="FF0000"/>
          <w:sz w:val="24"/>
          <w:szCs w:val="24"/>
          <w:u w:val="single"/>
        </w:rPr>
        <w:t xml:space="preserve"> Quality</w:t>
      </w:r>
      <w:r w:rsidRPr="005B5C84">
        <w:rPr>
          <w:b/>
          <w:color w:val="FF0000"/>
          <w:sz w:val="24"/>
          <w:szCs w:val="24"/>
          <w:u w:val="single"/>
        </w:rPr>
        <w:t xml:space="preserve"> </w:t>
      </w:r>
      <w:r w:rsidR="00E8070D" w:rsidRPr="005B5C84">
        <w:rPr>
          <w:b/>
          <w:color w:val="FF0000"/>
          <w:sz w:val="24"/>
          <w:szCs w:val="24"/>
          <w:u w:val="single"/>
        </w:rPr>
        <w:t>Requirements:</w:t>
      </w:r>
    </w:p>
    <w:p w:rsidR="00E8070D" w:rsidRPr="00240A4B" w:rsidRDefault="00E8070D" w:rsidP="0016115E">
      <w:pPr>
        <w:pStyle w:val="ListParagraph"/>
        <w:numPr>
          <w:ilvl w:val="0"/>
          <w:numId w:val="2"/>
        </w:numPr>
        <w:jc w:val="both"/>
        <w:rPr>
          <w:color w:val="333333"/>
          <w:sz w:val="24"/>
          <w:szCs w:val="24"/>
        </w:rPr>
      </w:pPr>
      <w:r w:rsidRPr="00240A4B">
        <w:rPr>
          <w:color w:val="333333"/>
          <w:sz w:val="24"/>
          <w:szCs w:val="24"/>
        </w:rPr>
        <w:t>Insurance company should be ready to provide on a regular basis accessible an updated list of it medical Network (hospital/doctors, pharmacies</w:t>
      </w:r>
      <w:r w:rsidR="00240A4B">
        <w:rPr>
          <w:color w:val="333333"/>
          <w:sz w:val="24"/>
          <w:szCs w:val="24"/>
        </w:rPr>
        <w:t>…</w:t>
      </w:r>
      <w:r w:rsidRPr="00240A4B">
        <w:rPr>
          <w:color w:val="333333"/>
          <w:sz w:val="24"/>
          <w:szCs w:val="24"/>
        </w:rPr>
        <w:t>)</w:t>
      </w:r>
    </w:p>
    <w:p w:rsidR="00E8070D" w:rsidRPr="00240A4B" w:rsidRDefault="00E8070D" w:rsidP="0016115E">
      <w:pPr>
        <w:pStyle w:val="ListParagraph"/>
        <w:numPr>
          <w:ilvl w:val="0"/>
          <w:numId w:val="2"/>
        </w:numPr>
        <w:jc w:val="both"/>
        <w:rPr>
          <w:color w:val="333333"/>
          <w:sz w:val="24"/>
          <w:szCs w:val="24"/>
        </w:rPr>
      </w:pPr>
      <w:r w:rsidRPr="00240A4B">
        <w:rPr>
          <w:color w:val="333333"/>
          <w:sz w:val="24"/>
          <w:szCs w:val="24"/>
        </w:rPr>
        <w:t>Insurance company should be able to provide on a regular basis an updated list of the benefits</w:t>
      </w:r>
    </w:p>
    <w:p w:rsidR="0016115E" w:rsidRPr="00240A4B" w:rsidRDefault="00D05572" w:rsidP="0016115E">
      <w:pPr>
        <w:pStyle w:val="ListParagraph"/>
        <w:numPr>
          <w:ilvl w:val="0"/>
          <w:numId w:val="2"/>
        </w:numPr>
        <w:jc w:val="both"/>
        <w:rPr>
          <w:color w:val="333333"/>
          <w:sz w:val="24"/>
          <w:szCs w:val="24"/>
        </w:rPr>
      </w:pPr>
      <w:r w:rsidRPr="00240A4B">
        <w:rPr>
          <w:color w:val="333333"/>
          <w:sz w:val="24"/>
          <w:szCs w:val="24"/>
        </w:rPr>
        <w:t>I</w:t>
      </w:r>
      <w:r w:rsidR="0011180F" w:rsidRPr="00240A4B">
        <w:rPr>
          <w:color w:val="333333"/>
          <w:sz w:val="24"/>
          <w:szCs w:val="24"/>
        </w:rPr>
        <w:t xml:space="preserve">nsurance </w:t>
      </w:r>
      <w:r w:rsidR="00834291" w:rsidRPr="00240A4B">
        <w:rPr>
          <w:color w:val="333333"/>
          <w:sz w:val="24"/>
          <w:szCs w:val="24"/>
        </w:rPr>
        <w:t xml:space="preserve">company </w:t>
      </w:r>
      <w:r w:rsidR="00AA0458" w:rsidRPr="00240A4B">
        <w:rPr>
          <w:color w:val="333333"/>
          <w:sz w:val="24"/>
          <w:szCs w:val="24"/>
        </w:rPr>
        <w:t xml:space="preserve">should </w:t>
      </w:r>
      <w:r w:rsidR="00240A4B">
        <w:rPr>
          <w:color w:val="333333"/>
          <w:sz w:val="24"/>
          <w:szCs w:val="24"/>
        </w:rPr>
        <w:t>be able to follow up with</w:t>
      </w:r>
      <w:r w:rsidR="00AA0458" w:rsidRPr="00240A4B">
        <w:rPr>
          <w:color w:val="333333"/>
          <w:sz w:val="24"/>
          <w:szCs w:val="24"/>
        </w:rPr>
        <w:t xml:space="preserve"> the employees reimbursement</w:t>
      </w:r>
      <w:r w:rsidRPr="00240A4B">
        <w:rPr>
          <w:color w:val="333333"/>
          <w:sz w:val="24"/>
          <w:szCs w:val="24"/>
        </w:rPr>
        <w:t>s</w:t>
      </w:r>
      <w:r w:rsidR="00240A4B">
        <w:rPr>
          <w:color w:val="333333"/>
          <w:sz w:val="24"/>
          <w:szCs w:val="24"/>
        </w:rPr>
        <w:t xml:space="preserve"> in a deadline not up than 2 months</w:t>
      </w:r>
    </w:p>
    <w:p w:rsidR="00A15263" w:rsidRPr="00240A4B" w:rsidRDefault="00CE2DEE" w:rsidP="0016115E">
      <w:pPr>
        <w:pStyle w:val="ListParagraph"/>
        <w:numPr>
          <w:ilvl w:val="0"/>
          <w:numId w:val="2"/>
        </w:numPr>
        <w:jc w:val="both"/>
        <w:rPr>
          <w:color w:val="333333"/>
          <w:sz w:val="24"/>
          <w:szCs w:val="24"/>
        </w:rPr>
      </w:pPr>
      <w:r w:rsidRPr="00240A4B">
        <w:rPr>
          <w:color w:val="333333"/>
          <w:sz w:val="24"/>
          <w:szCs w:val="24"/>
        </w:rPr>
        <w:t>Insurance company</w:t>
      </w:r>
      <w:r w:rsidR="00925035" w:rsidRPr="00240A4B">
        <w:rPr>
          <w:color w:val="333333"/>
          <w:sz w:val="24"/>
          <w:szCs w:val="24"/>
        </w:rPr>
        <w:t xml:space="preserve"> </w:t>
      </w:r>
      <w:r w:rsidR="00A15263" w:rsidRPr="00240A4B">
        <w:rPr>
          <w:color w:val="333333"/>
          <w:sz w:val="24"/>
          <w:szCs w:val="24"/>
        </w:rPr>
        <w:t xml:space="preserve">should be able to provide training for the staff/HR Responsible two (2) or three (3) times per Year or </w:t>
      </w:r>
      <w:r w:rsidR="00D05572" w:rsidRPr="00240A4B">
        <w:rPr>
          <w:color w:val="333333"/>
          <w:sz w:val="24"/>
          <w:szCs w:val="24"/>
        </w:rPr>
        <w:t>if needed</w:t>
      </w:r>
    </w:p>
    <w:p w:rsidR="00497889" w:rsidRDefault="00497889" w:rsidP="0016115E">
      <w:pPr>
        <w:pStyle w:val="ListParagraph"/>
        <w:numPr>
          <w:ilvl w:val="0"/>
          <w:numId w:val="2"/>
        </w:numPr>
        <w:jc w:val="both"/>
        <w:rPr>
          <w:color w:val="333333"/>
          <w:sz w:val="24"/>
          <w:szCs w:val="24"/>
        </w:rPr>
      </w:pPr>
      <w:r w:rsidRPr="00240A4B">
        <w:rPr>
          <w:color w:val="333333"/>
          <w:sz w:val="24"/>
          <w:szCs w:val="24"/>
        </w:rPr>
        <w:t xml:space="preserve">Insurance company should be able to send by email </w:t>
      </w:r>
      <w:r w:rsidR="00D64256" w:rsidRPr="00240A4B">
        <w:rPr>
          <w:color w:val="333333"/>
          <w:sz w:val="24"/>
          <w:szCs w:val="24"/>
        </w:rPr>
        <w:t xml:space="preserve">the monthly quotations for payment follow up </w:t>
      </w:r>
    </w:p>
    <w:p w:rsidR="00240A4B" w:rsidRPr="00240A4B" w:rsidRDefault="00240A4B" w:rsidP="00240A4B">
      <w:pPr>
        <w:pStyle w:val="ListParagraph"/>
        <w:numPr>
          <w:ilvl w:val="0"/>
          <w:numId w:val="2"/>
        </w:numPr>
        <w:jc w:val="both"/>
        <w:rPr>
          <w:color w:val="333333"/>
          <w:sz w:val="24"/>
          <w:szCs w:val="24"/>
        </w:rPr>
      </w:pPr>
      <w:r w:rsidRPr="00EF4BE3">
        <w:rPr>
          <w:color w:val="333333"/>
          <w:sz w:val="24"/>
          <w:szCs w:val="24"/>
        </w:rPr>
        <w:t>Changes</w:t>
      </w:r>
      <w:r>
        <w:rPr>
          <w:color w:val="333333"/>
          <w:sz w:val="24"/>
          <w:szCs w:val="24"/>
        </w:rPr>
        <w:t xml:space="preserve"> or modifications</w:t>
      </w:r>
      <w:r w:rsidRPr="00EF4BE3">
        <w:rPr>
          <w:color w:val="333333"/>
          <w:sz w:val="24"/>
          <w:szCs w:val="24"/>
        </w:rPr>
        <w:t xml:space="preserve"> requested</w:t>
      </w:r>
      <w:r>
        <w:rPr>
          <w:color w:val="333333"/>
          <w:sz w:val="24"/>
          <w:szCs w:val="24"/>
        </w:rPr>
        <w:t xml:space="preserve"> </w:t>
      </w:r>
      <w:r w:rsidRPr="00EF4BE3">
        <w:rPr>
          <w:color w:val="333333"/>
          <w:sz w:val="24"/>
          <w:szCs w:val="24"/>
        </w:rPr>
        <w:t>from the UMCOR office should be effective automatically</w:t>
      </w:r>
    </w:p>
    <w:p w:rsidR="00A15263" w:rsidRPr="00240A4B" w:rsidRDefault="00D05572" w:rsidP="0016115E">
      <w:pPr>
        <w:pStyle w:val="ListParagraph"/>
        <w:numPr>
          <w:ilvl w:val="0"/>
          <w:numId w:val="2"/>
        </w:numPr>
        <w:jc w:val="both"/>
        <w:rPr>
          <w:color w:val="333333"/>
          <w:sz w:val="24"/>
          <w:szCs w:val="24"/>
        </w:rPr>
      </w:pPr>
      <w:r w:rsidRPr="00240A4B">
        <w:rPr>
          <w:color w:val="333333"/>
          <w:sz w:val="24"/>
          <w:szCs w:val="24"/>
        </w:rPr>
        <w:t>I</w:t>
      </w:r>
      <w:r w:rsidR="00834291" w:rsidRPr="00240A4B">
        <w:rPr>
          <w:color w:val="333333"/>
          <w:sz w:val="24"/>
          <w:szCs w:val="24"/>
        </w:rPr>
        <w:t>nsu</w:t>
      </w:r>
      <w:r w:rsidRPr="00240A4B">
        <w:rPr>
          <w:color w:val="333333"/>
          <w:sz w:val="24"/>
          <w:szCs w:val="24"/>
        </w:rPr>
        <w:t>rance should be able to share with</w:t>
      </w:r>
      <w:r w:rsidR="00497889" w:rsidRPr="00240A4B">
        <w:rPr>
          <w:color w:val="333333"/>
          <w:sz w:val="24"/>
          <w:szCs w:val="24"/>
        </w:rPr>
        <w:t xml:space="preserve"> UMCOR office any</w:t>
      </w:r>
      <w:r w:rsidR="00834291" w:rsidRPr="00240A4B">
        <w:rPr>
          <w:color w:val="333333"/>
          <w:sz w:val="24"/>
          <w:szCs w:val="24"/>
        </w:rPr>
        <w:t xml:space="preserve"> changes </w:t>
      </w:r>
      <w:r w:rsidRPr="00240A4B">
        <w:rPr>
          <w:color w:val="333333"/>
          <w:sz w:val="24"/>
          <w:szCs w:val="24"/>
        </w:rPr>
        <w:t>done by</w:t>
      </w:r>
      <w:r w:rsidR="00834291" w:rsidRPr="00240A4B">
        <w:rPr>
          <w:color w:val="333333"/>
          <w:sz w:val="24"/>
          <w:szCs w:val="24"/>
        </w:rPr>
        <w:t xml:space="preserve"> the company.</w:t>
      </w:r>
    </w:p>
    <w:p w:rsidR="00DE30BF" w:rsidRDefault="00957315" w:rsidP="00DE30BF">
      <w:pPr>
        <w:spacing w:after="0"/>
        <w:jc w:val="both"/>
        <w:rPr>
          <w:b/>
          <w:color w:val="FF0000"/>
          <w:sz w:val="24"/>
          <w:szCs w:val="24"/>
          <w:u w:val="single"/>
        </w:rPr>
      </w:pPr>
      <w:r w:rsidRPr="00957315">
        <w:rPr>
          <w:b/>
          <w:color w:val="FF0000"/>
          <w:sz w:val="24"/>
          <w:szCs w:val="24"/>
          <w:u w:val="single"/>
        </w:rPr>
        <w:t>Submission of Bids:</w:t>
      </w:r>
      <w:r w:rsidR="00DE30BF">
        <w:rPr>
          <w:b/>
          <w:color w:val="FF0000"/>
          <w:sz w:val="24"/>
          <w:szCs w:val="24"/>
          <w:u w:val="single"/>
        </w:rPr>
        <w:t xml:space="preserve"> </w:t>
      </w:r>
    </w:p>
    <w:p w:rsidR="00EF4BE3" w:rsidRDefault="00CD3299" w:rsidP="00DE30BF">
      <w:pPr>
        <w:spacing w:after="0" w:line="240" w:lineRule="auto"/>
        <w:jc w:val="both"/>
        <w:rPr>
          <w:color w:val="333333"/>
          <w:sz w:val="24"/>
          <w:szCs w:val="24"/>
        </w:rPr>
      </w:pPr>
      <w:r w:rsidRPr="00CD3299">
        <w:rPr>
          <w:color w:val="333333"/>
          <w:sz w:val="24"/>
          <w:szCs w:val="24"/>
        </w:rPr>
        <w:t>Bids can be submitted in a sealed envelope to the following address:</w:t>
      </w:r>
    </w:p>
    <w:p w:rsidR="00DE30BF" w:rsidRPr="00DE30BF" w:rsidRDefault="00DE30BF" w:rsidP="00DE30BF">
      <w:pPr>
        <w:spacing w:after="0" w:line="240" w:lineRule="auto"/>
        <w:jc w:val="both"/>
        <w:rPr>
          <w:b/>
          <w:color w:val="FF0000"/>
          <w:sz w:val="24"/>
          <w:szCs w:val="24"/>
          <w:u w:val="single"/>
        </w:rPr>
      </w:pPr>
    </w:p>
    <w:p w:rsidR="00CD3299" w:rsidRDefault="00CD3299" w:rsidP="00EF4BE3">
      <w:pPr>
        <w:jc w:val="both"/>
        <w:rPr>
          <w:b/>
          <w:color w:val="333333"/>
          <w:sz w:val="24"/>
          <w:szCs w:val="24"/>
          <w:u w:val="single"/>
        </w:rPr>
      </w:pPr>
      <w:r w:rsidRPr="00CD3299">
        <w:rPr>
          <w:b/>
          <w:color w:val="333333"/>
          <w:sz w:val="24"/>
          <w:szCs w:val="24"/>
          <w:u w:val="single"/>
        </w:rPr>
        <w:t>UNITED METHODIST COMMITTEE on RELIEF (HAITI)</w:t>
      </w:r>
      <w:r>
        <w:rPr>
          <w:b/>
          <w:color w:val="333333"/>
          <w:sz w:val="24"/>
          <w:szCs w:val="24"/>
          <w:u w:val="single"/>
        </w:rPr>
        <w:t xml:space="preserve">: </w:t>
      </w:r>
    </w:p>
    <w:p w:rsidR="00CD3299" w:rsidRDefault="00CD3299" w:rsidP="00EF4BE3">
      <w:p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P.O Box 15562, HT 6140, Port-au-Prince, </w:t>
      </w:r>
      <w:proofErr w:type="spellStart"/>
      <w:r>
        <w:rPr>
          <w:color w:val="333333"/>
          <w:sz w:val="24"/>
          <w:szCs w:val="24"/>
        </w:rPr>
        <w:t>Haïti</w:t>
      </w:r>
      <w:proofErr w:type="spellEnd"/>
      <w:r>
        <w:rPr>
          <w:color w:val="333333"/>
          <w:sz w:val="24"/>
          <w:szCs w:val="24"/>
        </w:rPr>
        <w:t xml:space="preserve">, or sealed </w:t>
      </w:r>
      <w:r w:rsidR="00D62741">
        <w:rPr>
          <w:color w:val="333333"/>
          <w:sz w:val="24"/>
          <w:szCs w:val="24"/>
        </w:rPr>
        <w:t xml:space="preserve">bids can be submitted by hand at 16, </w:t>
      </w:r>
      <w:proofErr w:type="spellStart"/>
      <w:r w:rsidR="00D62741">
        <w:rPr>
          <w:color w:val="333333"/>
          <w:sz w:val="24"/>
          <w:szCs w:val="24"/>
        </w:rPr>
        <w:t>Delmas</w:t>
      </w:r>
      <w:proofErr w:type="spellEnd"/>
      <w:r w:rsidR="00D62741">
        <w:rPr>
          <w:color w:val="333333"/>
          <w:sz w:val="24"/>
          <w:szCs w:val="24"/>
        </w:rPr>
        <w:t xml:space="preserve"> 54 office UMCOR-</w:t>
      </w:r>
      <w:r w:rsidR="00D62741" w:rsidRPr="00D62741">
        <w:rPr>
          <w:color w:val="333333"/>
          <w:sz w:val="24"/>
          <w:szCs w:val="24"/>
        </w:rPr>
        <w:t xml:space="preserve"> </w:t>
      </w:r>
      <w:proofErr w:type="spellStart"/>
      <w:r w:rsidR="00D62741">
        <w:rPr>
          <w:color w:val="333333"/>
          <w:sz w:val="24"/>
          <w:szCs w:val="24"/>
        </w:rPr>
        <w:t>Haïti</w:t>
      </w:r>
      <w:proofErr w:type="spellEnd"/>
      <w:r w:rsidR="00D62741">
        <w:rPr>
          <w:color w:val="333333"/>
          <w:sz w:val="24"/>
          <w:szCs w:val="24"/>
        </w:rPr>
        <w:t>. (</w:t>
      </w:r>
      <w:proofErr w:type="gramStart"/>
      <w:r w:rsidR="00D62741">
        <w:rPr>
          <w:color w:val="333333"/>
          <w:sz w:val="24"/>
          <w:szCs w:val="24"/>
        </w:rPr>
        <w:t>separate</w:t>
      </w:r>
      <w:proofErr w:type="gramEnd"/>
      <w:r w:rsidR="00D62741">
        <w:rPr>
          <w:color w:val="333333"/>
          <w:sz w:val="24"/>
          <w:szCs w:val="24"/>
        </w:rPr>
        <w:t xml:space="preserve"> box is designated for submission of Bids)</w:t>
      </w:r>
    </w:p>
    <w:p w:rsidR="00957315" w:rsidRDefault="00957315" w:rsidP="00EF4BE3">
      <w:p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The contractors are requested to submit seals bids </w:t>
      </w:r>
      <w:r w:rsidRPr="00FD4E3D">
        <w:rPr>
          <w:b/>
          <w:i/>
          <w:color w:val="333333"/>
          <w:sz w:val="24"/>
          <w:szCs w:val="24"/>
        </w:rPr>
        <w:t>before</w:t>
      </w:r>
      <w:r>
        <w:rPr>
          <w:color w:val="333333"/>
          <w:sz w:val="24"/>
          <w:szCs w:val="24"/>
        </w:rPr>
        <w:t xml:space="preserve"> </w:t>
      </w:r>
      <w:r w:rsidR="00FD4E3D">
        <w:rPr>
          <w:b/>
          <w:i/>
          <w:color w:val="333333"/>
          <w:sz w:val="24"/>
          <w:szCs w:val="24"/>
        </w:rPr>
        <w:t>12h</w:t>
      </w:r>
      <w:r w:rsidRPr="00957315">
        <w:rPr>
          <w:b/>
          <w:i/>
          <w:color w:val="333333"/>
          <w:sz w:val="24"/>
          <w:szCs w:val="24"/>
        </w:rPr>
        <w:t xml:space="preserve"> on Wednesday 16</w:t>
      </w:r>
      <w:r w:rsidRPr="00957315">
        <w:rPr>
          <w:b/>
          <w:i/>
          <w:color w:val="333333"/>
          <w:sz w:val="24"/>
          <w:szCs w:val="24"/>
          <w:vertAlign w:val="superscript"/>
        </w:rPr>
        <w:t>th</w:t>
      </w:r>
      <w:r w:rsidRPr="00957315">
        <w:rPr>
          <w:b/>
          <w:i/>
          <w:color w:val="333333"/>
          <w:sz w:val="24"/>
          <w:szCs w:val="24"/>
        </w:rPr>
        <w:t>, 2016</w:t>
      </w:r>
      <w:r>
        <w:rPr>
          <w:color w:val="333333"/>
          <w:sz w:val="24"/>
          <w:szCs w:val="24"/>
        </w:rPr>
        <w:t xml:space="preserve">. It is pertinent that bids should be submitted in </w:t>
      </w:r>
      <w:r w:rsidRPr="00957315">
        <w:rPr>
          <w:b/>
          <w:i/>
          <w:color w:val="333333"/>
          <w:sz w:val="24"/>
          <w:szCs w:val="24"/>
        </w:rPr>
        <w:t>English</w:t>
      </w:r>
      <w:r>
        <w:rPr>
          <w:color w:val="333333"/>
          <w:sz w:val="24"/>
          <w:szCs w:val="24"/>
        </w:rPr>
        <w:t>.</w:t>
      </w:r>
    </w:p>
    <w:p w:rsidR="00D62741" w:rsidRPr="00CD3299" w:rsidRDefault="00D62741" w:rsidP="00EF4BE3">
      <w:p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For</w:t>
      </w:r>
      <w:r w:rsidR="00DE30BF">
        <w:rPr>
          <w:color w:val="333333"/>
          <w:sz w:val="24"/>
          <w:szCs w:val="24"/>
        </w:rPr>
        <w:t xml:space="preserve"> any</w:t>
      </w:r>
      <w:r>
        <w:rPr>
          <w:color w:val="333333"/>
          <w:sz w:val="24"/>
          <w:szCs w:val="24"/>
        </w:rPr>
        <w:t xml:space="preserve"> question and clarification, please contact: </w:t>
      </w:r>
      <w:r w:rsidRPr="00537DE4">
        <w:rPr>
          <w:b/>
          <w:i/>
          <w:color w:val="000000" w:themeColor="text1"/>
          <w:sz w:val="24"/>
          <w:szCs w:val="24"/>
          <w:u w:val="single"/>
        </w:rPr>
        <w:t>procurement@umcor-haiti.org</w:t>
      </w:r>
    </w:p>
    <w:p w:rsidR="00CD3299" w:rsidRPr="00EF4BE3" w:rsidRDefault="00CD3299" w:rsidP="00EF4BE3">
      <w:pPr>
        <w:jc w:val="both"/>
        <w:rPr>
          <w:b/>
          <w:color w:val="333333"/>
          <w:sz w:val="24"/>
          <w:szCs w:val="24"/>
        </w:rPr>
      </w:pPr>
    </w:p>
    <w:p w:rsidR="00AA0458" w:rsidRPr="0016115E" w:rsidRDefault="00AA0458" w:rsidP="00831C53">
      <w:pPr>
        <w:jc w:val="both"/>
        <w:rPr>
          <w:rFonts w:ascii="Verdana" w:hAnsi="Verdana"/>
          <w:color w:val="333333"/>
          <w:sz w:val="24"/>
          <w:szCs w:val="24"/>
        </w:rPr>
      </w:pPr>
    </w:p>
    <w:p w:rsidR="00040A87" w:rsidRPr="00AA0458" w:rsidRDefault="00040A87" w:rsidP="00831C53">
      <w:pPr>
        <w:jc w:val="both"/>
        <w:rPr>
          <w:rFonts w:ascii="Verdana" w:hAnsi="Verdana"/>
          <w:color w:val="333333"/>
          <w:sz w:val="20"/>
          <w:szCs w:val="20"/>
        </w:rPr>
      </w:pPr>
    </w:p>
    <w:sectPr w:rsidR="00040A87" w:rsidRPr="00AA0458" w:rsidSect="00980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4B53"/>
    <w:multiLevelType w:val="hybridMultilevel"/>
    <w:tmpl w:val="EAEAB2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423E2"/>
    <w:multiLevelType w:val="hybridMultilevel"/>
    <w:tmpl w:val="813C6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778A4"/>
    <w:multiLevelType w:val="hybridMultilevel"/>
    <w:tmpl w:val="5ABA1F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037E8"/>
    <w:multiLevelType w:val="hybridMultilevel"/>
    <w:tmpl w:val="A52AA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2650A"/>
    <w:multiLevelType w:val="hybridMultilevel"/>
    <w:tmpl w:val="A5D45E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00611"/>
    <w:multiLevelType w:val="hybridMultilevel"/>
    <w:tmpl w:val="AFD28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928D0"/>
    <w:multiLevelType w:val="hybridMultilevel"/>
    <w:tmpl w:val="42C01F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D0"/>
    <w:rsid w:val="00025C40"/>
    <w:rsid w:val="00040A87"/>
    <w:rsid w:val="00063618"/>
    <w:rsid w:val="000D2CA5"/>
    <w:rsid w:val="0011180F"/>
    <w:rsid w:val="00151592"/>
    <w:rsid w:val="0016115E"/>
    <w:rsid w:val="00163991"/>
    <w:rsid w:val="0019070E"/>
    <w:rsid w:val="0021356F"/>
    <w:rsid w:val="00240A4B"/>
    <w:rsid w:val="0035782B"/>
    <w:rsid w:val="00393547"/>
    <w:rsid w:val="003A20ED"/>
    <w:rsid w:val="003E49F6"/>
    <w:rsid w:val="00405884"/>
    <w:rsid w:val="00497889"/>
    <w:rsid w:val="00513CD5"/>
    <w:rsid w:val="00537DE4"/>
    <w:rsid w:val="005B5C84"/>
    <w:rsid w:val="006151D5"/>
    <w:rsid w:val="00681A8C"/>
    <w:rsid w:val="00772D6B"/>
    <w:rsid w:val="007739AC"/>
    <w:rsid w:val="00786380"/>
    <w:rsid w:val="007D0BD0"/>
    <w:rsid w:val="00804AE5"/>
    <w:rsid w:val="00814783"/>
    <w:rsid w:val="00827F3B"/>
    <w:rsid w:val="00831C53"/>
    <w:rsid w:val="00834291"/>
    <w:rsid w:val="009033AB"/>
    <w:rsid w:val="00925035"/>
    <w:rsid w:val="00957315"/>
    <w:rsid w:val="0096487C"/>
    <w:rsid w:val="00980191"/>
    <w:rsid w:val="00995FCD"/>
    <w:rsid w:val="009D0341"/>
    <w:rsid w:val="00A15263"/>
    <w:rsid w:val="00A21C5D"/>
    <w:rsid w:val="00AA0458"/>
    <w:rsid w:val="00B70E19"/>
    <w:rsid w:val="00CB5472"/>
    <w:rsid w:val="00CD3299"/>
    <w:rsid w:val="00CE2DEE"/>
    <w:rsid w:val="00CE5441"/>
    <w:rsid w:val="00D05572"/>
    <w:rsid w:val="00D261B9"/>
    <w:rsid w:val="00D62741"/>
    <w:rsid w:val="00D64256"/>
    <w:rsid w:val="00DE30BF"/>
    <w:rsid w:val="00E13990"/>
    <w:rsid w:val="00E8070D"/>
    <w:rsid w:val="00EC62ED"/>
    <w:rsid w:val="00EF2B35"/>
    <w:rsid w:val="00EF4BE3"/>
    <w:rsid w:val="00F644D2"/>
    <w:rsid w:val="00FB7508"/>
    <w:rsid w:val="00FC6CAB"/>
    <w:rsid w:val="00FD4E3D"/>
    <w:rsid w:val="00FE5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6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11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6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11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HR-USER</dc:creator>
  <cp:lastModifiedBy>Josianne</cp:lastModifiedBy>
  <cp:revision>2</cp:revision>
  <cp:lastPrinted>2016-11-07T15:33:00Z</cp:lastPrinted>
  <dcterms:created xsi:type="dcterms:W3CDTF">2016-11-08T22:22:00Z</dcterms:created>
  <dcterms:modified xsi:type="dcterms:W3CDTF">2016-11-08T22:22:00Z</dcterms:modified>
</cp:coreProperties>
</file>