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445E" w14:textId="1BC4FCED" w:rsidR="00266ED1" w:rsidRDefault="00266ED1">
      <w:r>
        <w:t xml:space="preserve">Lien de la publication pour avoir accès au système Quantum pour les potentiels soumissionnaires. </w:t>
      </w:r>
    </w:p>
    <w:p w14:paraId="4CD6223B" w14:textId="77777777" w:rsidR="00266ED1" w:rsidRDefault="00266ED1"/>
    <w:p w14:paraId="73680EE0" w14:textId="77777777" w:rsidR="00266ED1" w:rsidRDefault="00266ED1"/>
    <w:p w14:paraId="6AFF2414" w14:textId="484BFB19" w:rsidR="009407C1" w:rsidRDefault="00266ED1">
      <w:hyperlink r:id="rId4" w:history="1">
        <w:r w:rsidRPr="00CD332D">
          <w:rPr>
            <w:rStyle w:val="Hyperlink"/>
          </w:rPr>
          <w:t>https://procurement-notices.undp.org/view_negotiation.cfm?nego_id=841</w:t>
        </w:r>
      </w:hyperlink>
    </w:p>
    <w:p w14:paraId="3AF0F5B0" w14:textId="77777777" w:rsidR="00266ED1" w:rsidRDefault="00266ED1"/>
    <w:sectPr w:rsidR="00266ED1" w:rsidSect="004F5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D1"/>
    <w:rsid w:val="00266ED1"/>
    <w:rsid w:val="00476A07"/>
    <w:rsid w:val="004F575B"/>
    <w:rsid w:val="00814FCC"/>
    <w:rsid w:val="0094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DCB2"/>
  <w15:chartTrackingRefBased/>
  <w15:docId w15:val="{B70F532A-EB00-4F29-9C7E-E8F076D2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curement-notices.undp.org/view_negotiation.cfm?nego_id=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Magdala Dejoie</dc:creator>
  <cp:keywords/>
  <dc:description/>
  <cp:lastModifiedBy>Magdala Dejoie</cp:lastModifiedBy>
  <cp:revision>1</cp:revision>
  <dcterms:created xsi:type="dcterms:W3CDTF">2022-11-08T17:11:00Z</dcterms:created>
  <dcterms:modified xsi:type="dcterms:W3CDTF">2022-11-08T17:13:00Z</dcterms:modified>
</cp:coreProperties>
</file>